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F262B" w14:textId="77777777" w:rsidR="00124728" w:rsidRPr="008C7CC2" w:rsidRDefault="00124728" w:rsidP="00124728">
      <w:pPr>
        <w:tabs>
          <w:tab w:val="clear" w:pos="3969"/>
          <w:tab w:val="right" w:pos="9638"/>
        </w:tabs>
      </w:pPr>
      <w:bookmarkStart w:id="0" w:name="_Hlk111556681"/>
      <w:r w:rsidRPr="008C7CC2">
        <w:rPr>
          <w:noProof/>
        </w:rPr>
        <mc:AlternateContent>
          <mc:Choice Requires="wps">
            <w:drawing>
              <wp:anchor distT="0" distB="0" distL="114300" distR="114300" simplePos="0" relativeHeight="251659264" behindDoc="0" locked="0" layoutInCell="1" allowOverlap="1" wp14:anchorId="133C92EE" wp14:editId="15DD70EE">
                <wp:simplePos x="0" y="0"/>
                <wp:positionH relativeFrom="column">
                  <wp:posOffset>2585085</wp:posOffset>
                </wp:positionH>
                <wp:positionV relativeFrom="paragraph">
                  <wp:posOffset>98425</wp:posOffset>
                </wp:positionV>
                <wp:extent cx="1800000" cy="360000"/>
                <wp:effectExtent l="0" t="0" r="10160" b="21590"/>
                <wp:wrapNone/>
                <wp:docPr id="3" name="Text Box 8"/>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31411D45" w14:textId="77777777" w:rsidR="00124728" w:rsidRPr="00341DF5" w:rsidRDefault="00124728" w:rsidP="00124728">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3C92EE" id="_x0000_t202" coordsize="21600,21600" o:spt="202" path="m,l,21600r21600,l21600,xe">
                <v:stroke joinstyle="miter"/>
                <v:path gradientshapeok="t" o:connecttype="rect"/>
              </v:shapetype>
              <v:shape id="Text Box 8" o:spid="_x0000_s1026" type="#_x0000_t202" style="position:absolute;margin-left:203.55pt;margin-top:7.75pt;width:141.7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" fillcolor="#60c" strokecolor="white [3212]" strokeweight="1.75pt">
                <v:textbox>
                  <w:txbxContent>
                    <w:p w14:paraId="31411D45" w14:textId="77777777" w:rsidR="00124728" w:rsidRPr="00341DF5" w:rsidRDefault="00124728" w:rsidP="00124728">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v:textbox>
              </v:shape>
            </w:pict>
          </mc:Fallback>
        </mc:AlternateContent>
      </w:r>
      <w:r w:rsidRPr="008C7CC2">
        <w:rPr>
          <w:noProof/>
          <w:lang w:eastAsia="en-AU"/>
        </w:rPr>
        <w:drawing>
          <wp:inline distT="0" distB="0" distL="0" distR="0" wp14:anchorId="6B422457" wp14:editId="6378FB30">
            <wp:extent cx="1522800" cy="468000"/>
            <wp:effectExtent l="0" t="0" r="1270" b="8255"/>
            <wp:docPr id="4" name="Picture 4" descr="NATSPEC ConstructionInfo 3 lin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SPEC ConstructionInfo 3 line gre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2800" cy="468000"/>
                    </a:xfrm>
                    <a:prstGeom prst="rect">
                      <a:avLst/>
                    </a:prstGeom>
                    <a:noFill/>
                    <a:ln>
                      <a:noFill/>
                    </a:ln>
                  </pic:spPr>
                </pic:pic>
              </a:graphicData>
            </a:graphic>
          </wp:inline>
        </w:drawing>
      </w:r>
      <w:r w:rsidRPr="008C7CC2">
        <w:tab/>
      </w:r>
      <w:r w:rsidRPr="008C7CC2">
        <w:rPr>
          <w:noProof/>
          <w:lang w:eastAsia="en-AU"/>
        </w:rPr>
        <w:drawing>
          <wp:inline distT="0" distB="0" distL="0" distR="0" wp14:anchorId="33495BB2" wp14:editId="204F8DCA">
            <wp:extent cx="445043" cy="504825"/>
            <wp:effectExtent l="0" t="0" r="0" b="0"/>
            <wp:docPr id="5" name="Picture 5"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349" cy="509710"/>
                    </a:xfrm>
                    <a:prstGeom prst="rect">
                      <a:avLst/>
                    </a:prstGeom>
                    <a:noFill/>
                    <a:ln>
                      <a:noFill/>
                    </a:ln>
                  </pic:spPr>
                </pic:pic>
              </a:graphicData>
            </a:graphic>
          </wp:inline>
        </w:drawing>
      </w:r>
    </w:p>
    <w:p w14:paraId="6B5819FB" w14:textId="77777777" w:rsidR="00124728" w:rsidRPr="008C7CC2" w:rsidRDefault="00124728" w:rsidP="00124728">
      <w:pPr>
        <w:jc w:val="right"/>
        <w:rPr>
          <w:rFonts w:cs="Arial"/>
        </w:rPr>
      </w:pPr>
    </w:p>
    <w:p w14:paraId="2DE9B4A3" w14:textId="77777777" w:rsidR="00124728" w:rsidRPr="008C7CC2" w:rsidRDefault="00124728" w:rsidP="00124728">
      <w:pPr>
        <w:jc w:val="right"/>
        <w:rPr>
          <w:rFonts w:cs="Arial"/>
        </w:rPr>
      </w:pPr>
    </w:p>
    <w:p w14:paraId="79C38DD4" w14:textId="45B86440" w:rsidR="00124728" w:rsidRPr="00FA1350" w:rsidRDefault="00FA1350" w:rsidP="00124728">
      <w:pPr>
        <w:jc w:val="right"/>
        <w:rPr>
          <w:rFonts w:cs="Arial"/>
          <w:sz w:val="20"/>
        </w:rPr>
      </w:pPr>
      <w:r w:rsidRPr="00FA1350">
        <w:rPr>
          <w:rFonts w:cs="Arial"/>
          <w:sz w:val="20"/>
        </w:rPr>
        <w:t>Octo</w:t>
      </w:r>
      <w:r w:rsidR="001F54A9" w:rsidRPr="00FA1350">
        <w:rPr>
          <w:rFonts w:cs="Arial"/>
          <w:sz w:val="20"/>
        </w:rPr>
        <w:t>ber</w:t>
      </w:r>
      <w:r w:rsidR="00124728" w:rsidRPr="00FA1350">
        <w:rPr>
          <w:rFonts w:cs="Arial"/>
          <w:sz w:val="20"/>
        </w:rPr>
        <w:t xml:space="preserve"> 2022</w:t>
      </w:r>
    </w:p>
    <w:p w14:paraId="5E24FC31" w14:textId="77777777" w:rsidR="00124728" w:rsidRPr="008C7CC2" w:rsidRDefault="00124728" w:rsidP="00124728">
      <w:pPr>
        <w:rPr>
          <w:rFonts w:cs="Arial"/>
        </w:rPr>
      </w:pPr>
    </w:p>
    <w:p w14:paraId="4BEBDF82" w14:textId="77777777" w:rsidR="00124728" w:rsidRPr="008C7CC2" w:rsidRDefault="00124728" w:rsidP="00124728">
      <w:pPr>
        <w:rPr>
          <w:rFonts w:cs="Arial"/>
        </w:rPr>
      </w:pPr>
    </w:p>
    <w:p w14:paraId="32EA53CC" w14:textId="77777777" w:rsidR="00124728" w:rsidRPr="008C7CC2" w:rsidRDefault="00124728" w:rsidP="00124728">
      <w:pPr>
        <w:rPr>
          <w:rFonts w:cs="Arial"/>
        </w:rPr>
      </w:pPr>
    </w:p>
    <w:p w14:paraId="629D7D38" w14:textId="77777777" w:rsidR="00124728" w:rsidRPr="008C7CC2" w:rsidRDefault="00124728" w:rsidP="00124728">
      <w:pPr>
        <w:rPr>
          <w:rFonts w:cs="Arial"/>
        </w:rPr>
      </w:pPr>
    </w:p>
    <w:p w14:paraId="4ED9AB74" w14:textId="77777777" w:rsidR="00124728" w:rsidRPr="008C7CC2" w:rsidRDefault="00124728" w:rsidP="00124728">
      <w:pPr>
        <w:rPr>
          <w:rFonts w:cs="Arial"/>
        </w:rPr>
      </w:pPr>
    </w:p>
    <w:p w14:paraId="0F936061" w14:textId="77777777" w:rsidR="00124728" w:rsidRPr="008C7CC2" w:rsidRDefault="00124728" w:rsidP="00124728">
      <w:pPr>
        <w:rPr>
          <w:rFonts w:cs="Arial"/>
        </w:rPr>
      </w:pPr>
    </w:p>
    <w:p w14:paraId="23E5178C" w14:textId="0C8EBC2C" w:rsidR="00124728" w:rsidRPr="008C7CC2" w:rsidRDefault="00124728" w:rsidP="00124728">
      <w:pPr>
        <w:jc w:val="center"/>
        <w:rPr>
          <w:b/>
          <w:sz w:val="44"/>
          <w:szCs w:val="44"/>
        </w:rPr>
      </w:pPr>
      <w:r w:rsidRPr="008C7CC2">
        <w:rPr>
          <w:b/>
          <w:sz w:val="44"/>
          <w:szCs w:val="44"/>
        </w:rPr>
        <w:t>Exchange Information Requirements (EIR) Template</w:t>
      </w:r>
    </w:p>
    <w:p w14:paraId="26C51314" w14:textId="77777777" w:rsidR="00124728" w:rsidRPr="008C7CC2" w:rsidRDefault="00124728" w:rsidP="00124728">
      <w:pPr>
        <w:rPr>
          <w:rFonts w:cs="Arial"/>
        </w:rPr>
      </w:pPr>
    </w:p>
    <w:p w14:paraId="7179A919" w14:textId="77777777" w:rsidR="00124728" w:rsidRPr="008C7CC2" w:rsidRDefault="00124728" w:rsidP="00124728">
      <w:pPr>
        <w:rPr>
          <w:rFonts w:cs="Arial"/>
        </w:rPr>
      </w:pPr>
    </w:p>
    <w:p w14:paraId="6359252F" w14:textId="77777777" w:rsidR="00124728" w:rsidRPr="008C7CC2" w:rsidRDefault="00124728" w:rsidP="00124728">
      <w:pPr>
        <w:rPr>
          <w:rFonts w:cs="Arial"/>
          <w:b/>
        </w:rPr>
      </w:pPr>
    </w:p>
    <w:tbl>
      <w:tblPr>
        <w:tblW w:w="0" w:type="auto"/>
        <w:tblLook w:val="04A0" w:firstRow="1" w:lastRow="0" w:firstColumn="1" w:lastColumn="0" w:noHBand="0" w:noVBand="1"/>
      </w:tblPr>
      <w:tblGrid>
        <w:gridCol w:w="2721"/>
        <w:gridCol w:w="6237"/>
      </w:tblGrid>
      <w:tr w:rsidR="00124728" w:rsidRPr="008C7CC2" w14:paraId="55492580" w14:textId="77777777" w:rsidTr="00B26F47">
        <w:trPr>
          <w:trHeight w:val="680"/>
        </w:trPr>
        <w:tc>
          <w:tcPr>
            <w:tcW w:w="2721" w:type="dxa"/>
            <w:tcBorders>
              <w:top w:val="single" w:sz="4" w:space="0" w:color="auto"/>
              <w:bottom w:val="single" w:sz="4" w:space="0" w:color="auto"/>
            </w:tcBorders>
            <w:shd w:val="clear" w:color="auto" w:fill="DBE5F1"/>
            <w:vAlign w:val="center"/>
          </w:tcPr>
          <w:p w14:paraId="6DF454B6" w14:textId="77777777" w:rsidR="00124728" w:rsidRPr="008C7CC2" w:rsidRDefault="00124728" w:rsidP="00B26F47">
            <w:pPr>
              <w:pStyle w:val="Tabletitle"/>
            </w:pPr>
            <w:r w:rsidRPr="008C7CC2">
              <w:t>Project Reference:</w:t>
            </w:r>
          </w:p>
        </w:tc>
        <w:tc>
          <w:tcPr>
            <w:tcW w:w="6237" w:type="dxa"/>
            <w:tcBorders>
              <w:top w:val="single" w:sz="4" w:space="0" w:color="auto"/>
              <w:bottom w:val="single" w:sz="4" w:space="0" w:color="auto"/>
            </w:tcBorders>
            <w:vAlign w:val="center"/>
          </w:tcPr>
          <w:p w14:paraId="5162C5C0" w14:textId="77777777" w:rsidR="00124728" w:rsidRPr="008C7CC2" w:rsidRDefault="00124728" w:rsidP="00B26F47">
            <w:pPr>
              <w:rPr>
                <w:rFonts w:cs="Arial"/>
              </w:rPr>
            </w:pPr>
          </w:p>
        </w:tc>
      </w:tr>
      <w:tr w:rsidR="00124728" w:rsidRPr="008C7CC2" w14:paraId="66E7C89D" w14:textId="77777777" w:rsidTr="00B26F47">
        <w:trPr>
          <w:trHeight w:val="680"/>
        </w:trPr>
        <w:tc>
          <w:tcPr>
            <w:tcW w:w="2721" w:type="dxa"/>
            <w:tcBorders>
              <w:top w:val="single" w:sz="4" w:space="0" w:color="auto"/>
              <w:bottom w:val="single" w:sz="4" w:space="0" w:color="auto"/>
            </w:tcBorders>
            <w:shd w:val="clear" w:color="auto" w:fill="DBE5F1"/>
            <w:vAlign w:val="center"/>
          </w:tcPr>
          <w:p w14:paraId="723075AA" w14:textId="77777777" w:rsidR="00124728" w:rsidRPr="008C7CC2" w:rsidRDefault="00124728" w:rsidP="00B26F47">
            <w:pPr>
              <w:pStyle w:val="Tabletitle"/>
            </w:pPr>
            <w:r w:rsidRPr="008C7CC2">
              <w:t>Project name:</w:t>
            </w:r>
          </w:p>
        </w:tc>
        <w:tc>
          <w:tcPr>
            <w:tcW w:w="6237" w:type="dxa"/>
            <w:tcBorders>
              <w:top w:val="single" w:sz="4" w:space="0" w:color="auto"/>
              <w:bottom w:val="single" w:sz="4" w:space="0" w:color="auto"/>
            </w:tcBorders>
            <w:vAlign w:val="center"/>
          </w:tcPr>
          <w:p w14:paraId="481EF69D" w14:textId="77777777" w:rsidR="00124728" w:rsidRPr="008C7CC2" w:rsidRDefault="00124728" w:rsidP="00B26F47">
            <w:pPr>
              <w:rPr>
                <w:rFonts w:cs="Arial"/>
              </w:rPr>
            </w:pPr>
          </w:p>
        </w:tc>
      </w:tr>
      <w:tr w:rsidR="00124728" w:rsidRPr="008C7CC2" w14:paraId="6533B055" w14:textId="77777777" w:rsidTr="00B26F47">
        <w:trPr>
          <w:trHeight w:val="680"/>
        </w:trPr>
        <w:tc>
          <w:tcPr>
            <w:tcW w:w="2721" w:type="dxa"/>
            <w:tcBorders>
              <w:top w:val="single" w:sz="4" w:space="0" w:color="auto"/>
              <w:bottom w:val="single" w:sz="4" w:space="0" w:color="auto"/>
            </w:tcBorders>
            <w:shd w:val="clear" w:color="auto" w:fill="DBE5F1"/>
            <w:vAlign w:val="center"/>
          </w:tcPr>
          <w:p w14:paraId="6508183C" w14:textId="77777777" w:rsidR="00124728" w:rsidRPr="008C7CC2" w:rsidRDefault="00124728" w:rsidP="00B26F47">
            <w:pPr>
              <w:pStyle w:val="Tabletitle"/>
            </w:pPr>
            <w:r w:rsidRPr="008C7CC2">
              <w:t>Project address/location:</w:t>
            </w:r>
          </w:p>
        </w:tc>
        <w:tc>
          <w:tcPr>
            <w:tcW w:w="6237" w:type="dxa"/>
            <w:tcBorders>
              <w:top w:val="single" w:sz="4" w:space="0" w:color="auto"/>
              <w:bottom w:val="single" w:sz="4" w:space="0" w:color="auto"/>
            </w:tcBorders>
            <w:vAlign w:val="center"/>
          </w:tcPr>
          <w:p w14:paraId="0296908A" w14:textId="77777777" w:rsidR="00124728" w:rsidRPr="008C7CC2" w:rsidRDefault="00124728" w:rsidP="00B26F47">
            <w:pPr>
              <w:rPr>
                <w:rFonts w:cs="Arial"/>
              </w:rPr>
            </w:pPr>
          </w:p>
        </w:tc>
      </w:tr>
      <w:tr w:rsidR="00124728" w:rsidRPr="008C7CC2" w14:paraId="31E6B880" w14:textId="77777777" w:rsidTr="00B26F47">
        <w:trPr>
          <w:trHeight w:val="680"/>
        </w:trPr>
        <w:tc>
          <w:tcPr>
            <w:tcW w:w="2721" w:type="dxa"/>
            <w:tcBorders>
              <w:top w:val="single" w:sz="4" w:space="0" w:color="auto"/>
              <w:bottom w:val="single" w:sz="4" w:space="0" w:color="auto"/>
            </w:tcBorders>
            <w:shd w:val="clear" w:color="auto" w:fill="DBE5F1"/>
            <w:vAlign w:val="center"/>
          </w:tcPr>
          <w:p w14:paraId="0B00A18C" w14:textId="77777777" w:rsidR="00124728" w:rsidRPr="008C7CC2" w:rsidRDefault="00124728" w:rsidP="00B26F47">
            <w:pPr>
              <w:pStyle w:val="Tabletitle"/>
            </w:pPr>
            <w:r w:rsidRPr="008C7CC2">
              <w:t>Brief project description:</w:t>
            </w:r>
          </w:p>
        </w:tc>
        <w:tc>
          <w:tcPr>
            <w:tcW w:w="6237" w:type="dxa"/>
            <w:tcBorders>
              <w:top w:val="single" w:sz="4" w:space="0" w:color="auto"/>
              <w:bottom w:val="single" w:sz="4" w:space="0" w:color="auto"/>
            </w:tcBorders>
            <w:vAlign w:val="center"/>
          </w:tcPr>
          <w:p w14:paraId="32423B39" w14:textId="77777777" w:rsidR="00124728" w:rsidRPr="008C7CC2" w:rsidRDefault="00124728" w:rsidP="00B26F47">
            <w:pPr>
              <w:rPr>
                <w:rFonts w:cs="Arial"/>
              </w:rPr>
            </w:pPr>
          </w:p>
        </w:tc>
      </w:tr>
      <w:tr w:rsidR="00124728" w:rsidRPr="008C7CC2" w14:paraId="6ABBA422" w14:textId="77777777" w:rsidTr="00B26F47">
        <w:trPr>
          <w:trHeight w:val="680"/>
        </w:trPr>
        <w:tc>
          <w:tcPr>
            <w:tcW w:w="2721" w:type="dxa"/>
            <w:tcBorders>
              <w:top w:val="single" w:sz="4" w:space="0" w:color="auto"/>
              <w:bottom w:val="single" w:sz="4" w:space="0" w:color="auto"/>
            </w:tcBorders>
            <w:shd w:val="clear" w:color="auto" w:fill="DBE5F1"/>
            <w:vAlign w:val="center"/>
          </w:tcPr>
          <w:p w14:paraId="7B40C237" w14:textId="77777777" w:rsidR="00124728" w:rsidRPr="008C7CC2" w:rsidRDefault="00124728" w:rsidP="00B26F47">
            <w:pPr>
              <w:pStyle w:val="Tabletitle"/>
            </w:pPr>
            <w:r w:rsidRPr="008C7CC2">
              <w:t>Appointing party:</w:t>
            </w:r>
          </w:p>
        </w:tc>
        <w:tc>
          <w:tcPr>
            <w:tcW w:w="6237" w:type="dxa"/>
            <w:tcBorders>
              <w:top w:val="single" w:sz="4" w:space="0" w:color="auto"/>
              <w:bottom w:val="single" w:sz="4" w:space="0" w:color="auto"/>
            </w:tcBorders>
            <w:vAlign w:val="center"/>
          </w:tcPr>
          <w:p w14:paraId="7E67AF43" w14:textId="77777777" w:rsidR="00124728" w:rsidRPr="008C7CC2" w:rsidRDefault="00124728" w:rsidP="00B26F47">
            <w:pPr>
              <w:rPr>
                <w:rFonts w:cs="Arial"/>
              </w:rPr>
            </w:pPr>
          </w:p>
        </w:tc>
      </w:tr>
    </w:tbl>
    <w:p w14:paraId="3B94A3DD" w14:textId="77777777" w:rsidR="00124728" w:rsidRPr="008C7CC2" w:rsidRDefault="00124728" w:rsidP="00124728">
      <w:pPr>
        <w:rPr>
          <w:rFonts w:cs="Arial"/>
        </w:rPr>
      </w:pPr>
    </w:p>
    <w:p w14:paraId="505F2442" w14:textId="77777777" w:rsidR="00124728" w:rsidRPr="008C7CC2" w:rsidRDefault="00124728" w:rsidP="00124728">
      <w:pPr>
        <w:rPr>
          <w:rFonts w:cs="Arial"/>
        </w:rPr>
      </w:pPr>
    </w:p>
    <w:p w14:paraId="6CFEE30C" w14:textId="77777777" w:rsidR="00124728" w:rsidRPr="008C7CC2" w:rsidRDefault="00124728" w:rsidP="00124728">
      <w:pPr>
        <w:rPr>
          <w:rFonts w:cs="Arial"/>
        </w:rPr>
      </w:pPr>
    </w:p>
    <w:p w14:paraId="095932DB" w14:textId="77777777" w:rsidR="00124728" w:rsidRPr="008C7CC2" w:rsidRDefault="00124728" w:rsidP="00124728">
      <w:pPr>
        <w:rPr>
          <w:rFonts w:cs="Arial"/>
          <w:b/>
          <w:bCs/>
        </w:rPr>
      </w:pPr>
    </w:p>
    <w:p w14:paraId="3E00B9D3" w14:textId="77777777" w:rsidR="00124728" w:rsidRPr="008C7CC2" w:rsidRDefault="00124728" w:rsidP="00124728">
      <w:pPr>
        <w:rPr>
          <w:rFonts w:cs="Arial"/>
          <w:b/>
          <w:bCs/>
        </w:rPr>
      </w:pPr>
    </w:p>
    <w:p w14:paraId="3CE5AB52" w14:textId="77777777" w:rsidR="00124728" w:rsidRPr="008C7CC2" w:rsidRDefault="00124728" w:rsidP="00124728">
      <w:pPr>
        <w:rPr>
          <w:rFonts w:cs="Arial"/>
          <w:b/>
          <w:bCs/>
        </w:rPr>
      </w:pPr>
    </w:p>
    <w:p w14:paraId="51EA3032" w14:textId="77777777" w:rsidR="00124728" w:rsidRPr="008C7CC2" w:rsidRDefault="00124728" w:rsidP="00124728">
      <w:pPr>
        <w:rPr>
          <w:rFonts w:cs="Arial"/>
          <w:b/>
          <w:bCs/>
        </w:rPr>
      </w:pPr>
    </w:p>
    <w:p w14:paraId="2047CBFA" w14:textId="77777777" w:rsidR="00124728" w:rsidRPr="008C7CC2" w:rsidRDefault="00124728" w:rsidP="00124728">
      <w:pPr>
        <w:rPr>
          <w:rFonts w:cs="Arial"/>
          <w:b/>
          <w:bCs/>
        </w:rPr>
      </w:pPr>
    </w:p>
    <w:p w14:paraId="7D68F92D" w14:textId="77777777" w:rsidR="00124728" w:rsidRPr="008C7CC2" w:rsidRDefault="00124728" w:rsidP="00124728">
      <w:pPr>
        <w:rPr>
          <w:rFonts w:cs="Arial"/>
          <w:b/>
          <w:bCs/>
        </w:rPr>
      </w:pPr>
    </w:p>
    <w:p w14:paraId="3F2C3EDD" w14:textId="77777777" w:rsidR="00124728" w:rsidRPr="008C7CC2" w:rsidRDefault="00124728" w:rsidP="00124728">
      <w:pPr>
        <w:rPr>
          <w:rFonts w:cs="Arial"/>
          <w:b/>
          <w:bCs/>
        </w:rPr>
      </w:pPr>
    </w:p>
    <w:p w14:paraId="1F748685" w14:textId="77777777" w:rsidR="00124728" w:rsidRPr="008C7CC2" w:rsidRDefault="00124728" w:rsidP="00124728">
      <w:pPr>
        <w:rPr>
          <w:rFonts w:cs="Arial"/>
          <w:b/>
          <w:bCs/>
        </w:rPr>
      </w:pPr>
    </w:p>
    <w:p w14:paraId="545954D0" w14:textId="77777777" w:rsidR="00124728" w:rsidRPr="008C7CC2" w:rsidRDefault="00124728" w:rsidP="00124728">
      <w:pPr>
        <w:rPr>
          <w:rFonts w:cs="Arial"/>
          <w:b/>
          <w:bCs/>
        </w:rPr>
      </w:pPr>
    </w:p>
    <w:p w14:paraId="021787C2" w14:textId="77777777" w:rsidR="00124728" w:rsidRPr="008C7CC2" w:rsidRDefault="00124728" w:rsidP="00124728">
      <w:pPr>
        <w:rPr>
          <w:rFonts w:cs="Arial"/>
          <w:b/>
        </w:rPr>
      </w:pPr>
    </w:p>
    <w:p w14:paraId="5BBFC8EF" w14:textId="77777777" w:rsidR="00124728" w:rsidRPr="008C7CC2" w:rsidRDefault="00124728" w:rsidP="00124728">
      <w:pPr>
        <w:rPr>
          <w:rFonts w:cs="Arial"/>
          <w:b/>
        </w:rPr>
      </w:pPr>
    </w:p>
    <w:tbl>
      <w:tblPr>
        <w:tblW w:w="2722" w:type="dxa"/>
        <w:tblLook w:val="04A0" w:firstRow="1" w:lastRow="0" w:firstColumn="1" w:lastColumn="0" w:noHBand="0" w:noVBand="1"/>
      </w:tblPr>
      <w:tblGrid>
        <w:gridCol w:w="1439"/>
        <w:gridCol w:w="1283"/>
      </w:tblGrid>
      <w:tr w:rsidR="00124728" w:rsidRPr="008C7CC2" w14:paraId="47D3E2F7" w14:textId="77777777" w:rsidTr="00B26F47">
        <w:trPr>
          <w:trHeight w:val="454"/>
        </w:trPr>
        <w:tc>
          <w:tcPr>
            <w:tcW w:w="1439" w:type="dxa"/>
            <w:shd w:val="clear" w:color="auto" w:fill="auto"/>
            <w:vAlign w:val="center"/>
          </w:tcPr>
          <w:p w14:paraId="678C6027" w14:textId="77777777" w:rsidR="00124728" w:rsidRPr="008C7CC2" w:rsidRDefault="00124728" w:rsidP="00B26F47">
            <w:pPr>
              <w:pStyle w:val="Tabletitle"/>
            </w:pPr>
            <w:r w:rsidRPr="008C7CC2">
              <w:t>Version:</w:t>
            </w:r>
          </w:p>
        </w:tc>
        <w:tc>
          <w:tcPr>
            <w:tcW w:w="1283" w:type="dxa"/>
            <w:shd w:val="clear" w:color="auto" w:fill="auto"/>
            <w:vAlign w:val="center"/>
          </w:tcPr>
          <w:p w14:paraId="0F519528" w14:textId="77777777" w:rsidR="00124728" w:rsidRPr="008C7CC2" w:rsidRDefault="00124728" w:rsidP="00B26F47">
            <w:pPr>
              <w:pStyle w:val="Tabletitle"/>
            </w:pPr>
          </w:p>
        </w:tc>
      </w:tr>
      <w:tr w:rsidR="00124728" w:rsidRPr="008C7CC2" w14:paraId="7B4EA5D3" w14:textId="77777777" w:rsidTr="00B26F47">
        <w:trPr>
          <w:trHeight w:val="454"/>
        </w:trPr>
        <w:tc>
          <w:tcPr>
            <w:tcW w:w="1439" w:type="dxa"/>
            <w:shd w:val="clear" w:color="auto" w:fill="auto"/>
            <w:vAlign w:val="center"/>
          </w:tcPr>
          <w:p w14:paraId="26B709DB" w14:textId="77777777" w:rsidR="00124728" w:rsidRPr="008C7CC2" w:rsidRDefault="00124728" w:rsidP="00B26F47">
            <w:pPr>
              <w:pStyle w:val="Tabletitle"/>
            </w:pPr>
            <w:r w:rsidRPr="008C7CC2">
              <w:t>Date:</w:t>
            </w:r>
          </w:p>
        </w:tc>
        <w:tc>
          <w:tcPr>
            <w:tcW w:w="1283" w:type="dxa"/>
            <w:shd w:val="clear" w:color="auto" w:fill="auto"/>
            <w:vAlign w:val="center"/>
          </w:tcPr>
          <w:p w14:paraId="5701CE28" w14:textId="77777777" w:rsidR="00124728" w:rsidRPr="008C7CC2" w:rsidRDefault="00124728" w:rsidP="00B26F47">
            <w:pPr>
              <w:rPr>
                <w:rFonts w:cs="Arial"/>
                <w:b/>
                <w:bCs/>
              </w:rPr>
            </w:pPr>
          </w:p>
        </w:tc>
      </w:tr>
      <w:bookmarkEnd w:id="0"/>
    </w:tbl>
    <w:p w14:paraId="14DB270D" w14:textId="4664DC54" w:rsidR="001963B9" w:rsidRPr="008C7CC2" w:rsidRDefault="001963B9" w:rsidP="00B16987">
      <w:pPr>
        <w:pStyle w:val="Tabletitle"/>
      </w:pPr>
      <w:r w:rsidRPr="008C7CC2">
        <w:br w:type="page"/>
      </w:r>
    </w:p>
    <w:p w14:paraId="66F97DC4" w14:textId="6030F4A7" w:rsidR="001963B9" w:rsidRPr="008C7CC2" w:rsidRDefault="00C76D37" w:rsidP="001963B9">
      <w:pPr>
        <w:rPr>
          <w:b/>
        </w:rPr>
      </w:pPr>
      <w:r w:rsidRPr="008C7CC2">
        <w:rPr>
          <w:b/>
        </w:rPr>
        <w:lastRenderedPageBreak/>
        <w:t xml:space="preserve">NATSPEC </w:t>
      </w:r>
      <w:r w:rsidR="00C968FE" w:rsidRPr="008C7CC2">
        <w:rPr>
          <w:b/>
        </w:rPr>
        <w:t>Exchange</w:t>
      </w:r>
      <w:r w:rsidR="006F4A95" w:rsidRPr="008C7CC2">
        <w:rPr>
          <w:b/>
        </w:rPr>
        <w:t xml:space="preserve"> Information Requirements</w:t>
      </w:r>
      <w:r w:rsidR="001963B9" w:rsidRPr="008C7CC2">
        <w:rPr>
          <w:b/>
        </w:rPr>
        <w:t xml:space="preserve"> </w:t>
      </w:r>
      <w:r w:rsidR="006F4A95" w:rsidRPr="008C7CC2">
        <w:rPr>
          <w:b/>
        </w:rPr>
        <w:t>(</w:t>
      </w:r>
      <w:r w:rsidR="00C968FE" w:rsidRPr="008C7CC2">
        <w:rPr>
          <w:b/>
        </w:rPr>
        <w:t>E</w:t>
      </w:r>
      <w:r w:rsidR="006F4A95" w:rsidRPr="008C7CC2">
        <w:rPr>
          <w:b/>
        </w:rPr>
        <w:t xml:space="preserve">IR) </w:t>
      </w:r>
      <w:r w:rsidR="001963B9" w:rsidRPr="008C7CC2">
        <w:rPr>
          <w:b/>
        </w:rPr>
        <w:t>Template</w:t>
      </w:r>
    </w:p>
    <w:p w14:paraId="0E0151EA" w14:textId="2F3B76B2" w:rsidR="001963B9" w:rsidRPr="008C7CC2" w:rsidRDefault="00C846D6" w:rsidP="001963B9">
      <w:pPr>
        <w:rPr>
          <w:sz w:val="16"/>
          <w:szCs w:val="16"/>
        </w:rPr>
      </w:pPr>
      <w:r>
        <w:rPr>
          <w:sz w:val="16"/>
          <w:szCs w:val="16"/>
        </w:rPr>
        <w:t>Octo</w:t>
      </w:r>
      <w:r w:rsidR="001F54A9">
        <w:rPr>
          <w:sz w:val="16"/>
          <w:szCs w:val="16"/>
        </w:rPr>
        <w:t>ber</w:t>
      </w:r>
      <w:r w:rsidR="008E5647" w:rsidRPr="008C7CC2">
        <w:rPr>
          <w:sz w:val="16"/>
          <w:szCs w:val="16"/>
        </w:rPr>
        <w:t xml:space="preserve"> </w:t>
      </w:r>
      <w:r w:rsidR="00F3492C" w:rsidRPr="008C7CC2">
        <w:rPr>
          <w:sz w:val="16"/>
          <w:szCs w:val="16"/>
        </w:rPr>
        <w:t>20</w:t>
      </w:r>
      <w:r w:rsidR="0018245E" w:rsidRPr="008C7CC2">
        <w:rPr>
          <w:sz w:val="16"/>
          <w:szCs w:val="16"/>
        </w:rPr>
        <w:t>2</w:t>
      </w:r>
      <w:r w:rsidR="008A6721" w:rsidRPr="008C7CC2">
        <w:rPr>
          <w:sz w:val="16"/>
          <w:szCs w:val="16"/>
        </w:rPr>
        <w:t>2</w:t>
      </w:r>
    </w:p>
    <w:p w14:paraId="63B02B90" w14:textId="77777777" w:rsidR="001963B9" w:rsidRPr="008C7CC2" w:rsidRDefault="001963B9" w:rsidP="001963B9">
      <w:pPr>
        <w:rPr>
          <w:sz w:val="16"/>
          <w:szCs w:val="16"/>
        </w:rPr>
      </w:pPr>
      <w:r w:rsidRPr="008C7CC2">
        <w:rPr>
          <w:sz w:val="16"/>
          <w:szCs w:val="16"/>
        </w:rPr>
        <w:t>Publisher: Construction Information Systems Limited ABN 20 117 574 606</w:t>
      </w:r>
    </w:p>
    <w:p w14:paraId="78841DEF" w14:textId="046E71EC" w:rsidR="001963B9" w:rsidRPr="008C7CC2" w:rsidRDefault="001963B9" w:rsidP="001963B9">
      <w:pPr>
        <w:rPr>
          <w:sz w:val="16"/>
          <w:szCs w:val="16"/>
        </w:rPr>
      </w:pPr>
    </w:p>
    <w:p w14:paraId="1C150B68" w14:textId="14037F33" w:rsidR="005C5857" w:rsidRPr="008C7CC2" w:rsidRDefault="005C5857" w:rsidP="001963B9">
      <w:pPr>
        <w:rPr>
          <w:sz w:val="16"/>
          <w:szCs w:val="16"/>
        </w:rPr>
      </w:pPr>
    </w:p>
    <w:p w14:paraId="653384E4" w14:textId="67B3BD56" w:rsidR="005C5857" w:rsidRPr="008C7CC2" w:rsidRDefault="005C5857" w:rsidP="001963B9">
      <w:pPr>
        <w:rPr>
          <w:sz w:val="16"/>
          <w:szCs w:val="16"/>
        </w:rPr>
      </w:pPr>
    </w:p>
    <w:p w14:paraId="7573755D" w14:textId="77777777" w:rsidR="005C5857" w:rsidRPr="008C7CC2" w:rsidRDefault="005C5857" w:rsidP="001963B9">
      <w:pPr>
        <w:rPr>
          <w:sz w:val="16"/>
          <w:szCs w:val="16"/>
        </w:rPr>
      </w:pPr>
    </w:p>
    <w:p w14:paraId="60674830" w14:textId="77777777" w:rsidR="00C846D6" w:rsidRPr="00840952" w:rsidRDefault="00C846D6" w:rsidP="00C846D6">
      <w:pPr>
        <w:rPr>
          <w:b/>
          <w:sz w:val="16"/>
          <w:szCs w:val="16"/>
        </w:rPr>
      </w:pPr>
      <w:r w:rsidRPr="00840952">
        <w:rPr>
          <w:b/>
          <w:sz w:val="16"/>
          <w:szCs w:val="16"/>
        </w:rPr>
        <w:t>Copyright</w:t>
      </w:r>
      <w:r>
        <w:rPr>
          <w:b/>
          <w:sz w:val="16"/>
          <w:szCs w:val="16"/>
        </w:rPr>
        <w:t xml:space="preserve"> Notice</w:t>
      </w:r>
    </w:p>
    <w:p w14:paraId="75494F12" w14:textId="77777777" w:rsidR="00C846D6" w:rsidRPr="00840952" w:rsidRDefault="00C846D6" w:rsidP="00C846D6">
      <w:pPr>
        <w:rPr>
          <w:sz w:val="16"/>
          <w:szCs w:val="16"/>
        </w:rPr>
      </w:pPr>
      <w:r w:rsidRPr="0010615D">
        <w:rPr>
          <w:sz w:val="16"/>
          <w:szCs w:val="16"/>
        </w:rPr>
        <w:t xml:space="preserve">© Construction Information Systems Limited (NATSPEC) 2022. In keeping with NATSPEC’s commitment to encouraging the availability of information, you are welcome to reproduce the material that appears in this publication for personal, in-house or non-commercial use without formal permission or charge.  All other rights are reserved. If you wish to reproduce, store or transmit material appearing in this publication for any other purpose, a request for formal permission should be directed to </w:t>
      </w:r>
      <w:hyperlink r:id="rId10" w:history="1">
        <w:r w:rsidRPr="00F902EC">
          <w:rPr>
            <w:rStyle w:val="Hyperlink"/>
            <w:sz w:val="16"/>
            <w:szCs w:val="16"/>
          </w:rPr>
          <w:t>mail@natspec.com.au</w:t>
        </w:r>
      </w:hyperlink>
      <w:r>
        <w:rPr>
          <w:sz w:val="16"/>
          <w:szCs w:val="16"/>
        </w:rPr>
        <w:t>.</w:t>
      </w:r>
    </w:p>
    <w:p w14:paraId="68F322DB" w14:textId="123D4EB3" w:rsidR="001963B9" w:rsidRPr="008C7CC2" w:rsidRDefault="001963B9" w:rsidP="001963B9">
      <w:pPr>
        <w:rPr>
          <w:sz w:val="16"/>
          <w:szCs w:val="16"/>
        </w:rPr>
      </w:pPr>
    </w:p>
    <w:p w14:paraId="5500EFC2" w14:textId="0531B26F" w:rsidR="005C5857" w:rsidRPr="008C7CC2" w:rsidRDefault="005C5857" w:rsidP="001963B9">
      <w:pPr>
        <w:rPr>
          <w:sz w:val="16"/>
          <w:szCs w:val="16"/>
        </w:rPr>
      </w:pPr>
    </w:p>
    <w:p w14:paraId="5E96FC6E" w14:textId="0AE4C72A" w:rsidR="005C5857" w:rsidRPr="008C7CC2" w:rsidRDefault="005C5857" w:rsidP="001963B9">
      <w:pPr>
        <w:rPr>
          <w:sz w:val="16"/>
          <w:szCs w:val="16"/>
        </w:rPr>
      </w:pPr>
    </w:p>
    <w:p w14:paraId="05B95247" w14:textId="77777777" w:rsidR="005C5857" w:rsidRPr="008C7CC2" w:rsidRDefault="005C5857" w:rsidP="001963B9">
      <w:pPr>
        <w:rPr>
          <w:sz w:val="16"/>
          <w:szCs w:val="16"/>
        </w:rPr>
      </w:pPr>
    </w:p>
    <w:p w14:paraId="528D0F10" w14:textId="77777777" w:rsidR="001963B9" w:rsidRPr="008C7CC2" w:rsidRDefault="001963B9" w:rsidP="001963B9">
      <w:pPr>
        <w:rPr>
          <w:b/>
          <w:sz w:val="16"/>
          <w:szCs w:val="16"/>
        </w:rPr>
      </w:pPr>
      <w:r w:rsidRPr="008C7CC2">
        <w:rPr>
          <w:b/>
          <w:sz w:val="16"/>
          <w:szCs w:val="16"/>
        </w:rPr>
        <w:t>Disclaimer</w:t>
      </w:r>
    </w:p>
    <w:p w14:paraId="0887BB0C" w14:textId="6935BBEF" w:rsidR="001963B9" w:rsidRPr="008C7CC2" w:rsidRDefault="00B5728B" w:rsidP="001963B9">
      <w:pPr>
        <w:rPr>
          <w:sz w:val="16"/>
          <w:szCs w:val="16"/>
        </w:rPr>
      </w:pPr>
      <w:r w:rsidRPr="008C7CC2">
        <w:rPr>
          <w:sz w:val="16"/>
          <w:szCs w:val="16"/>
        </w:rPr>
        <w:t>This Document</w:t>
      </w:r>
      <w:r w:rsidR="001963B9" w:rsidRPr="008C7CC2">
        <w:rPr>
          <w:sz w:val="16"/>
          <w:szCs w:val="16"/>
        </w:rPr>
        <w:t xml:space="preserve"> is intended for use by professional personnel competent to evaluate the significance and limitations of its content and able to accept responsibility for the application of the material it contains.</w:t>
      </w:r>
    </w:p>
    <w:p w14:paraId="5A1F73DB" w14:textId="77777777" w:rsidR="001963B9" w:rsidRPr="008C7CC2" w:rsidRDefault="001963B9" w:rsidP="001963B9">
      <w:pPr>
        <w:rPr>
          <w:sz w:val="16"/>
          <w:szCs w:val="16"/>
        </w:rPr>
      </w:pPr>
      <w:r w:rsidRPr="008C7CC2">
        <w:rPr>
          <w:sz w:val="16"/>
          <w:szCs w:val="16"/>
        </w:rPr>
        <w:t>NATSPEC and its contributors hereby disclaim all warranties and conditions with regard to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03AC70C1" w14:textId="61269FFA" w:rsidR="001963B9" w:rsidRPr="008C7CC2" w:rsidRDefault="001963B9" w:rsidP="001963B9">
      <w:pPr>
        <w:rPr>
          <w:sz w:val="16"/>
          <w:szCs w:val="16"/>
        </w:rPr>
      </w:pPr>
    </w:p>
    <w:p w14:paraId="21D422DF" w14:textId="77777777" w:rsidR="009D4C28" w:rsidRPr="008C7CC2" w:rsidRDefault="009D4C28" w:rsidP="001963B9">
      <w:pPr>
        <w:rPr>
          <w:sz w:val="16"/>
          <w:szCs w:val="16"/>
        </w:rPr>
      </w:pPr>
    </w:p>
    <w:p w14:paraId="6A0742C0" w14:textId="5A3FF71F" w:rsidR="001963B9" w:rsidRPr="008C7CC2" w:rsidRDefault="001963B9" w:rsidP="001963B9">
      <w:pPr>
        <w:rPr>
          <w:rFonts w:cs="Arial"/>
          <w:bCs/>
          <w:sz w:val="16"/>
          <w:szCs w:val="16"/>
        </w:rPr>
      </w:pPr>
    </w:p>
    <w:p w14:paraId="62F8409E" w14:textId="77777777" w:rsidR="009D4C28" w:rsidRPr="008C7CC2" w:rsidRDefault="009D4C28" w:rsidP="001963B9">
      <w:pPr>
        <w:rPr>
          <w:rFonts w:cs="Arial"/>
          <w:bCs/>
          <w:sz w:val="16"/>
          <w:szCs w:val="16"/>
        </w:rPr>
      </w:pPr>
    </w:p>
    <w:p w14:paraId="3398A07C" w14:textId="77777777" w:rsidR="001963B9" w:rsidRPr="008C7CC2" w:rsidRDefault="001963B9" w:rsidP="001963B9">
      <w:pPr>
        <w:rPr>
          <w:rFonts w:cs="Arial"/>
          <w:b/>
          <w:bCs/>
          <w:sz w:val="16"/>
          <w:szCs w:val="16"/>
        </w:rPr>
      </w:pPr>
      <w:r w:rsidRPr="008C7CC2">
        <w:rPr>
          <w:rFonts w:cs="Arial"/>
          <w:b/>
          <w:bCs/>
          <w:sz w:val="16"/>
          <w:szCs w:val="16"/>
        </w:rPr>
        <w:t>Document references</w:t>
      </w:r>
    </w:p>
    <w:p w14:paraId="01517BA2" w14:textId="77777777" w:rsidR="001963B9" w:rsidRPr="008C7CC2" w:rsidRDefault="001963B9" w:rsidP="001963B9">
      <w:pPr>
        <w:rPr>
          <w:rFonts w:cs="Arial"/>
          <w:sz w:val="16"/>
          <w:szCs w:val="16"/>
        </w:rPr>
      </w:pPr>
      <w:r w:rsidRPr="008C7CC2">
        <w:rPr>
          <w:rFonts w:cs="Arial"/>
          <w:sz w:val="16"/>
          <w:szCs w:val="16"/>
        </w:rPr>
        <w:t>In this document:</w:t>
      </w:r>
    </w:p>
    <w:p w14:paraId="456CA56D" w14:textId="7B7440B3" w:rsidR="00AE6FD6" w:rsidRPr="008C7CC2" w:rsidRDefault="00AE6FD6" w:rsidP="00B16987">
      <w:pPr>
        <w:pStyle w:val="StyleListParagraph8pt"/>
        <w:numPr>
          <w:ilvl w:val="0"/>
          <w:numId w:val="16"/>
        </w:numPr>
      </w:pPr>
      <w:r w:rsidRPr="008C7CC2">
        <w:t>The ‘</w:t>
      </w:r>
      <w:r w:rsidRPr="008C7CC2">
        <w:rPr>
          <w:i/>
        </w:rPr>
        <w:t>EIR Template’</w:t>
      </w:r>
      <w:r w:rsidRPr="008C7CC2">
        <w:t xml:space="preserve"> or ‘</w:t>
      </w:r>
      <w:r w:rsidRPr="008C7CC2">
        <w:rPr>
          <w:i/>
        </w:rPr>
        <w:t>Template</w:t>
      </w:r>
      <w:r w:rsidRPr="008C7CC2">
        <w:t xml:space="preserve">’ means the </w:t>
      </w:r>
      <w:r w:rsidRPr="008C7CC2">
        <w:rPr>
          <w:i/>
        </w:rPr>
        <w:t>NATSPEC Exchange Information Requirements (EIR) Template</w:t>
      </w:r>
      <w:r w:rsidRPr="008C7CC2">
        <w:t>.</w:t>
      </w:r>
    </w:p>
    <w:p w14:paraId="74132AB3" w14:textId="631B9B3B" w:rsidR="00AE6FD6" w:rsidRPr="008C7CC2" w:rsidRDefault="00AE6FD6" w:rsidP="00B16987">
      <w:pPr>
        <w:pStyle w:val="StyleListParagraph8pt"/>
        <w:numPr>
          <w:ilvl w:val="0"/>
          <w:numId w:val="16"/>
        </w:numPr>
      </w:pPr>
      <w:r w:rsidRPr="008C7CC2">
        <w:t>The ‘EIR’</w:t>
      </w:r>
      <w:r w:rsidRPr="008C7CC2">
        <w:rPr>
          <w:i/>
        </w:rPr>
        <w:t xml:space="preserve"> </w:t>
      </w:r>
      <w:r w:rsidRPr="008C7CC2">
        <w:t>means the</w:t>
      </w:r>
      <w:r w:rsidRPr="008C7CC2">
        <w:rPr>
          <w:i/>
        </w:rPr>
        <w:t xml:space="preserve"> </w:t>
      </w:r>
      <w:r w:rsidR="004C7FD1" w:rsidRPr="008C7CC2">
        <w:t>e</w:t>
      </w:r>
      <w:r w:rsidRPr="008C7CC2">
        <w:t xml:space="preserve">xchange </w:t>
      </w:r>
      <w:r w:rsidR="004C7FD1" w:rsidRPr="008C7CC2">
        <w:t>i</w:t>
      </w:r>
      <w:r w:rsidRPr="008C7CC2">
        <w:t xml:space="preserve">nformation </w:t>
      </w:r>
      <w:r w:rsidR="004C7FD1" w:rsidRPr="008C7CC2">
        <w:t>r</w:t>
      </w:r>
      <w:r w:rsidRPr="008C7CC2">
        <w:t>equirements for the nominated project.</w:t>
      </w:r>
    </w:p>
    <w:p w14:paraId="6B080634" w14:textId="0F733B07" w:rsidR="001963B9" w:rsidRPr="008C7CC2" w:rsidRDefault="001963B9" w:rsidP="00B16987">
      <w:pPr>
        <w:pStyle w:val="StyleListParagraph8pt"/>
        <w:numPr>
          <w:ilvl w:val="0"/>
          <w:numId w:val="16"/>
        </w:numPr>
      </w:pPr>
      <w:r w:rsidRPr="008C7CC2">
        <w:t>The ‘</w:t>
      </w:r>
      <w:r w:rsidRPr="008C7CC2">
        <w:rPr>
          <w:i/>
        </w:rPr>
        <w:t>B</w:t>
      </w:r>
      <w:r w:rsidR="0018245E" w:rsidRPr="008C7CC2">
        <w:rPr>
          <w:i/>
        </w:rPr>
        <w:t>E</w:t>
      </w:r>
      <w:r w:rsidRPr="008C7CC2">
        <w:rPr>
          <w:i/>
        </w:rPr>
        <w:t>P</w:t>
      </w:r>
      <w:r w:rsidRPr="008C7CC2">
        <w:t xml:space="preserve">’ means the </w:t>
      </w:r>
      <w:r w:rsidRPr="008C7CC2">
        <w:rPr>
          <w:i/>
        </w:rPr>
        <w:t xml:space="preserve">BIM </w:t>
      </w:r>
      <w:r w:rsidR="0018245E" w:rsidRPr="008C7CC2">
        <w:rPr>
          <w:i/>
        </w:rPr>
        <w:t>Execution</w:t>
      </w:r>
      <w:r w:rsidRPr="008C7CC2">
        <w:rPr>
          <w:i/>
        </w:rPr>
        <w:t xml:space="preserve"> Plan</w:t>
      </w:r>
      <w:r w:rsidRPr="008C7CC2">
        <w:t xml:space="preserve"> (for a specific project).</w:t>
      </w:r>
    </w:p>
    <w:p w14:paraId="2DE2E56D" w14:textId="77777777" w:rsidR="001963B9" w:rsidRPr="008C7CC2" w:rsidRDefault="001963B9" w:rsidP="00B16987">
      <w:pPr>
        <w:pStyle w:val="StyleListParagraph8pt"/>
        <w:numPr>
          <w:ilvl w:val="0"/>
          <w:numId w:val="16"/>
        </w:numPr>
      </w:pPr>
      <w:r w:rsidRPr="008C7CC2">
        <w:rPr>
          <w:rFonts w:cs="Arial"/>
          <w:szCs w:val="16"/>
        </w:rPr>
        <w:t>The ‘</w:t>
      </w:r>
      <w:r w:rsidRPr="008C7CC2">
        <w:rPr>
          <w:rFonts w:cs="Arial"/>
          <w:i/>
          <w:szCs w:val="16"/>
        </w:rPr>
        <w:t xml:space="preserve">National BIM Guide’ </w:t>
      </w:r>
      <w:r w:rsidRPr="008C7CC2">
        <w:t>or ‘</w:t>
      </w:r>
      <w:r w:rsidRPr="008C7CC2">
        <w:rPr>
          <w:rFonts w:cs="Arial"/>
          <w:i/>
          <w:szCs w:val="16"/>
        </w:rPr>
        <w:t>Guide</w:t>
      </w:r>
      <w:r w:rsidRPr="008C7CC2">
        <w:t xml:space="preserve">’ means the </w:t>
      </w:r>
      <w:r w:rsidRPr="008C7CC2">
        <w:rPr>
          <w:rFonts w:cs="Arial"/>
          <w:i/>
          <w:szCs w:val="16"/>
        </w:rPr>
        <w:t>NATSPEC National BIM Guide</w:t>
      </w:r>
      <w:r w:rsidRPr="008C7CC2">
        <w:t>.</w:t>
      </w:r>
    </w:p>
    <w:p w14:paraId="7488514C" w14:textId="6AF3ECBC" w:rsidR="001963B9" w:rsidRPr="008C7CC2" w:rsidRDefault="001963B9" w:rsidP="001963B9">
      <w:pPr>
        <w:rPr>
          <w:rFonts w:cs="Arial"/>
          <w:bCs/>
          <w:sz w:val="16"/>
          <w:szCs w:val="16"/>
        </w:rPr>
      </w:pPr>
    </w:p>
    <w:p w14:paraId="2ACDCBA7" w14:textId="781104B0" w:rsidR="009D4C28" w:rsidRPr="008C7CC2" w:rsidRDefault="009D4C28" w:rsidP="001963B9">
      <w:pPr>
        <w:rPr>
          <w:rFonts w:cs="Arial"/>
          <w:bCs/>
          <w:sz w:val="16"/>
          <w:szCs w:val="16"/>
        </w:rPr>
      </w:pPr>
    </w:p>
    <w:p w14:paraId="3FEDC36E" w14:textId="560A9D51" w:rsidR="005C5857" w:rsidRPr="008C7CC2" w:rsidRDefault="005C5857" w:rsidP="001963B9">
      <w:pPr>
        <w:rPr>
          <w:rFonts w:cs="Arial"/>
          <w:bCs/>
          <w:sz w:val="16"/>
          <w:szCs w:val="16"/>
        </w:rPr>
      </w:pPr>
    </w:p>
    <w:p w14:paraId="70420EA7" w14:textId="77777777" w:rsidR="005C5857" w:rsidRPr="008C7CC2" w:rsidRDefault="005C5857" w:rsidP="001963B9">
      <w:pPr>
        <w:rPr>
          <w:rFonts w:cs="Arial"/>
          <w:bCs/>
          <w:sz w:val="16"/>
          <w:szCs w:val="16"/>
        </w:rPr>
      </w:pPr>
    </w:p>
    <w:p w14:paraId="0157E387" w14:textId="796FBEA5" w:rsidR="00480C43" w:rsidRPr="008C7CC2" w:rsidRDefault="00480C43" w:rsidP="001963B9">
      <w:pPr>
        <w:rPr>
          <w:rFonts w:cs="Arial"/>
          <w:bCs/>
          <w:sz w:val="16"/>
          <w:szCs w:val="16"/>
        </w:rPr>
      </w:pPr>
      <w:r w:rsidRPr="008C7CC2">
        <w:rPr>
          <w:rFonts w:cs="Arial"/>
          <w:b/>
          <w:bCs/>
          <w:sz w:val="16"/>
          <w:szCs w:val="16"/>
        </w:rPr>
        <w:t>Acknowledgements</w:t>
      </w:r>
    </w:p>
    <w:p w14:paraId="4EF1B74D" w14:textId="72CEC0BA" w:rsidR="00480C43" w:rsidRPr="008C7CC2" w:rsidRDefault="00480C43" w:rsidP="001963B9">
      <w:pPr>
        <w:rPr>
          <w:rFonts w:cs="Arial"/>
          <w:bCs/>
          <w:sz w:val="16"/>
          <w:szCs w:val="16"/>
        </w:rPr>
      </w:pPr>
      <w:r w:rsidRPr="008C7CC2">
        <w:rPr>
          <w:rFonts w:cs="Arial"/>
          <w:bCs/>
          <w:sz w:val="16"/>
          <w:szCs w:val="16"/>
        </w:rPr>
        <w:t>NATSPEC thanks the numerous individuals and organisations who contributed to the development of this document through material they provided and/or comments they made on drafts.</w:t>
      </w:r>
    </w:p>
    <w:p w14:paraId="054AEE07" w14:textId="4BC514BA" w:rsidR="008C2342" w:rsidRPr="008C7CC2" w:rsidRDefault="008C2342" w:rsidP="001963B9">
      <w:pPr>
        <w:rPr>
          <w:rFonts w:cs="Arial"/>
          <w:bCs/>
          <w:sz w:val="16"/>
          <w:szCs w:val="16"/>
        </w:rPr>
      </w:pPr>
    </w:p>
    <w:p w14:paraId="62B911A3" w14:textId="638A7A97" w:rsidR="008C2342" w:rsidRPr="008C7CC2" w:rsidRDefault="008C2342" w:rsidP="001963B9">
      <w:pPr>
        <w:rPr>
          <w:rFonts w:cs="Arial"/>
          <w:bCs/>
          <w:sz w:val="16"/>
          <w:szCs w:val="16"/>
        </w:rPr>
      </w:pPr>
    </w:p>
    <w:p w14:paraId="528DD922" w14:textId="71EE1F36" w:rsidR="005C5857" w:rsidRPr="008C7CC2" w:rsidRDefault="005C5857" w:rsidP="001963B9">
      <w:pPr>
        <w:rPr>
          <w:rFonts w:cs="Arial"/>
          <w:bCs/>
          <w:sz w:val="16"/>
          <w:szCs w:val="16"/>
        </w:rPr>
      </w:pPr>
    </w:p>
    <w:p w14:paraId="57305101" w14:textId="77777777" w:rsidR="005C5857" w:rsidRPr="008C7CC2" w:rsidRDefault="005C5857" w:rsidP="001963B9">
      <w:pPr>
        <w:rPr>
          <w:rFonts w:cs="Arial"/>
          <w:bCs/>
          <w:sz w:val="16"/>
          <w:szCs w:val="16"/>
        </w:rPr>
      </w:pPr>
    </w:p>
    <w:p w14:paraId="2CA3D47C" w14:textId="77777777" w:rsidR="001963B9" w:rsidRPr="008C7CC2" w:rsidRDefault="001963B9" w:rsidP="001963B9">
      <w:pPr>
        <w:rPr>
          <w:b/>
          <w:sz w:val="16"/>
          <w:szCs w:val="16"/>
        </w:rPr>
      </w:pPr>
      <w:r w:rsidRPr="008C7CC2">
        <w:rPr>
          <w:b/>
          <w:sz w:val="16"/>
          <w:szCs w:val="16"/>
        </w:rPr>
        <w:t>Comments</w:t>
      </w:r>
    </w:p>
    <w:p w14:paraId="241B66E6" w14:textId="7CF744E6" w:rsidR="001963B9" w:rsidRPr="008C7CC2" w:rsidRDefault="001963B9" w:rsidP="001963B9">
      <w:pPr>
        <w:rPr>
          <w:sz w:val="16"/>
          <w:szCs w:val="16"/>
        </w:rPr>
      </w:pPr>
      <w:r w:rsidRPr="008C7CC2">
        <w:rPr>
          <w:sz w:val="16"/>
          <w:szCs w:val="16"/>
        </w:rPr>
        <w:t>NATSPEC welcomes comments or sugg</w:t>
      </w:r>
      <w:r w:rsidR="00415D5D" w:rsidRPr="008C7CC2">
        <w:rPr>
          <w:sz w:val="16"/>
          <w:szCs w:val="16"/>
        </w:rPr>
        <w:t>estions for improvements to this document</w:t>
      </w:r>
      <w:r w:rsidRPr="008C7CC2">
        <w:rPr>
          <w:sz w:val="16"/>
          <w:szCs w:val="16"/>
        </w:rPr>
        <w:t xml:space="preserve"> and encourages readers to notify us immediately of any apparent inaccuracies or ambiguities. NATSPEC also encourages users to share their experiences of applying it on projects with us.</w:t>
      </w:r>
      <w:r w:rsidR="008C2342" w:rsidRPr="008C7CC2">
        <w:rPr>
          <w:sz w:val="16"/>
          <w:szCs w:val="16"/>
        </w:rPr>
        <w:t xml:space="preserve"> </w:t>
      </w:r>
      <w:r w:rsidR="008C2342" w:rsidRPr="008C7CC2">
        <w:rPr>
          <w:rFonts w:cs="Arial"/>
          <w:bCs/>
          <w:sz w:val="16"/>
          <w:szCs w:val="16"/>
        </w:rPr>
        <w:t>The input of industry stakeholders helps keep NATSPEC documents relevant to current practice and useful.</w:t>
      </w:r>
    </w:p>
    <w:p w14:paraId="7839B55C" w14:textId="3E7BD277" w:rsidR="002E5456" w:rsidRPr="008C7CC2" w:rsidRDefault="001963B9" w:rsidP="006E32AD">
      <w:pPr>
        <w:rPr>
          <w:sz w:val="16"/>
          <w:szCs w:val="16"/>
        </w:rPr>
      </w:pPr>
      <w:r w:rsidRPr="008C7CC2">
        <w:rPr>
          <w:sz w:val="16"/>
          <w:szCs w:val="16"/>
        </w:rPr>
        <w:t xml:space="preserve">Contact us via email at </w:t>
      </w:r>
      <w:hyperlink r:id="rId11" w:history="1">
        <w:r w:rsidRPr="008C7CC2">
          <w:rPr>
            <w:rStyle w:val="Hyperlink"/>
            <w:sz w:val="16"/>
            <w:szCs w:val="16"/>
          </w:rPr>
          <w:t>bim@natspec.com.au</w:t>
        </w:r>
      </w:hyperlink>
      <w:r w:rsidRPr="008C7CC2">
        <w:rPr>
          <w:sz w:val="16"/>
          <w:szCs w:val="16"/>
        </w:rPr>
        <w:t>.</w:t>
      </w:r>
    </w:p>
    <w:p w14:paraId="2F45E524" w14:textId="0B12C9E6" w:rsidR="00124728" w:rsidRPr="008C7CC2" w:rsidRDefault="00124728">
      <w:pPr>
        <w:tabs>
          <w:tab w:val="clear" w:pos="3969"/>
        </w:tabs>
        <w:spacing w:after="0"/>
        <w:rPr>
          <w:sz w:val="16"/>
          <w:szCs w:val="16"/>
        </w:rPr>
      </w:pPr>
      <w:r w:rsidRPr="008C7CC2">
        <w:rPr>
          <w:sz w:val="16"/>
          <w:szCs w:val="16"/>
        </w:rPr>
        <w:br w:type="page"/>
      </w:r>
    </w:p>
    <w:p w14:paraId="6D41782E" w14:textId="0AA7EDDA" w:rsidR="00124728" w:rsidRPr="008C7CC2" w:rsidRDefault="00124728" w:rsidP="00124728">
      <w:pPr>
        <w:rPr>
          <w:rFonts w:cs="Arial"/>
          <w:b/>
          <w:bCs/>
          <w:sz w:val="28"/>
          <w:szCs w:val="28"/>
        </w:rPr>
      </w:pPr>
      <w:bookmarkStart w:id="1" w:name="_Hlk111556846"/>
      <w:r w:rsidRPr="008C7CC2">
        <w:rPr>
          <w:rFonts w:cs="Arial"/>
          <w:b/>
          <w:bCs/>
          <w:sz w:val="28"/>
          <w:szCs w:val="28"/>
        </w:rPr>
        <w:lastRenderedPageBreak/>
        <w:t>Exchange information requirements (EIR)</w:t>
      </w:r>
    </w:p>
    <w:p w14:paraId="03AC5F65" w14:textId="77777777" w:rsidR="00124728" w:rsidRPr="008C7CC2" w:rsidRDefault="00124728" w:rsidP="00124728">
      <w:pPr>
        <w:rPr>
          <w:rFonts w:cs="Arial"/>
          <w:b/>
          <w:bCs/>
        </w:rPr>
      </w:pPr>
    </w:p>
    <w:p w14:paraId="776C82BC" w14:textId="77777777" w:rsidR="001D5DF9" w:rsidRPr="008C7CC2" w:rsidRDefault="001D5DF9" w:rsidP="001D5DF9">
      <w:pPr>
        <w:spacing w:line="276" w:lineRule="auto"/>
        <w:rPr>
          <w:rFonts w:cs="Arial"/>
        </w:rPr>
      </w:pPr>
    </w:p>
    <w:p w14:paraId="18E059D7" w14:textId="77777777" w:rsidR="001D5DF9" w:rsidRPr="008C7CC2" w:rsidRDefault="001D5DF9" w:rsidP="001D5DF9">
      <w:pPr>
        <w:spacing w:line="276" w:lineRule="auto"/>
        <w:rPr>
          <w:rFonts w:cs="Arial"/>
          <w:b/>
          <w:bCs/>
        </w:rPr>
      </w:pPr>
      <w:bookmarkStart w:id="2" w:name="_Hlk111737258"/>
      <w:r w:rsidRPr="008C7CC2">
        <w:rPr>
          <w:rFonts w:cs="Arial"/>
          <w:b/>
          <w:bCs/>
        </w:rPr>
        <w:t>Document control</w:t>
      </w:r>
    </w:p>
    <w:p w14:paraId="71E3442D" w14:textId="2658FAE9" w:rsidR="001D5DF9" w:rsidRPr="008C7CC2" w:rsidRDefault="001D5DF9" w:rsidP="00792460">
      <w:pPr>
        <w:pStyle w:val="Instructionsindent"/>
        <w:numPr>
          <w:ilvl w:val="0"/>
          <w:numId w:val="0"/>
        </w:numPr>
        <w:ind w:right="142"/>
      </w:pPr>
      <w:r w:rsidRPr="008C7CC2">
        <w:t>This table is for listing the contacts who worked on the development of the EIR, and who can be contacted to answer queries about them.</w:t>
      </w:r>
      <w:r w:rsidR="00792460">
        <w:t xml:space="preserve"> </w:t>
      </w:r>
      <w:bookmarkStart w:id="3" w:name="_Hlk117175039"/>
      <w:r w:rsidR="00792460">
        <w:t xml:space="preserve">Indicate responsibilities for the </w:t>
      </w:r>
      <w:r w:rsidR="00792460" w:rsidRPr="00840952">
        <w:t xml:space="preserve">development of the </w:t>
      </w:r>
      <w:r w:rsidR="00792460">
        <w:t>E</w:t>
      </w:r>
      <w:r w:rsidR="00792460" w:rsidRPr="00840952">
        <w:t>IR</w:t>
      </w:r>
      <w:r w:rsidR="00792460">
        <w:t xml:space="preserve"> in the ‘RACI’ column.</w:t>
      </w:r>
    </w:p>
    <w:tbl>
      <w:tblPr>
        <w:tblW w:w="9185" w:type="dxa"/>
        <w:tblLayout w:type="fixed"/>
        <w:tblLook w:val="04A0" w:firstRow="1" w:lastRow="0" w:firstColumn="1" w:lastColumn="0" w:noHBand="0" w:noVBand="1"/>
      </w:tblPr>
      <w:tblGrid>
        <w:gridCol w:w="1701"/>
        <w:gridCol w:w="1701"/>
        <w:gridCol w:w="1701"/>
        <w:gridCol w:w="1701"/>
        <w:gridCol w:w="1701"/>
        <w:gridCol w:w="680"/>
      </w:tblGrid>
      <w:tr w:rsidR="007D45E2" w:rsidRPr="008C7CC2" w14:paraId="0C08B084" w14:textId="3B5051EA" w:rsidTr="00CD4005">
        <w:trPr>
          <w:trHeight w:val="454"/>
          <w:tblHeader/>
        </w:trPr>
        <w:tc>
          <w:tcPr>
            <w:tcW w:w="1701" w:type="dxa"/>
            <w:tcBorders>
              <w:top w:val="single" w:sz="4" w:space="0" w:color="auto"/>
              <w:bottom w:val="single" w:sz="4" w:space="0" w:color="auto"/>
            </w:tcBorders>
            <w:shd w:val="clear" w:color="auto" w:fill="DBE5F1" w:themeFill="accent1" w:themeFillTint="33"/>
            <w:vAlign w:val="center"/>
          </w:tcPr>
          <w:bookmarkEnd w:id="3"/>
          <w:p w14:paraId="36BB5F98" w14:textId="77777777" w:rsidR="007D45E2" w:rsidRPr="008C7CC2" w:rsidRDefault="007D45E2" w:rsidP="007A31DE">
            <w:pPr>
              <w:rPr>
                <w:rFonts w:cs="Arial"/>
                <w:b/>
              </w:rPr>
            </w:pPr>
            <w:r w:rsidRPr="008C7CC2">
              <w:rPr>
                <w:rStyle w:val="StyleArial10ptBold"/>
                <w:rFonts w:cs="Arial"/>
              </w:rPr>
              <w:t>Title/Role</w:t>
            </w:r>
          </w:p>
        </w:tc>
        <w:tc>
          <w:tcPr>
            <w:tcW w:w="1701" w:type="dxa"/>
            <w:tcBorders>
              <w:top w:val="single" w:sz="4" w:space="0" w:color="auto"/>
              <w:bottom w:val="single" w:sz="4" w:space="0" w:color="auto"/>
            </w:tcBorders>
            <w:shd w:val="clear" w:color="auto" w:fill="DBE5F1"/>
            <w:vAlign w:val="center"/>
          </w:tcPr>
          <w:p w14:paraId="4D4F1DC3" w14:textId="77777777" w:rsidR="007D45E2" w:rsidRPr="008C7CC2" w:rsidRDefault="007D45E2" w:rsidP="007A31DE">
            <w:pPr>
              <w:rPr>
                <w:rStyle w:val="StyleArial10ptBold"/>
              </w:rPr>
            </w:pPr>
            <w:r w:rsidRPr="008C7CC2">
              <w:rPr>
                <w:rStyle w:val="StyleArial10ptBold"/>
              </w:rPr>
              <w:t>Name</w:t>
            </w:r>
          </w:p>
        </w:tc>
        <w:tc>
          <w:tcPr>
            <w:tcW w:w="1701" w:type="dxa"/>
            <w:tcBorders>
              <w:top w:val="single" w:sz="4" w:space="0" w:color="auto"/>
              <w:bottom w:val="single" w:sz="4" w:space="0" w:color="auto"/>
            </w:tcBorders>
            <w:shd w:val="clear" w:color="auto" w:fill="DBE5F1"/>
            <w:vAlign w:val="center"/>
          </w:tcPr>
          <w:p w14:paraId="6F35AFFB" w14:textId="77777777" w:rsidR="007D45E2" w:rsidRPr="008C7CC2" w:rsidRDefault="007D45E2" w:rsidP="007A31DE">
            <w:pPr>
              <w:rPr>
                <w:rStyle w:val="StyleArial10ptBold"/>
                <w:szCs w:val="18"/>
              </w:rPr>
            </w:pPr>
            <w:r w:rsidRPr="008C7CC2">
              <w:rPr>
                <w:rStyle w:val="StyleArial10ptBold"/>
                <w:szCs w:val="18"/>
              </w:rPr>
              <w:t>Company/</w:t>
            </w:r>
          </w:p>
          <w:p w14:paraId="79AD30D5" w14:textId="77777777" w:rsidR="007D45E2" w:rsidRPr="008C7CC2" w:rsidRDefault="007D45E2" w:rsidP="007A31DE">
            <w:pPr>
              <w:rPr>
                <w:rStyle w:val="StyleArial10ptBold"/>
              </w:rPr>
            </w:pPr>
            <w:r w:rsidRPr="008C7CC2">
              <w:rPr>
                <w:rStyle w:val="StyleArial10ptBold"/>
                <w:szCs w:val="18"/>
              </w:rPr>
              <w:t>Organisation</w:t>
            </w:r>
          </w:p>
        </w:tc>
        <w:tc>
          <w:tcPr>
            <w:tcW w:w="1701" w:type="dxa"/>
            <w:tcBorders>
              <w:top w:val="single" w:sz="4" w:space="0" w:color="auto"/>
              <w:bottom w:val="single" w:sz="4" w:space="0" w:color="auto"/>
            </w:tcBorders>
            <w:shd w:val="clear" w:color="auto" w:fill="DBE5F1"/>
            <w:vAlign w:val="center"/>
          </w:tcPr>
          <w:p w14:paraId="043756F1" w14:textId="77777777" w:rsidR="007D45E2" w:rsidRPr="008C7CC2" w:rsidRDefault="007D45E2" w:rsidP="007A31DE">
            <w:pPr>
              <w:rPr>
                <w:rStyle w:val="StyleArial10ptBold"/>
              </w:rPr>
            </w:pPr>
            <w:r w:rsidRPr="008C7CC2">
              <w:rPr>
                <w:rStyle w:val="StyleArial10ptBold"/>
              </w:rPr>
              <w:t>Email</w:t>
            </w:r>
          </w:p>
        </w:tc>
        <w:tc>
          <w:tcPr>
            <w:tcW w:w="1701" w:type="dxa"/>
            <w:tcBorders>
              <w:top w:val="single" w:sz="4" w:space="0" w:color="auto"/>
              <w:bottom w:val="single" w:sz="4" w:space="0" w:color="auto"/>
            </w:tcBorders>
            <w:shd w:val="clear" w:color="auto" w:fill="DBE5F1"/>
            <w:vAlign w:val="center"/>
          </w:tcPr>
          <w:p w14:paraId="5A0EFCE5" w14:textId="77777777" w:rsidR="007D45E2" w:rsidRPr="008C7CC2" w:rsidRDefault="007D45E2" w:rsidP="007A31DE">
            <w:pPr>
              <w:rPr>
                <w:rStyle w:val="StyleArial10ptBold"/>
              </w:rPr>
            </w:pPr>
            <w:r w:rsidRPr="008C7CC2">
              <w:rPr>
                <w:rStyle w:val="StyleArial10ptBold"/>
              </w:rPr>
              <w:t>Tel. No.</w:t>
            </w:r>
          </w:p>
        </w:tc>
        <w:tc>
          <w:tcPr>
            <w:tcW w:w="680" w:type="dxa"/>
            <w:tcBorders>
              <w:top w:val="single" w:sz="4" w:space="0" w:color="auto"/>
              <w:bottom w:val="single" w:sz="4" w:space="0" w:color="auto"/>
            </w:tcBorders>
            <w:shd w:val="clear" w:color="auto" w:fill="DBE5F1"/>
            <w:vAlign w:val="center"/>
          </w:tcPr>
          <w:p w14:paraId="13635B72" w14:textId="17659480" w:rsidR="007D45E2" w:rsidRPr="008C7CC2" w:rsidRDefault="007D45E2" w:rsidP="007D45E2">
            <w:pPr>
              <w:rPr>
                <w:rStyle w:val="StyleArial10ptBold"/>
              </w:rPr>
            </w:pPr>
            <w:r>
              <w:rPr>
                <w:rStyle w:val="StyleArial10ptBold"/>
              </w:rPr>
              <w:t>RACI</w:t>
            </w:r>
          </w:p>
        </w:tc>
      </w:tr>
      <w:tr w:rsidR="007D45E2" w:rsidRPr="008C7CC2" w14:paraId="7EC76459" w14:textId="05E98493" w:rsidTr="00CD4005">
        <w:trPr>
          <w:trHeight w:val="454"/>
          <w:tblHeader/>
        </w:trPr>
        <w:tc>
          <w:tcPr>
            <w:tcW w:w="1701" w:type="dxa"/>
            <w:tcBorders>
              <w:top w:val="single" w:sz="4" w:space="0" w:color="auto"/>
              <w:bottom w:val="single" w:sz="4" w:space="0" w:color="auto"/>
            </w:tcBorders>
            <w:shd w:val="clear" w:color="auto" w:fill="auto"/>
            <w:vAlign w:val="center"/>
          </w:tcPr>
          <w:p w14:paraId="44686AD4" w14:textId="77777777" w:rsidR="007D45E2" w:rsidRPr="008C7CC2" w:rsidRDefault="007D45E2" w:rsidP="007A31DE">
            <w:pPr>
              <w:rPr>
                <w:rStyle w:val="StyleArial10ptBold"/>
                <w:rFonts w:cs="Arial"/>
                <w:b w:val="0"/>
                <w:bCs w:val="0"/>
                <w:szCs w:val="18"/>
              </w:rPr>
            </w:pPr>
            <w:r w:rsidRPr="008C7CC2">
              <w:rPr>
                <w:rStyle w:val="StyleArial10ptBold"/>
                <w:rFonts w:cs="Arial"/>
                <w:szCs w:val="18"/>
              </w:rPr>
              <w:t>Author</w:t>
            </w:r>
          </w:p>
        </w:tc>
        <w:tc>
          <w:tcPr>
            <w:tcW w:w="1701" w:type="dxa"/>
            <w:tcBorders>
              <w:top w:val="single" w:sz="4" w:space="0" w:color="auto"/>
              <w:bottom w:val="single" w:sz="4" w:space="0" w:color="auto"/>
            </w:tcBorders>
            <w:shd w:val="clear" w:color="auto" w:fill="auto"/>
            <w:vAlign w:val="center"/>
          </w:tcPr>
          <w:p w14:paraId="74D72DAA" w14:textId="77777777" w:rsidR="007D45E2" w:rsidRPr="008C7CC2" w:rsidRDefault="007D45E2" w:rsidP="007A31DE">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7DFFCD1D" w14:textId="77777777" w:rsidR="007D45E2" w:rsidRPr="008C7CC2" w:rsidRDefault="007D45E2" w:rsidP="007A31DE">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596CC333" w14:textId="77777777" w:rsidR="007D45E2" w:rsidRPr="008C7CC2" w:rsidRDefault="007D45E2" w:rsidP="007A31DE">
            <w:pPr>
              <w:rPr>
                <w:rStyle w:val="StyleArial10ptBold"/>
                <w:b w:val="0"/>
                <w:bCs w:val="0"/>
                <w:szCs w:val="18"/>
              </w:rPr>
            </w:pPr>
          </w:p>
        </w:tc>
        <w:tc>
          <w:tcPr>
            <w:tcW w:w="1701" w:type="dxa"/>
            <w:tcBorders>
              <w:top w:val="single" w:sz="4" w:space="0" w:color="auto"/>
              <w:bottom w:val="single" w:sz="4" w:space="0" w:color="auto"/>
            </w:tcBorders>
          </w:tcPr>
          <w:p w14:paraId="3C896A7F" w14:textId="77777777" w:rsidR="007D45E2" w:rsidRPr="008C7CC2" w:rsidRDefault="007D45E2" w:rsidP="007A31DE">
            <w:pPr>
              <w:rPr>
                <w:rStyle w:val="StyleArial10ptBold"/>
                <w:b w:val="0"/>
                <w:bCs w:val="0"/>
                <w:szCs w:val="18"/>
              </w:rPr>
            </w:pPr>
          </w:p>
        </w:tc>
        <w:tc>
          <w:tcPr>
            <w:tcW w:w="680" w:type="dxa"/>
            <w:tcBorders>
              <w:top w:val="single" w:sz="4" w:space="0" w:color="auto"/>
              <w:bottom w:val="single" w:sz="4" w:space="0" w:color="auto"/>
            </w:tcBorders>
          </w:tcPr>
          <w:p w14:paraId="6A8FB791" w14:textId="77777777" w:rsidR="007D45E2" w:rsidRPr="008C7CC2" w:rsidRDefault="007D45E2" w:rsidP="007A31DE">
            <w:pPr>
              <w:rPr>
                <w:rStyle w:val="StyleArial10ptBold"/>
                <w:b w:val="0"/>
                <w:bCs w:val="0"/>
                <w:szCs w:val="18"/>
              </w:rPr>
            </w:pPr>
          </w:p>
        </w:tc>
      </w:tr>
      <w:tr w:rsidR="007D45E2" w:rsidRPr="008C7CC2" w14:paraId="257183CE" w14:textId="59A2C584" w:rsidTr="00CD4005">
        <w:trPr>
          <w:trHeight w:val="454"/>
          <w:tblHeader/>
        </w:trPr>
        <w:tc>
          <w:tcPr>
            <w:tcW w:w="1701" w:type="dxa"/>
            <w:tcBorders>
              <w:top w:val="single" w:sz="4" w:space="0" w:color="auto"/>
              <w:bottom w:val="single" w:sz="4" w:space="0" w:color="auto"/>
            </w:tcBorders>
            <w:vAlign w:val="center"/>
          </w:tcPr>
          <w:p w14:paraId="42619ED9" w14:textId="77777777" w:rsidR="007D45E2" w:rsidRPr="008C7CC2" w:rsidRDefault="007D45E2" w:rsidP="007A31DE">
            <w:r w:rsidRPr="008C7CC2">
              <w:t>Owner</w:t>
            </w:r>
          </w:p>
        </w:tc>
        <w:tc>
          <w:tcPr>
            <w:tcW w:w="1701" w:type="dxa"/>
            <w:tcBorders>
              <w:top w:val="single" w:sz="4" w:space="0" w:color="auto"/>
              <w:bottom w:val="single" w:sz="4" w:space="0" w:color="auto"/>
            </w:tcBorders>
            <w:vAlign w:val="center"/>
          </w:tcPr>
          <w:p w14:paraId="3617AFB1"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45BBF05E"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56012289"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tcPr>
          <w:p w14:paraId="0496BA30" w14:textId="77777777" w:rsidR="007D45E2" w:rsidRPr="008C7CC2" w:rsidRDefault="007D45E2" w:rsidP="007A31DE">
            <w:pPr>
              <w:rPr>
                <w:rFonts w:cs="Arial"/>
                <w:szCs w:val="18"/>
              </w:rPr>
            </w:pPr>
          </w:p>
        </w:tc>
        <w:tc>
          <w:tcPr>
            <w:tcW w:w="680" w:type="dxa"/>
            <w:tcBorders>
              <w:top w:val="single" w:sz="4" w:space="0" w:color="auto"/>
              <w:bottom w:val="single" w:sz="4" w:space="0" w:color="auto"/>
            </w:tcBorders>
          </w:tcPr>
          <w:p w14:paraId="54803231" w14:textId="77777777" w:rsidR="007D45E2" w:rsidRPr="008C7CC2" w:rsidRDefault="007D45E2" w:rsidP="007A31DE">
            <w:pPr>
              <w:rPr>
                <w:rFonts w:cs="Arial"/>
                <w:szCs w:val="18"/>
              </w:rPr>
            </w:pPr>
          </w:p>
        </w:tc>
      </w:tr>
      <w:tr w:rsidR="007D45E2" w:rsidRPr="008C7CC2" w14:paraId="7608DFA9" w14:textId="6B4B4FF1" w:rsidTr="00CD4005">
        <w:trPr>
          <w:trHeight w:val="454"/>
          <w:tblHeader/>
        </w:trPr>
        <w:tc>
          <w:tcPr>
            <w:tcW w:w="1701" w:type="dxa"/>
            <w:tcBorders>
              <w:top w:val="single" w:sz="4" w:space="0" w:color="auto"/>
              <w:bottom w:val="single" w:sz="4" w:space="0" w:color="auto"/>
            </w:tcBorders>
            <w:vAlign w:val="center"/>
          </w:tcPr>
          <w:p w14:paraId="0EDA2A70" w14:textId="77777777" w:rsidR="007D45E2" w:rsidRPr="008C7CC2" w:rsidRDefault="007D45E2" w:rsidP="007A31DE">
            <w:r w:rsidRPr="008C7CC2">
              <w:t>Appointing party representative</w:t>
            </w:r>
          </w:p>
        </w:tc>
        <w:tc>
          <w:tcPr>
            <w:tcW w:w="1701" w:type="dxa"/>
            <w:tcBorders>
              <w:top w:val="single" w:sz="4" w:space="0" w:color="auto"/>
              <w:bottom w:val="single" w:sz="4" w:space="0" w:color="auto"/>
            </w:tcBorders>
            <w:vAlign w:val="center"/>
          </w:tcPr>
          <w:p w14:paraId="629AD1CB"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686F410B"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0F1F3D35"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tcPr>
          <w:p w14:paraId="3C7BD78C" w14:textId="77777777" w:rsidR="007D45E2" w:rsidRPr="008C7CC2" w:rsidRDefault="007D45E2" w:rsidP="007A31DE">
            <w:pPr>
              <w:rPr>
                <w:rFonts w:cs="Arial"/>
                <w:szCs w:val="18"/>
              </w:rPr>
            </w:pPr>
          </w:p>
        </w:tc>
        <w:tc>
          <w:tcPr>
            <w:tcW w:w="680" w:type="dxa"/>
            <w:tcBorders>
              <w:top w:val="single" w:sz="4" w:space="0" w:color="auto"/>
              <w:bottom w:val="single" w:sz="4" w:space="0" w:color="auto"/>
            </w:tcBorders>
          </w:tcPr>
          <w:p w14:paraId="4346B87A" w14:textId="77777777" w:rsidR="007D45E2" w:rsidRPr="008C7CC2" w:rsidRDefault="007D45E2" w:rsidP="007A31DE">
            <w:pPr>
              <w:rPr>
                <w:rFonts w:cs="Arial"/>
                <w:szCs w:val="18"/>
              </w:rPr>
            </w:pPr>
          </w:p>
        </w:tc>
      </w:tr>
      <w:tr w:rsidR="007D45E2" w:rsidRPr="008C7CC2" w14:paraId="3E1A3FAC" w14:textId="5669FF90" w:rsidTr="00CD4005">
        <w:trPr>
          <w:trHeight w:val="454"/>
          <w:tblHeader/>
        </w:trPr>
        <w:tc>
          <w:tcPr>
            <w:tcW w:w="1701" w:type="dxa"/>
            <w:tcBorders>
              <w:top w:val="single" w:sz="4" w:space="0" w:color="auto"/>
              <w:bottom w:val="single" w:sz="4" w:space="0" w:color="auto"/>
            </w:tcBorders>
            <w:vAlign w:val="center"/>
          </w:tcPr>
          <w:p w14:paraId="4D795360" w14:textId="77777777" w:rsidR="007D45E2" w:rsidRPr="008C7CC2" w:rsidRDefault="007D45E2" w:rsidP="007A31DE">
            <w:pPr>
              <w:rPr>
                <w:rStyle w:val="StyleArial10ptBold"/>
                <w:rFonts w:cs="Arial"/>
                <w:b w:val="0"/>
                <w:szCs w:val="18"/>
              </w:rPr>
            </w:pPr>
            <w:r w:rsidRPr="008C7CC2">
              <w:rPr>
                <w:rStyle w:val="StyleArial10ptBold"/>
                <w:rFonts w:cs="Arial"/>
                <w:szCs w:val="18"/>
              </w:rPr>
              <w:t>I</w:t>
            </w:r>
            <w:r w:rsidRPr="008C7CC2">
              <w:rPr>
                <w:rStyle w:val="StyleArial10ptBold"/>
              </w:rPr>
              <w:t>nformation Manager</w:t>
            </w:r>
          </w:p>
        </w:tc>
        <w:tc>
          <w:tcPr>
            <w:tcW w:w="1701" w:type="dxa"/>
            <w:tcBorders>
              <w:top w:val="single" w:sz="4" w:space="0" w:color="auto"/>
              <w:bottom w:val="single" w:sz="4" w:space="0" w:color="auto"/>
            </w:tcBorders>
            <w:vAlign w:val="center"/>
          </w:tcPr>
          <w:p w14:paraId="428062D1"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525BB6B4"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vAlign w:val="center"/>
          </w:tcPr>
          <w:p w14:paraId="237CFBDF" w14:textId="77777777" w:rsidR="007D45E2" w:rsidRPr="008C7CC2" w:rsidRDefault="007D45E2" w:rsidP="007A31DE">
            <w:pPr>
              <w:rPr>
                <w:rFonts w:cs="Arial"/>
                <w:szCs w:val="18"/>
              </w:rPr>
            </w:pPr>
          </w:p>
        </w:tc>
        <w:tc>
          <w:tcPr>
            <w:tcW w:w="1701" w:type="dxa"/>
            <w:tcBorders>
              <w:top w:val="single" w:sz="4" w:space="0" w:color="auto"/>
              <w:bottom w:val="single" w:sz="4" w:space="0" w:color="auto"/>
            </w:tcBorders>
          </w:tcPr>
          <w:p w14:paraId="0CD763BF" w14:textId="77777777" w:rsidR="007D45E2" w:rsidRPr="008C7CC2" w:rsidRDefault="007D45E2" w:rsidP="007A31DE">
            <w:pPr>
              <w:rPr>
                <w:rFonts w:cs="Arial"/>
                <w:szCs w:val="18"/>
              </w:rPr>
            </w:pPr>
          </w:p>
        </w:tc>
        <w:tc>
          <w:tcPr>
            <w:tcW w:w="680" w:type="dxa"/>
            <w:tcBorders>
              <w:top w:val="single" w:sz="4" w:space="0" w:color="auto"/>
              <w:bottom w:val="single" w:sz="4" w:space="0" w:color="auto"/>
            </w:tcBorders>
          </w:tcPr>
          <w:p w14:paraId="3B7E1FEA" w14:textId="77777777" w:rsidR="007D45E2" w:rsidRPr="008C7CC2" w:rsidRDefault="007D45E2" w:rsidP="007A31DE">
            <w:pPr>
              <w:rPr>
                <w:rFonts w:cs="Arial"/>
                <w:szCs w:val="18"/>
              </w:rPr>
            </w:pPr>
          </w:p>
        </w:tc>
      </w:tr>
    </w:tbl>
    <w:p w14:paraId="497A536B" w14:textId="1E38031A" w:rsidR="00792460" w:rsidRDefault="00792460" w:rsidP="00792460">
      <w:pPr>
        <w:rPr>
          <w:b/>
          <w:bCs/>
          <w:sz w:val="20"/>
        </w:rPr>
      </w:pPr>
      <w:r>
        <w:rPr>
          <w:b/>
          <w:bCs/>
          <w:sz w:val="20"/>
        </w:rPr>
        <w:t xml:space="preserve">Key to responsibilities for developing </w:t>
      </w:r>
      <w:r w:rsidR="007D45E2">
        <w:rPr>
          <w:b/>
          <w:bCs/>
          <w:sz w:val="20"/>
        </w:rPr>
        <w:t>E</w:t>
      </w:r>
      <w:r>
        <w:rPr>
          <w:b/>
          <w:bCs/>
          <w:sz w:val="20"/>
        </w:rPr>
        <w:t>IR</w:t>
      </w:r>
    </w:p>
    <w:p w14:paraId="74DF1B9D" w14:textId="77777777" w:rsidR="00792460" w:rsidRDefault="00792460" w:rsidP="00792460">
      <w:pPr>
        <w:tabs>
          <w:tab w:val="clear" w:pos="3969"/>
          <w:tab w:val="left" w:pos="426"/>
        </w:tabs>
        <w:rPr>
          <w:sz w:val="20"/>
        </w:rPr>
      </w:pPr>
      <w:r>
        <w:rPr>
          <w:sz w:val="20"/>
        </w:rPr>
        <w:t>R</w:t>
      </w:r>
      <w:r>
        <w:rPr>
          <w:sz w:val="20"/>
        </w:rPr>
        <w:tab/>
        <w:t>Responsible for undertaking activity</w:t>
      </w:r>
    </w:p>
    <w:p w14:paraId="2E335DE2" w14:textId="77777777" w:rsidR="00792460" w:rsidRDefault="00792460" w:rsidP="00792460">
      <w:pPr>
        <w:tabs>
          <w:tab w:val="left" w:pos="426"/>
        </w:tabs>
        <w:rPr>
          <w:sz w:val="20"/>
        </w:rPr>
      </w:pPr>
      <w:r>
        <w:rPr>
          <w:sz w:val="20"/>
        </w:rPr>
        <w:t>A</w:t>
      </w:r>
      <w:r>
        <w:rPr>
          <w:sz w:val="20"/>
        </w:rPr>
        <w:tab/>
        <w:t>Accountable for activity completion</w:t>
      </w:r>
    </w:p>
    <w:p w14:paraId="03A566B8" w14:textId="77777777" w:rsidR="00792460" w:rsidRDefault="00792460" w:rsidP="00792460">
      <w:pPr>
        <w:tabs>
          <w:tab w:val="left" w:pos="426"/>
        </w:tabs>
        <w:rPr>
          <w:sz w:val="20"/>
        </w:rPr>
      </w:pPr>
      <w:r>
        <w:rPr>
          <w:sz w:val="20"/>
        </w:rPr>
        <w:t>C</w:t>
      </w:r>
      <w:r>
        <w:rPr>
          <w:sz w:val="20"/>
        </w:rPr>
        <w:tab/>
        <w:t>Consulted during activity</w:t>
      </w:r>
    </w:p>
    <w:p w14:paraId="7B625C7C" w14:textId="77777777" w:rsidR="00792460" w:rsidRPr="00E253C5" w:rsidRDefault="00792460" w:rsidP="00792460">
      <w:pPr>
        <w:tabs>
          <w:tab w:val="left" w:pos="426"/>
        </w:tabs>
        <w:rPr>
          <w:sz w:val="20"/>
        </w:rPr>
      </w:pPr>
      <w:r>
        <w:rPr>
          <w:sz w:val="20"/>
        </w:rPr>
        <w:t>I</w:t>
      </w:r>
      <w:r>
        <w:rPr>
          <w:sz w:val="20"/>
        </w:rPr>
        <w:tab/>
        <w:t>Informed following activity completion</w:t>
      </w:r>
    </w:p>
    <w:p w14:paraId="587B7343" w14:textId="77777777" w:rsidR="001D5DF9" w:rsidRPr="008C7CC2" w:rsidRDefault="001D5DF9" w:rsidP="00CD4005">
      <w:pPr>
        <w:pStyle w:val="Instructions"/>
        <w:ind w:right="141"/>
      </w:pPr>
      <w:r w:rsidRPr="008C7CC2">
        <w:t xml:space="preserve">Add or amend roles in the table as required. </w:t>
      </w:r>
      <w:bookmarkStart w:id="4" w:name="_Hlk108368401"/>
      <w:r w:rsidRPr="008C7CC2">
        <w:t>Those shown are examples only – customise to suit the project.</w:t>
      </w:r>
      <w:bookmarkEnd w:id="4"/>
    </w:p>
    <w:p w14:paraId="1301B958" w14:textId="3CB556E6" w:rsidR="001D5DF9" w:rsidRPr="008C7CC2" w:rsidRDefault="001D5DF9" w:rsidP="001D5DF9">
      <w:pPr>
        <w:pStyle w:val="Prompt"/>
      </w:pPr>
      <w:r w:rsidRPr="008C7CC2">
        <w:t xml:space="preserve">Role responsible for </w:t>
      </w:r>
      <w:r w:rsidRPr="00EB3EF4">
        <w:t>maintaining</w:t>
      </w:r>
      <w:r w:rsidRPr="008C7CC2">
        <w:t xml:space="preserve"> and updating EIR: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44301CF1" w14:textId="18E795B0" w:rsidR="001D5DF9" w:rsidRPr="008C7CC2" w:rsidRDefault="001D5DF9" w:rsidP="00CD4005">
      <w:pPr>
        <w:pStyle w:val="Instructionsindent"/>
        <w:numPr>
          <w:ilvl w:val="0"/>
          <w:numId w:val="0"/>
        </w:numPr>
        <w:ind w:right="141"/>
      </w:pPr>
      <w:r w:rsidRPr="008C7CC2">
        <w:t xml:space="preserve">Enter the role or individual/s responsible. Refer to required procedures for consultation, notification, review, approval, etc in </w:t>
      </w:r>
      <w:r w:rsidR="00191F91" w:rsidRPr="009E6683">
        <w:rPr>
          <w:b/>
          <w:bCs/>
        </w:rPr>
        <w:t>T</w:t>
      </w:r>
      <w:r w:rsidR="009E6683" w:rsidRPr="009E6683">
        <w:rPr>
          <w:b/>
          <w:bCs/>
        </w:rPr>
        <w:t>echnical</w:t>
      </w:r>
      <w:r w:rsidRPr="009E6683">
        <w:rPr>
          <w:b/>
          <w:bCs/>
        </w:rPr>
        <w:t>,</w:t>
      </w:r>
      <w:r w:rsidRPr="008C7CC2">
        <w:t xml:space="preserve"> </w:t>
      </w:r>
      <w:r w:rsidRPr="008C7CC2">
        <w:rPr>
          <w:b/>
          <w:bCs/>
        </w:rPr>
        <w:t>Project information production methods and procedures directory</w:t>
      </w:r>
      <w:r w:rsidRPr="008C7CC2">
        <w:t>.</w:t>
      </w:r>
    </w:p>
    <w:p w14:paraId="04D31755" w14:textId="77777777" w:rsidR="001D5DF9" w:rsidRPr="008C7CC2" w:rsidRDefault="001D5DF9" w:rsidP="001D5DF9">
      <w:pPr>
        <w:rPr>
          <w:b/>
          <w:bCs/>
        </w:rPr>
      </w:pPr>
    </w:p>
    <w:p w14:paraId="3132B9D3" w14:textId="77777777" w:rsidR="001D5DF9" w:rsidRPr="008C7CC2" w:rsidRDefault="001D5DF9" w:rsidP="001D5DF9">
      <w:pPr>
        <w:rPr>
          <w:b/>
          <w:bCs/>
        </w:rPr>
      </w:pPr>
    </w:p>
    <w:bookmarkEnd w:id="2"/>
    <w:p w14:paraId="59B45A3F" w14:textId="77777777" w:rsidR="00124728" w:rsidRPr="008C7CC2" w:rsidRDefault="00124728" w:rsidP="00124728">
      <w:pPr>
        <w:rPr>
          <w:b/>
          <w:bCs/>
        </w:rPr>
      </w:pPr>
      <w:r w:rsidRPr="008C7CC2">
        <w:rPr>
          <w:b/>
          <w:bCs/>
        </w:rPr>
        <w:t>Version history</w:t>
      </w:r>
    </w:p>
    <w:tbl>
      <w:tblPr>
        <w:tblW w:w="9185" w:type="dxa"/>
        <w:tblLook w:val="04A0" w:firstRow="1" w:lastRow="0" w:firstColumn="1" w:lastColumn="0" w:noHBand="0" w:noVBand="1"/>
      </w:tblPr>
      <w:tblGrid>
        <w:gridCol w:w="1355"/>
        <w:gridCol w:w="1351"/>
        <w:gridCol w:w="1693"/>
        <w:gridCol w:w="1693"/>
        <w:gridCol w:w="3093"/>
      </w:tblGrid>
      <w:tr w:rsidR="00124728" w:rsidRPr="008C7CC2" w14:paraId="288626DE" w14:textId="77777777" w:rsidTr="00CD4005">
        <w:trPr>
          <w:trHeight w:val="454"/>
        </w:trPr>
        <w:tc>
          <w:tcPr>
            <w:tcW w:w="1361" w:type="dxa"/>
            <w:tcBorders>
              <w:top w:val="single" w:sz="4" w:space="0" w:color="auto"/>
              <w:bottom w:val="single" w:sz="4" w:space="0" w:color="auto"/>
            </w:tcBorders>
            <w:shd w:val="clear" w:color="auto" w:fill="DBE5F1"/>
            <w:vAlign w:val="center"/>
          </w:tcPr>
          <w:p w14:paraId="76F6FA06" w14:textId="77777777" w:rsidR="00124728" w:rsidRPr="008C7CC2" w:rsidRDefault="00124728" w:rsidP="00B26F47">
            <w:pPr>
              <w:pStyle w:val="Tabletitle"/>
            </w:pPr>
            <w:r w:rsidRPr="008C7CC2">
              <w:t>Version</w:t>
            </w:r>
          </w:p>
        </w:tc>
        <w:tc>
          <w:tcPr>
            <w:tcW w:w="1361" w:type="dxa"/>
            <w:tcBorders>
              <w:top w:val="single" w:sz="4" w:space="0" w:color="auto"/>
              <w:bottom w:val="single" w:sz="4" w:space="0" w:color="auto"/>
            </w:tcBorders>
            <w:shd w:val="clear" w:color="auto" w:fill="DBE5F1"/>
            <w:vAlign w:val="center"/>
          </w:tcPr>
          <w:p w14:paraId="7BE2C1E5" w14:textId="77777777" w:rsidR="00124728" w:rsidRPr="008C7CC2" w:rsidRDefault="00124728" w:rsidP="00B26F47">
            <w:pPr>
              <w:pStyle w:val="Tabletitle"/>
            </w:pPr>
            <w:r w:rsidRPr="008C7CC2">
              <w:t>Date</w:t>
            </w:r>
          </w:p>
        </w:tc>
        <w:tc>
          <w:tcPr>
            <w:tcW w:w="1701" w:type="dxa"/>
            <w:tcBorders>
              <w:top w:val="single" w:sz="4" w:space="0" w:color="auto"/>
              <w:bottom w:val="single" w:sz="4" w:space="0" w:color="auto"/>
            </w:tcBorders>
            <w:shd w:val="clear" w:color="auto" w:fill="DBE5F1"/>
            <w:vAlign w:val="center"/>
          </w:tcPr>
          <w:p w14:paraId="45356900" w14:textId="77777777" w:rsidR="00124728" w:rsidRPr="008C7CC2" w:rsidRDefault="00124728" w:rsidP="00B26F47">
            <w:pPr>
              <w:pStyle w:val="Tabletitle"/>
            </w:pPr>
            <w:r w:rsidRPr="008C7CC2">
              <w:t>Amended by</w:t>
            </w:r>
          </w:p>
        </w:tc>
        <w:tc>
          <w:tcPr>
            <w:tcW w:w="1701" w:type="dxa"/>
            <w:tcBorders>
              <w:top w:val="single" w:sz="4" w:space="0" w:color="auto"/>
              <w:bottom w:val="single" w:sz="4" w:space="0" w:color="auto"/>
            </w:tcBorders>
            <w:shd w:val="clear" w:color="auto" w:fill="DBE5F1"/>
            <w:vAlign w:val="center"/>
          </w:tcPr>
          <w:p w14:paraId="2D09F3C0" w14:textId="77777777" w:rsidR="00124728" w:rsidRPr="008C7CC2" w:rsidRDefault="00124728" w:rsidP="00B26F47">
            <w:pPr>
              <w:pStyle w:val="Tabletitle"/>
            </w:pPr>
            <w:r w:rsidRPr="008C7CC2">
              <w:t>Approved by</w:t>
            </w:r>
          </w:p>
        </w:tc>
        <w:tc>
          <w:tcPr>
            <w:tcW w:w="3119" w:type="dxa"/>
            <w:tcBorders>
              <w:top w:val="single" w:sz="4" w:space="0" w:color="auto"/>
              <w:bottom w:val="single" w:sz="4" w:space="0" w:color="auto"/>
            </w:tcBorders>
            <w:shd w:val="clear" w:color="auto" w:fill="DBE5F1"/>
            <w:vAlign w:val="center"/>
          </w:tcPr>
          <w:p w14:paraId="71D8E2EA" w14:textId="77777777" w:rsidR="00124728" w:rsidRPr="008C7CC2" w:rsidRDefault="00124728" w:rsidP="00B26F47">
            <w:pPr>
              <w:pStyle w:val="Tabletitle"/>
            </w:pPr>
            <w:r w:rsidRPr="008C7CC2">
              <w:t>Comments</w:t>
            </w:r>
          </w:p>
        </w:tc>
      </w:tr>
      <w:tr w:rsidR="00124728" w:rsidRPr="008C7CC2" w14:paraId="04C9DA79" w14:textId="77777777" w:rsidTr="00CD4005">
        <w:trPr>
          <w:trHeight w:val="454"/>
        </w:trPr>
        <w:tc>
          <w:tcPr>
            <w:tcW w:w="1361" w:type="dxa"/>
            <w:tcBorders>
              <w:top w:val="single" w:sz="4" w:space="0" w:color="auto"/>
              <w:bottom w:val="single" w:sz="4" w:space="0" w:color="auto"/>
            </w:tcBorders>
            <w:vAlign w:val="center"/>
          </w:tcPr>
          <w:p w14:paraId="3D8DCFDE" w14:textId="77777777" w:rsidR="00124728" w:rsidRPr="008C7CC2" w:rsidRDefault="00124728" w:rsidP="00B26F47">
            <w:pPr>
              <w:rPr>
                <w:rFonts w:cs="Arial"/>
              </w:rPr>
            </w:pPr>
          </w:p>
        </w:tc>
        <w:tc>
          <w:tcPr>
            <w:tcW w:w="1361" w:type="dxa"/>
            <w:tcBorders>
              <w:top w:val="single" w:sz="4" w:space="0" w:color="auto"/>
              <w:bottom w:val="single" w:sz="4" w:space="0" w:color="auto"/>
            </w:tcBorders>
            <w:vAlign w:val="center"/>
          </w:tcPr>
          <w:p w14:paraId="046C3A7D"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470C81C9"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45DBD496" w14:textId="77777777" w:rsidR="00124728" w:rsidRPr="008C7CC2" w:rsidRDefault="00124728" w:rsidP="00B26F47">
            <w:pPr>
              <w:rPr>
                <w:rFonts w:cs="Arial"/>
                <w:szCs w:val="18"/>
              </w:rPr>
            </w:pPr>
          </w:p>
        </w:tc>
        <w:tc>
          <w:tcPr>
            <w:tcW w:w="3119" w:type="dxa"/>
            <w:tcBorders>
              <w:top w:val="single" w:sz="4" w:space="0" w:color="auto"/>
              <w:bottom w:val="single" w:sz="4" w:space="0" w:color="auto"/>
            </w:tcBorders>
            <w:vAlign w:val="center"/>
          </w:tcPr>
          <w:p w14:paraId="1D774CCB" w14:textId="77777777" w:rsidR="00124728" w:rsidRPr="008C7CC2" w:rsidRDefault="00124728" w:rsidP="00B26F47">
            <w:pPr>
              <w:rPr>
                <w:rFonts w:cs="Arial"/>
                <w:szCs w:val="18"/>
              </w:rPr>
            </w:pPr>
          </w:p>
        </w:tc>
      </w:tr>
      <w:tr w:rsidR="00124728" w:rsidRPr="008C7CC2" w14:paraId="27550B1D" w14:textId="77777777" w:rsidTr="00CD4005">
        <w:trPr>
          <w:trHeight w:val="454"/>
        </w:trPr>
        <w:tc>
          <w:tcPr>
            <w:tcW w:w="1361" w:type="dxa"/>
            <w:tcBorders>
              <w:top w:val="single" w:sz="4" w:space="0" w:color="auto"/>
              <w:bottom w:val="single" w:sz="4" w:space="0" w:color="auto"/>
            </w:tcBorders>
            <w:vAlign w:val="center"/>
          </w:tcPr>
          <w:p w14:paraId="4ECEF573" w14:textId="77777777" w:rsidR="00124728" w:rsidRPr="008C7CC2" w:rsidRDefault="00124728" w:rsidP="00B26F47">
            <w:pPr>
              <w:rPr>
                <w:rFonts w:cs="Arial"/>
              </w:rPr>
            </w:pPr>
          </w:p>
        </w:tc>
        <w:tc>
          <w:tcPr>
            <w:tcW w:w="1361" w:type="dxa"/>
            <w:tcBorders>
              <w:top w:val="single" w:sz="4" w:space="0" w:color="auto"/>
              <w:bottom w:val="single" w:sz="4" w:space="0" w:color="auto"/>
            </w:tcBorders>
            <w:vAlign w:val="center"/>
          </w:tcPr>
          <w:p w14:paraId="74AB1E08"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63AC1044"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5AF8E82E" w14:textId="77777777" w:rsidR="00124728" w:rsidRPr="008C7CC2" w:rsidRDefault="00124728" w:rsidP="00B26F47">
            <w:pPr>
              <w:rPr>
                <w:rFonts w:cs="Arial"/>
                <w:szCs w:val="18"/>
              </w:rPr>
            </w:pPr>
          </w:p>
        </w:tc>
        <w:tc>
          <w:tcPr>
            <w:tcW w:w="3119" w:type="dxa"/>
            <w:tcBorders>
              <w:top w:val="single" w:sz="4" w:space="0" w:color="auto"/>
              <w:bottom w:val="single" w:sz="4" w:space="0" w:color="auto"/>
            </w:tcBorders>
            <w:vAlign w:val="center"/>
          </w:tcPr>
          <w:p w14:paraId="19F000A2" w14:textId="77777777" w:rsidR="00124728" w:rsidRPr="008C7CC2" w:rsidRDefault="00124728" w:rsidP="00B26F47">
            <w:pPr>
              <w:rPr>
                <w:rFonts w:cs="Arial"/>
                <w:szCs w:val="18"/>
              </w:rPr>
            </w:pPr>
          </w:p>
        </w:tc>
      </w:tr>
      <w:tr w:rsidR="00124728" w:rsidRPr="008C7CC2" w14:paraId="3E4FDD0C" w14:textId="77777777" w:rsidTr="00CD4005">
        <w:trPr>
          <w:trHeight w:val="454"/>
        </w:trPr>
        <w:tc>
          <w:tcPr>
            <w:tcW w:w="1361" w:type="dxa"/>
            <w:tcBorders>
              <w:top w:val="single" w:sz="4" w:space="0" w:color="auto"/>
              <w:bottom w:val="single" w:sz="4" w:space="0" w:color="auto"/>
            </w:tcBorders>
            <w:vAlign w:val="center"/>
          </w:tcPr>
          <w:p w14:paraId="04981D39" w14:textId="77777777" w:rsidR="00124728" w:rsidRPr="008C7CC2" w:rsidRDefault="00124728" w:rsidP="00B26F47">
            <w:pPr>
              <w:rPr>
                <w:rStyle w:val="StyleArial10ptBold"/>
                <w:rFonts w:cs="Arial"/>
                <w:b w:val="0"/>
              </w:rPr>
            </w:pPr>
          </w:p>
        </w:tc>
        <w:tc>
          <w:tcPr>
            <w:tcW w:w="1361" w:type="dxa"/>
            <w:tcBorders>
              <w:top w:val="single" w:sz="4" w:space="0" w:color="auto"/>
              <w:bottom w:val="single" w:sz="4" w:space="0" w:color="auto"/>
            </w:tcBorders>
            <w:vAlign w:val="center"/>
          </w:tcPr>
          <w:p w14:paraId="5AA5C456"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2469ECAA" w14:textId="77777777" w:rsidR="00124728" w:rsidRPr="008C7CC2" w:rsidRDefault="00124728" w:rsidP="00B26F47">
            <w:pPr>
              <w:rPr>
                <w:rFonts w:cs="Arial"/>
                <w:szCs w:val="18"/>
              </w:rPr>
            </w:pPr>
          </w:p>
        </w:tc>
        <w:tc>
          <w:tcPr>
            <w:tcW w:w="1701" w:type="dxa"/>
            <w:tcBorders>
              <w:top w:val="single" w:sz="4" w:space="0" w:color="auto"/>
              <w:bottom w:val="single" w:sz="4" w:space="0" w:color="auto"/>
            </w:tcBorders>
            <w:vAlign w:val="center"/>
          </w:tcPr>
          <w:p w14:paraId="0EA8EBEF" w14:textId="77777777" w:rsidR="00124728" w:rsidRPr="008C7CC2" w:rsidRDefault="00124728" w:rsidP="00B26F47">
            <w:pPr>
              <w:rPr>
                <w:rFonts w:cs="Arial"/>
                <w:szCs w:val="18"/>
              </w:rPr>
            </w:pPr>
          </w:p>
        </w:tc>
        <w:tc>
          <w:tcPr>
            <w:tcW w:w="3119" w:type="dxa"/>
            <w:tcBorders>
              <w:top w:val="single" w:sz="4" w:space="0" w:color="auto"/>
              <w:bottom w:val="single" w:sz="4" w:space="0" w:color="auto"/>
            </w:tcBorders>
            <w:vAlign w:val="center"/>
          </w:tcPr>
          <w:p w14:paraId="016FEFD1" w14:textId="77777777" w:rsidR="00124728" w:rsidRPr="008C7CC2" w:rsidRDefault="00124728" w:rsidP="00B26F47">
            <w:pPr>
              <w:rPr>
                <w:rFonts w:cs="Arial"/>
                <w:szCs w:val="18"/>
              </w:rPr>
            </w:pPr>
          </w:p>
        </w:tc>
      </w:tr>
      <w:bookmarkEnd w:id="1"/>
    </w:tbl>
    <w:p w14:paraId="41DEB197" w14:textId="77777777" w:rsidR="001963B9" w:rsidRPr="008C7CC2" w:rsidRDefault="001963B9" w:rsidP="00B16987">
      <w:pPr>
        <w:pStyle w:val="Tabletitle"/>
      </w:pPr>
    </w:p>
    <w:p w14:paraId="7F850B24" w14:textId="77777777" w:rsidR="00C55FE1" w:rsidRPr="008C7CC2" w:rsidRDefault="00C55FE1" w:rsidP="001657B2">
      <w:pPr>
        <w:rPr>
          <w:rFonts w:cs="Arial"/>
        </w:rPr>
        <w:sectPr w:rsidR="00C55FE1" w:rsidRPr="008C7CC2" w:rsidSect="00CD4005">
          <w:headerReference w:type="default" r:id="rId12"/>
          <w:footerReference w:type="default" r:id="rId13"/>
          <w:pgSz w:w="11906" w:h="16838"/>
          <w:pgMar w:top="1134" w:right="1559" w:bottom="851" w:left="1134" w:header="709" w:footer="709" w:gutter="0"/>
          <w:pgNumType w:fmt="lowerRoman"/>
          <w:cols w:space="708"/>
          <w:docGrid w:linePitch="360"/>
        </w:sectPr>
      </w:pPr>
    </w:p>
    <w:p w14:paraId="36EBAD64" w14:textId="77777777" w:rsidR="000E4F14" w:rsidRPr="008C7CC2" w:rsidRDefault="000E4F14" w:rsidP="005C0196">
      <w:pPr>
        <w:pStyle w:val="TOC1"/>
      </w:pPr>
      <w:r w:rsidRPr="008C7CC2">
        <w:lastRenderedPageBreak/>
        <w:t>TABLE OF CONTENTS</w:t>
      </w:r>
    </w:p>
    <w:p w14:paraId="0A679FBC" w14:textId="77777777" w:rsidR="000E4F14" w:rsidRPr="008C7CC2" w:rsidRDefault="000E4F14" w:rsidP="000E4F14"/>
    <w:p w14:paraId="63772DBC" w14:textId="2C4CBB15" w:rsidR="00EE7E25" w:rsidRDefault="000E4F14">
      <w:pPr>
        <w:pStyle w:val="TOC1"/>
        <w:rPr>
          <w:rFonts w:asciiTheme="minorHAnsi" w:eastAsiaTheme="minorEastAsia" w:hAnsiTheme="minorHAnsi" w:cstheme="minorBidi"/>
          <w:b w:val="0"/>
          <w:noProof/>
          <w:sz w:val="22"/>
          <w:szCs w:val="22"/>
          <w:lang w:eastAsia="en-AU"/>
        </w:rPr>
      </w:pPr>
      <w:r w:rsidRPr="008C7CC2">
        <w:rPr>
          <w:bCs/>
          <w:sz w:val="16"/>
          <w:szCs w:val="16"/>
        </w:rPr>
        <w:fldChar w:fldCharType="begin"/>
      </w:r>
      <w:r w:rsidRPr="008C7CC2">
        <w:rPr>
          <w:sz w:val="16"/>
          <w:szCs w:val="16"/>
        </w:rPr>
        <w:instrText xml:space="preserve"> TOC \o "1-3" \h \z \u </w:instrText>
      </w:r>
      <w:r w:rsidRPr="008C7CC2">
        <w:rPr>
          <w:bCs/>
          <w:sz w:val="16"/>
          <w:szCs w:val="16"/>
        </w:rPr>
        <w:fldChar w:fldCharType="separate"/>
      </w:r>
      <w:hyperlink w:anchor="_Toc117180724" w:history="1">
        <w:r w:rsidR="00EE7E25" w:rsidRPr="00E22746">
          <w:rPr>
            <w:rStyle w:val="Hyperlink"/>
            <w:noProof/>
          </w:rPr>
          <w:t>1</w:t>
        </w:r>
        <w:r w:rsidR="00EE7E25">
          <w:rPr>
            <w:rFonts w:asciiTheme="minorHAnsi" w:eastAsiaTheme="minorEastAsia" w:hAnsiTheme="minorHAnsi" w:cstheme="minorBidi"/>
            <w:b w:val="0"/>
            <w:noProof/>
            <w:sz w:val="22"/>
            <w:szCs w:val="22"/>
            <w:lang w:eastAsia="en-AU"/>
          </w:rPr>
          <w:tab/>
        </w:r>
        <w:r w:rsidR="00EE7E25" w:rsidRPr="00E22746">
          <w:rPr>
            <w:rStyle w:val="Hyperlink"/>
            <w:noProof/>
          </w:rPr>
          <w:t>This EIR Document</w:t>
        </w:r>
        <w:r w:rsidR="00EE7E25">
          <w:rPr>
            <w:noProof/>
            <w:webHidden/>
          </w:rPr>
          <w:tab/>
        </w:r>
        <w:r w:rsidR="00EE7E25">
          <w:rPr>
            <w:noProof/>
            <w:webHidden/>
          </w:rPr>
          <w:fldChar w:fldCharType="begin"/>
        </w:r>
        <w:r w:rsidR="00EE7E25">
          <w:rPr>
            <w:noProof/>
            <w:webHidden/>
          </w:rPr>
          <w:instrText xml:space="preserve"> PAGEREF _Toc117180724 \h </w:instrText>
        </w:r>
        <w:r w:rsidR="00EE7E25">
          <w:rPr>
            <w:noProof/>
            <w:webHidden/>
          </w:rPr>
        </w:r>
        <w:r w:rsidR="00EE7E25">
          <w:rPr>
            <w:noProof/>
            <w:webHidden/>
          </w:rPr>
          <w:fldChar w:fldCharType="separate"/>
        </w:r>
        <w:r w:rsidR="00EE7E25">
          <w:rPr>
            <w:noProof/>
            <w:webHidden/>
          </w:rPr>
          <w:t>1</w:t>
        </w:r>
        <w:r w:rsidR="00EE7E25">
          <w:rPr>
            <w:noProof/>
            <w:webHidden/>
          </w:rPr>
          <w:fldChar w:fldCharType="end"/>
        </w:r>
      </w:hyperlink>
    </w:p>
    <w:p w14:paraId="6E226940" w14:textId="5BE204DE"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25" w:history="1">
        <w:r w:rsidRPr="00E22746">
          <w:rPr>
            <w:rStyle w:val="Hyperlink"/>
            <w:rFonts w:cs="Arial"/>
            <w:noProof/>
          </w:rPr>
          <w:t>1.1</w:t>
        </w:r>
        <w:r>
          <w:rPr>
            <w:rFonts w:asciiTheme="minorHAnsi" w:eastAsiaTheme="minorEastAsia" w:hAnsiTheme="minorHAnsi" w:cstheme="minorBidi"/>
            <w:noProof/>
            <w:sz w:val="22"/>
            <w:szCs w:val="22"/>
            <w:lang w:eastAsia="en-AU"/>
          </w:rPr>
          <w:tab/>
        </w:r>
        <w:r w:rsidRPr="00E22746">
          <w:rPr>
            <w:rStyle w:val="Hyperlink"/>
            <w:rFonts w:cs="Arial"/>
            <w:noProof/>
          </w:rPr>
          <w:t>AS ISO 19650 alignment</w:t>
        </w:r>
        <w:r>
          <w:rPr>
            <w:noProof/>
            <w:webHidden/>
          </w:rPr>
          <w:tab/>
        </w:r>
        <w:r>
          <w:rPr>
            <w:noProof/>
            <w:webHidden/>
          </w:rPr>
          <w:fldChar w:fldCharType="begin"/>
        </w:r>
        <w:r>
          <w:rPr>
            <w:noProof/>
            <w:webHidden/>
          </w:rPr>
          <w:instrText xml:space="preserve"> PAGEREF _Toc117180725 \h </w:instrText>
        </w:r>
        <w:r>
          <w:rPr>
            <w:noProof/>
            <w:webHidden/>
          </w:rPr>
        </w:r>
        <w:r>
          <w:rPr>
            <w:noProof/>
            <w:webHidden/>
          </w:rPr>
          <w:fldChar w:fldCharType="separate"/>
        </w:r>
        <w:r>
          <w:rPr>
            <w:noProof/>
            <w:webHidden/>
          </w:rPr>
          <w:t>1</w:t>
        </w:r>
        <w:r>
          <w:rPr>
            <w:noProof/>
            <w:webHidden/>
          </w:rPr>
          <w:fldChar w:fldCharType="end"/>
        </w:r>
      </w:hyperlink>
    </w:p>
    <w:p w14:paraId="392CA1EE" w14:textId="36074643"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26" w:history="1">
        <w:r w:rsidRPr="00E22746">
          <w:rPr>
            <w:rStyle w:val="Hyperlink"/>
            <w:rFonts w:cs="Arial"/>
            <w:noProof/>
          </w:rPr>
          <w:t>1.2</w:t>
        </w:r>
        <w:r>
          <w:rPr>
            <w:rFonts w:asciiTheme="minorHAnsi" w:eastAsiaTheme="minorEastAsia" w:hAnsiTheme="minorHAnsi" w:cstheme="minorBidi"/>
            <w:noProof/>
            <w:sz w:val="22"/>
            <w:szCs w:val="22"/>
            <w:lang w:eastAsia="en-AU"/>
          </w:rPr>
          <w:tab/>
        </w:r>
        <w:r w:rsidRPr="00E22746">
          <w:rPr>
            <w:rStyle w:val="Hyperlink"/>
            <w:rFonts w:cs="Arial"/>
            <w:noProof/>
          </w:rPr>
          <w:t>Purpose</w:t>
        </w:r>
        <w:r>
          <w:rPr>
            <w:noProof/>
            <w:webHidden/>
          </w:rPr>
          <w:tab/>
        </w:r>
        <w:r>
          <w:rPr>
            <w:noProof/>
            <w:webHidden/>
          </w:rPr>
          <w:fldChar w:fldCharType="begin"/>
        </w:r>
        <w:r>
          <w:rPr>
            <w:noProof/>
            <w:webHidden/>
          </w:rPr>
          <w:instrText xml:space="preserve"> PAGEREF _Toc117180726 \h </w:instrText>
        </w:r>
        <w:r>
          <w:rPr>
            <w:noProof/>
            <w:webHidden/>
          </w:rPr>
        </w:r>
        <w:r>
          <w:rPr>
            <w:noProof/>
            <w:webHidden/>
          </w:rPr>
          <w:fldChar w:fldCharType="separate"/>
        </w:r>
        <w:r>
          <w:rPr>
            <w:noProof/>
            <w:webHidden/>
          </w:rPr>
          <w:t>1</w:t>
        </w:r>
        <w:r>
          <w:rPr>
            <w:noProof/>
            <w:webHidden/>
          </w:rPr>
          <w:fldChar w:fldCharType="end"/>
        </w:r>
      </w:hyperlink>
    </w:p>
    <w:p w14:paraId="004CEDAC" w14:textId="1160195C"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27" w:history="1">
        <w:r w:rsidRPr="00E22746">
          <w:rPr>
            <w:rStyle w:val="Hyperlink"/>
            <w:rFonts w:cs="Arial"/>
            <w:noProof/>
          </w:rPr>
          <w:t>1.3</w:t>
        </w:r>
        <w:r>
          <w:rPr>
            <w:rFonts w:asciiTheme="minorHAnsi" w:eastAsiaTheme="minorEastAsia" w:hAnsiTheme="minorHAnsi" w:cstheme="minorBidi"/>
            <w:noProof/>
            <w:sz w:val="22"/>
            <w:szCs w:val="22"/>
            <w:lang w:eastAsia="en-AU"/>
          </w:rPr>
          <w:tab/>
        </w:r>
        <w:r w:rsidRPr="00E22746">
          <w:rPr>
            <w:rStyle w:val="Hyperlink"/>
            <w:rFonts w:cs="Arial"/>
            <w:noProof/>
          </w:rPr>
          <w:t>Application</w:t>
        </w:r>
        <w:r>
          <w:rPr>
            <w:noProof/>
            <w:webHidden/>
          </w:rPr>
          <w:tab/>
        </w:r>
        <w:r>
          <w:rPr>
            <w:noProof/>
            <w:webHidden/>
          </w:rPr>
          <w:fldChar w:fldCharType="begin"/>
        </w:r>
        <w:r>
          <w:rPr>
            <w:noProof/>
            <w:webHidden/>
          </w:rPr>
          <w:instrText xml:space="preserve"> PAGEREF _Toc117180727 \h </w:instrText>
        </w:r>
        <w:r>
          <w:rPr>
            <w:noProof/>
            <w:webHidden/>
          </w:rPr>
        </w:r>
        <w:r>
          <w:rPr>
            <w:noProof/>
            <w:webHidden/>
          </w:rPr>
          <w:fldChar w:fldCharType="separate"/>
        </w:r>
        <w:r>
          <w:rPr>
            <w:noProof/>
            <w:webHidden/>
          </w:rPr>
          <w:t>1</w:t>
        </w:r>
        <w:r>
          <w:rPr>
            <w:noProof/>
            <w:webHidden/>
          </w:rPr>
          <w:fldChar w:fldCharType="end"/>
        </w:r>
      </w:hyperlink>
    </w:p>
    <w:p w14:paraId="22469A88" w14:textId="7E61427E" w:rsidR="00EE7E25" w:rsidRDefault="00EE7E25">
      <w:pPr>
        <w:pStyle w:val="TOC1"/>
        <w:rPr>
          <w:rFonts w:asciiTheme="minorHAnsi" w:eastAsiaTheme="minorEastAsia" w:hAnsiTheme="minorHAnsi" w:cstheme="minorBidi"/>
          <w:b w:val="0"/>
          <w:noProof/>
          <w:sz w:val="22"/>
          <w:szCs w:val="22"/>
          <w:lang w:eastAsia="en-AU"/>
        </w:rPr>
      </w:pPr>
      <w:hyperlink w:anchor="_Toc117180728" w:history="1">
        <w:r w:rsidRPr="00E22746">
          <w:rPr>
            <w:rStyle w:val="Hyperlink"/>
            <w:noProof/>
          </w:rPr>
          <w:t>2</w:t>
        </w:r>
        <w:r>
          <w:rPr>
            <w:rFonts w:asciiTheme="minorHAnsi" w:eastAsiaTheme="minorEastAsia" w:hAnsiTheme="minorHAnsi" w:cstheme="minorBidi"/>
            <w:b w:val="0"/>
            <w:noProof/>
            <w:sz w:val="22"/>
            <w:szCs w:val="22"/>
            <w:lang w:eastAsia="en-AU"/>
          </w:rPr>
          <w:tab/>
        </w:r>
        <w:r w:rsidRPr="00E22746">
          <w:rPr>
            <w:rStyle w:val="Hyperlink"/>
            <w:noProof/>
          </w:rPr>
          <w:t>Project details</w:t>
        </w:r>
        <w:r>
          <w:rPr>
            <w:noProof/>
            <w:webHidden/>
          </w:rPr>
          <w:tab/>
        </w:r>
        <w:r>
          <w:rPr>
            <w:noProof/>
            <w:webHidden/>
          </w:rPr>
          <w:fldChar w:fldCharType="begin"/>
        </w:r>
        <w:r>
          <w:rPr>
            <w:noProof/>
            <w:webHidden/>
          </w:rPr>
          <w:instrText xml:space="preserve"> PAGEREF _Toc117180728 \h </w:instrText>
        </w:r>
        <w:r>
          <w:rPr>
            <w:noProof/>
            <w:webHidden/>
          </w:rPr>
        </w:r>
        <w:r>
          <w:rPr>
            <w:noProof/>
            <w:webHidden/>
          </w:rPr>
          <w:fldChar w:fldCharType="separate"/>
        </w:r>
        <w:r>
          <w:rPr>
            <w:noProof/>
            <w:webHidden/>
          </w:rPr>
          <w:t>1</w:t>
        </w:r>
        <w:r>
          <w:rPr>
            <w:noProof/>
            <w:webHidden/>
          </w:rPr>
          <w:fldChar w:fldCharType="end"/>
        </w:r>
      </w:hyperlink>
    </w:p>
    <w:p w14:paraId="09A30BFB" w14:textId="1187ADE0"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29" w:history="1">
        <w:r w:rsidRPr="00E22746">
          <w:rPr>
            <w:rStyle w:val="Hyperlink"/>
            <w:rFonts w:cs="Arial"/>
            <w:noProof/>
          </w:rPr>
          <w:t>2.1</w:t>
        </w:r>
        <w:r>
          <w:rPr>
            <w:rFonts w:asciiTheme="minorHAnsi" w:eastAsiaTheme="minorEastAsia" w:hAnsiTheme="minorHAnsi" w:cstheme="minorBidi"/>
            <w:noProof/>
            <w:sz w:val="22"/>
            <w:szCs w:val="22"/>
            <w:lang w:eastAsia="en-AU"/>
          </w:rPr>
          <w:tab/>
        </w:r>
        <w:r w:rsidRPr="00E22746">
          <w:rPr>
            <w:rStyle w:val="Hyperlink"/>
            <w:rFonts w:cs="Arial"/>
            <w:noProof/>
          </w:rPr>
          <w:t>Project description</w:t>
        </w:r>
        <w:r>
          <w:rPr>
            <w:noProof/>
            <w:webHidden/>
          </w:rPr>
          <w:tab/>
        </w:r>
        <w:r>
          <w:rPr>
            <w:noProof/>
            <w:webHidden/>
          </w:rPr>
          <w:fldChar w:fldCharType="begin"/>
        </w:r>
        <w:r>
          <w:rPr>
            <w:noProof/>
            <w:webHidden/>
          </w:rPr>
          <w:instrText xml:space="preserve"> PAGEREF _Toc117180729 \h </w:instrText>
        </w:r>
        <w:r>
          <w:rPr>
            <w:noProof/>
            <w:webHidden/>
          </w:rPr>
        </w:r>
        <w:r>
          <w:rPr>
            <w:noProof/>
            <w:webHidden/>
          </w:rPr>
          <w:fldChar w:fldCharType="separate"/>
        </w:r>
        <w:r>
          <w:rPr>
            <w:noProof/>
            <w:webHidden/>
          </w:rPr>
          <w:t>1</w:t>
        </w:r>
        <w:r>
          <w:rPr>
            <w:noProof/>
            <w:webHidden/>
          </w:rPr>
          <w:fldChar w:fldCharType="end"/>
        </w:r>
      </w:hyperlink>
    </w:p>
    <w:p w14:paraId="4F0F635D" w14:textId="1EC0FAF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0" w:history="1">
        <w:r w:rsidRPr="00E22746">
          <w:rPr>
            <w:rStyle w:val="Hyperlink"/>
            <w:rFonts w:cs="Arial"/>
            <w:noProof/>
          </w:rPr>
          <w:t>2.2</w:t>
        </w:r>
        <w:r>
          <w:rPr>
            <w:rFonts w:asciiTheme="minorHAnsi" w:eastAsiaTheme="minorEastAsia" w:hAnsiTheme="minorHAnsi" w:cstheme="minorBidi"/>
            <w:noProof/>
            <w:sz w:val="22"/>
            <w:szCs w:val="22"/>
            <w:lang w:eastAsia="en-AU"/>
          </w:rPr>
          <w:tab/>
        </w:r>
        <w:r w:rsidRPr="00E22746">
          <w:rPr>
            <w:rStyle w:val="Hyperlink"/>
            <w:rFonts w:cs="Arial"/>
            <w:noProof/>
          </w:rPr>
          <w:t>Project goals</w:t>
        </w:r>
        <w:r>
          <w:rPr>
            <w:noProof/>
            <w:webHidden/>
          </w:rPr>
          <w:tab/>
        </w:r>
        <w:r>
          <w:rPr>
            <w:noProof/>
            <w:webHidden/>
          </w:rPr>
          <w:fldChar w:fldCharType="begin"/>
        </w:r>
        <w:r>
          <w:rPr>
            <w:noProof/>
            <w:webHidden/>
          </w:rPr>
          <w:instrText xml:space="preserve"> PAGEREF _Toc117180730 \h </w:instrText>
        </w:r>
        <w:r>
          <w:rPr>
            <w:noProof/>
            <w:webHidden/>
          </w:rPr>
        </w:r>
        <w:r>
          <w:rPr>
            <w:noProof/>
            <w:webHidden/>
          </w:rPr>
          <w:fldChar w:fldCharType="separate"/>
        </w:r>
        <w:r>
          <w:rPr>
            <w:noProof/>
            <w:webHidden/>
          </w:rPr>
          <w:t>1</w:t>
        </w:r>
        <w:r>
          <w:rPr>
            <w:noProof/>
            <w:webHidden/>
          </w:rPr>
          <w:fldChar w:fldCharType="end"/>
        </w:r>
      </w:hyperlink>
    </w:p>
    <w:p w14:paraId="1C63D60E" w14:textId="15600D10" w:rsidR="00EE7E25" w:rsidRDefault="00EE7E25">
      <w:pPr>
        <w:pStyle w:val="TOC1"/>
        <w:rPr>
          <w:rFonts w:asciiTheme="minorHAnsi" w:eastAsiaTheme="minorEastAsia" w:hAnsiTheme="minorHAnsi" w:cstheme="minorBidi"/>
          <w:b w:val="0"/>
          <w:noProof/>
          <w:sz w:val="22"/>
          <w:szCs w:val="22"/>
          <w:lang w:eastAsia="en-AU"/>
        </w:rPr>
      </w:pPr>
      <w:hyperlink w:anchor="_Toc117180731" w:history="1">
        <w:r w:rsidRPr="00E22746">
          <w:rPr>
            <w:rStyle w:val="Hyperlink"/>
            <w:noProof/>
          </w:rPr>
          <w:t>3</w:t>
        </w:r>
        <w:r>
          <w:rPr>
            <w:rFonts w:asciiTheme="minorHAnsi" w:eastAsiaTheme="minorEastAsia" w:hAnsiTheme="minorHAnsi" w:cstheme="minorBidi"/>
            <w:b w:val="0"/>
            <w:noProof/>
            <w:sz w:val="22"/>
            <w:szCs w:val="22"/>
            <w:lang w:eastAsia="en-AU"/>
          </w:rPr>
          <w:tab/>
        </w:r>
        <w:r w:rsidRPr="00E22746">
          <w:rPr>
            <w:rStyle w:val="Hyperlink"/>
            <w:noProof/>
          </w:rPr>
          <w:t>Commercial</w:t>
        </w:r>
        <w:r>
          <w:rPr>
            <w:noProof/>
            <w:webHidden/>
          </w:rPr>
          <w:tab/>
        </w:r>
        <w:r>
          <w:rPr>
            <w:noProof/>
            <w:webHidden/>
          </w:rPr>
          <w:fldChar w:fldCharType="begin"/>
        </w:r>
        <w:r>
          <w:rPr>
            <w:noProof/>
            <w:webHidden/>
          </w:rPr>
          <w:instrText xml:space="preserve"> PAGEREF _Toc117180731 \h </w:instrText>
        </w:r>
        <w:r>
          <w:rPr>
            <w:noProof/>
            <w:webHidden/>
          </w:rPr>
        </w:r>
        <w:r>
          <w:rPr>
            <w:noProof/>
            <w:webHidden/>
          </w:rPr>
          <w:fldChar w:fldCharType="separate"/>
        </w:r>
        <w:r>
          <w:rPr>
            <w:noProof/>
            <w:webHidden/>
          </w:rPr>
          <w:t>2</w:t>
        </w:r>
        <w:r>
          <w:rPr>
            <w:noProof/>
            <w:webHidden/>
          </w:rPr>
          <w:fldChar w:fldCharType="end"/>
        </w:r>
      </w:hyperlink>
    </w:p>
    <w:p w14:paraId="3D17A6CF" w14:textId="37418B96"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2" w:history="1">
        <w:r w:rsidRPr="00E22746">
          <w:rPr>
            <w:rStyle w:val="Hyperlink"/>
            <w:rFonts w:cs="Arial"/>
            <w:noProof/>
          </w:rPr>
          <w:t>3.1</w:t>
        </w:r>
        <w:r>
          <w:rPr>
            <w:rFonts w:asciiTheme="minorHAnsi" w:eastAsiaTheme="minorEastAsia" w:hAnsiTheme="minorHAnsi" w:cstheme="minorBidi"/>
            <w:noProof/>
            <w:sz w:val="22"/>
            <w:szCs w:val="22"/>
            <w:lang w:eastAsia="en-AU"/>
          </w:rPr>
          <w:tab/>
        </w:r>
        <w:r w:rsidRPr="00E22746">
          <w:rPr>
            <w:rStyle w:val="Hyperlink"/>
            <w:rFonts w:cs="Arial"/>
            <w:noProof/>
          </w:rPr>
          <w:t>Procurement strategy</w:t>
        </w:r>
        <w:r>
          <w:rPr>
            <w:noProof/>
            <w:webHidden/>
          </w:rPr>
          <w:tab/>
        </w:r>
        <w:r>
          <w:rPr>
            <w:noProof/>
            <w:webHidden/>
          </w:rPr>
          <w:fldChar w:fldCharType="begin"/>
        </w:r>
        <w:r>
          <w:rPr>
            <w:noProof/>
            <w:webHidden/>
          </w:rPr>
          <w:instrText xml:space="preserve"> PAGEREF _Toc117180732 \h </w:instrText>
        </w:r>
        <w:r>
          <w:rPr>
            <w:noProof/>
            <w:webHidden/>
          </w:rPr>
        </w:r>
        <w:r>
          <w:rPr>
            <w:noProof/>
            <w:webHidden/>
          </w:rPr>
          <w:fldChar w:fldCharType="separate"/>
        </w:r>
        <w:r>
          <w:rPr>
            <w:noProof/>
            <w:webHidden/>
          </w:rPr>
          <w:t>2</w:t>
        </w:r>
        <w:r>
          <w:rPr>
            <w:noProof/>
            <w:webHidden/>
          </w:rPr>
          <w:fldChar w:fldCharType="end"/>
        </w:r>
      </w:hyperlink>
    </w:p>
    <w:p w14:paraId="4F67373A" w14:textId="706CD57E"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3" w:history="1">
        <w:r w:rsidRPr="00E22746">
          <w:rPr>
            <w:rStyle w:val="Hyperlink"/>
            <w:rFonts w:cs="Arial"/>
            <w:noProof/>
          </w:rPr>
          <w:t>3.2</w:t>
        </w:r>
        <w:r>
          <w:rPr>
            <w:rFonts w:asciiTheme="minorHAnsi" w:eastAsiaTheme="minorEastAsia" w:hAnsiTheme="minorHAnsi" w:cstheme="minorBidi"/>
            <w:noProof/>
            <w:sz w:val="22"/>
            <w:szCs w:val="22"/>
            <w:lang w:eastAsia="en-AU"/>
          </w:rPr>
          <w:tab/>
        </w:r>
        <w:r w:rsidRPr="00E22746">
          <w:rPr>
            <w:rStyle w:val="Hyperlink"/>
            <w:rFonts w:cs="Arial"/>
            <w:noProof/>
          </w:rPr>
          <w:t>Project team members</w:t>
        </w:r>
        <w:r>
          <w:rPr>
            <w:noProof/>
            <w:webHidden/>
          </w:rPr>
          <w:tab/>
        </w:r>
        <w:r>
          <w:rPr>
            <w:noProof/>
            <w:webHidden/>
          </w:rPr>
          <w:fldChar w:fldCharType="begin"/>
        </w:r>
        <w:r>
          <w:rPr>
            <w:noProof/>
            <w:webHidden/>
          </w:rPr>
          <w:instrText xml:space="preserve"> PAGEREF _Toc117180733 \h </w:instrText>
        </w:r>
        <w:r>
          <w:rPr>
            <w:noProof/>
            <w:webHidden/>
          </w:rPr>
        </w:r>
        <w:r>
          <w:rPr>
            <w:noProof/>
            <w:webHidden/>
          </w:rPr>
          <w:fldChar w:fldCharType="separate"/>
        </w:r>
        <w:r>
          <w:rPr>
            <w:noProof/>
            <w:webHidden/>
          </w:rPr>
          <w:t>3</w:t>
        </w:r>
        <w:r>
          <w:rPr>
            <w:noProof/>
            <w:webHidden/>
          </w:rPr>
          <w:fldChar w:fldCharType="end"/>
        </w:r>
      </w:hyperlink>
    </w:p>
    <w:p w14:paraId="45BE98B7" w14:textId="3D7750C1"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4" w:history="1">
        <w:r w:rsidRPr="00E22746">
          <w:rPr>
            <w:rStyle w:val="Hyperlink"/>
            <w:noProof/>
          </w:rPr>
          <w:t>3.3</w:t>
        </w:r>
        <w:r>
          <w:rPr>
            <w:rFonts w:asciiTheme="minorHAnsi" w:eastAsiaTheme="minorEastAsia" w:hAnsiTheme="minorHAnsi" w:cstheme="minorBidi"/>
            <w:noProof/>
            <w:sz w:val="22"/>
            <w:szCs w:val="22"/>
            <w:lang w:eastAsia="en-AU"/>
          </w:rPr>
          <w:tab/>
        </w:r>
        <w:r w:rsidRPr="00E22746">
          <w:rPr>
            <w:rStyle w:val="Hyperlink"/>
            <w:noProof/>
          </w:rPr>
          <w:t>Common data environment</w:t>
        </w:r>
        <w:r>
          <w:rPr>
            <w:noProof/>
            <w:webHidden/>
          </w:rPr>
          <w:tab/>
        </w:r>
        <w:r>
          <w:rPr>
            <w:noProof/>
            <w:webHidden/>
          </w:rPr>
          <w:fldChar w:fldCharType="begin"/>
        </w:r>
        <w:r>
          <w:rPr>
            <w:noProof/>
            <w:webHidden/>
          </w:rPr>
          <w:instrText xml:space="preserve"> PAGEREF _Toc117180734 \h </w:instrText>
        </w:r>
        <w:r>
          <w:rPr>
            <w:noProof/>
            <w:webHidden/>
          </w:rPr>
        </w:r>
        <w:r>
          <w:rPr>
            <w:noProof/>
            <w:webHidden/>
          </w:rPr>
          <w:fldChar w:fldCharType="separate"/>
        </w:r>
        <w:r>
          <w:rPr>
            <w:noProof/>
            <w:webHidden/>
          </w:rPr>
          <w:t>3</w:t>
        </w:r>
        <w:r>
          <w:rPr>
            <w:noProof/>
            <w:webHidden/>
          </w:rPr>
          <w:fldChar w:fldCharType="end"/>
        </w:r>
      </w:hyperlink>
    </w:p>
    <w:p w14:paraId="3BF58CDB" w14:textId="421D67B7"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5" w:history="1">
        <w:r w:rsidRPr="00E22746">
          <w:rPr>
            <w:rStyle w:val="Hyperlink"/>
            <w:rFonts w:cs="Arial"/>
            <w:noProof/>
          </w:rPr>
          <w:t>3.4</w:t>
        </w:r>
        <w:r>
          <w:rPr>
            <w:rFonts w:asciiTheme="minorHAnsi" w:eastAsiaTheme="minorEastAsia" w:hAnsiTheme="minorHAnsi" w:cstheme="minorBidi"/>
            <w:noProof/>
            <w:sz w:val="22"/>
            <w:szCs w:val="22"/>
            <w:lang w:eastAsia="en-AU"/>
          </w:rPr>
          <w:tab/>
        </w:r>
        <w:r w:rsidRPr="00E22746">
          <w:rPr>
            <w:rStyle w:val="Hyperlink"/>
            <w:rFonts w:cs="Arial"/>
            <w:noProof/>
          </w:rPr>
          <w:t>Project information delivery milestones</w:t>
        </w:r>
        <w:r>
          <w:rPr>
            <w:noProof/>
            <w:webHidden/>
          </w:rPr>
          <w:tab/>
        </w:r>
        <w:r>
          <w:rPr>
            <w:noProof/>
            <w:webHidden/>
          </w:rPr>
          <w:fldChar w:fldCharType="begin"/>
        </w:r>
        <w:r>
          <w:rPr>
            <w:noProof/>
            <w:webHidden/>
          </w:rPr>
          <w:instrText xml:space="preserve"> PAGEREF _Toc117180735 \h </w:instrText>
        </w:r>
        <w:r>
          <w:rPr>
            <w:noProof/>
            <w:webHidden/>
          </w:rPr>
        </w:r>
        <w:r>
          <w:rPr>
            <w:noProof/>
            <w:webHidden/>
          </w:rPr>
          <w:fldChar w:fldCharType="separate"/>
        </w:r>
        <w:r>
          <w:rPr>
            <w:noProof/>
            <w:webHidden/>
          </w:rPr>
          <w:t>3</w:t>
        </w:r>
        <w:r>
          <w:rPr>
            <w:noProof/>
            <w:webHidden/>
          </w:rPr>
          <w:fldChar w:fldCharType="end"/>
        </w:r>
      </w:hyperlink>
    </w:p>
    <w:p w14:paraId="5629885F" w14:textId="28098DFD"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6" w:history="1">
        <w:r w:rsidRPr="00E22746">
          <w:rPr>
            <w:rStyle w:val="Hyperlink"/>
            <w:noProof/>
          </w:rPr>
          <w:t>3.5</w:t>
        </w:r>
        <w:r>
          <w:rPr>
            <w:rFonts w:asciiTheme="minorHAnsi" w:eastAsiaTheme="minorEastAsia" w:hAnsiTheme="minorHAnsi" w:cstheme="minorBidi"/>
            <w:noProof/>
            <w:sz w:val="22"/>
            <w:szCs w:val="22"/>
            <w:lang w:eastAsia="en-AU"/>
          </w:rPr>
          <w:tab/>
        </w:r>
        <w:r w:rsidRPr="00E22746">
          <w:rPr>
            <w:rStyle w:val="Hyperlink"/>
            <w:noProof/>
          </w:rPr>
          <w:t>Existing conditions information</w:t>
        </w:r>
        <w:r>
          <w:rPr>
            <w:noProof/>
            <w:webHidden/>
          </w:rPr>
          <w:tab/>
        </w:r>
        <w:r>
          <w:rPr>
            <w:noProof/>
            <w:webHidden/>
          </w:rPr>
          <w:fldChar w:fldCharType="begin"/>
        </w:r>
        <w:r>
          <w:rPr>
            <w:noProof/>
            <w:webHidden/>
          </w:rPr>
          <w:instrText xml:space="preserve"> PAGEREF _Toc117180736 \h </w:instrText>
        </w:r>
        <w:r>
          <w:rPr>
            <w:noProof/>
            <w:webHidden/>
          </w:rPr>
        </w:r>
        <w:r>
          <w:rPr>
            <w:noProof/>
            <w:webHidden/>
          </w:rPr>
          <w:fldChar w:fldCharType="separate"/>
        </w:r>
        <w:r>
          <w:rPr>
            <w:noProof/>
            <w:webHidden/>
          </w:rPr>
          <w:t>4</w:t>
        </w:r>
        <w:r>
          <w:rPr>
            <w:noProof/>
            <w:webHidden/>
          </w:rPr>
          <w:fldChar w:fldCharType="end"/>
        </w:r>
      </w:hyperlink>
    </w:p>
    <w:p w14:paraId="1261840C" w14:textId="6B5498F0"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7" w:history="1">
        <w:r w:rsidRPr="00E22746">
          <w:rPr>
            <w:rStyle w:val="Hyperlink"/>
            <w:noProof/>
          </w:rPr>
          <w:t>3.6</w:t>
        </w:r>
        <w:r>
          <w:rPr>
            <w:rFonts w:asciiTheme="minorHAnsi" w:eastAsiaTheme="minorEastAsia" w:hAnsiTheme="minorHAnsi" w:cstheme="minorBidi"/>
            <w:noProof/>
            <w:sz w:val="22"/>
            <w:szCs w:val="22"/>
            <w:lang w:eastAsia="en-AU"/>
          </w:rPr>
          <w:tab/>
        </w:r>
        <w:r w:rsidRPr="00E22746">
          <w:rPr>
            <w:rStyle w:val="Hyperlink"/>
            <w:noProof/>
          </w:rPr>
          <w:t>Asset and project information purposes</w:t>
        </w:r>
        <w:r>
          <w:rPr>
            <w:noProof/>
            <w:webHidden/>
          </w:rPr>
          <w:tab/>
        </w:r>
        <w:r>
          <w:rPr>
            <w:noProof/>
            <w:webHidden/>
          </w:rPr>
          <w:fldChar w:fldCharType="begin"/>
        </w:r>
        <w:r>
          <w:rPr>
            <w:noProof/>
            <w:webHidden/>
          </w:rPr>
          <w:instrText xml:space="preserve"> PAGEREF _Toc117180737 \h </w:instrText>
        </w:r>
        <w:r>
          <w:rPr>
            <w:noProof/>
            <w:webHidden/>
          </w:rPr>
        </w:r>
        <w:r>
          <w:rPr>
            <w:noProof/>
            <w:webHidden/>
          </w:rPr>
          <w:fldChar w:fldCharType="separate"/>
        </w:r>
        <w:r>
          <w:rPr>
            <w:noProof/>
            <w:webHidden/>
          </w:rPr>
          <w:t>4</w:t>
        </w:r>
        <w:r>
          <w:rPr>
            <w:noProof/>
            <w:webHidden/>
          </w:rPr>
          <w:fldChar w:fldCharType="end"/>
        </w:r>
      </w:hyperlink>
    </w:p>
    <w:p w14:paraId="42138A8A" w14:textId="4DAF30FF"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38" w:history="1">
        <w:r w:rsidRPr="00E22746">
          <w:rPr>
            <w:rStyle w:val="Hyperlink"/>
            <w:noProof/>
          </w:rPr>
          <w:t>3.7</w:t>
        </w:r>
        <w:r>
          <w:rPr>
            <w:rFonts w:asciiTheme="minorHAnsi" w:eastAsiaTheme="minorEastAsia" w:hAnsiTheme="minorHAnsi" w:cstheme="minorBidi"/>
            <w:noProof/>
            <w:sz w:val="22"/>
            <w:szCs w:val="22"/>
            <w:lang w:eastAsia="en-AU"/>
          </w:rPr>
          <w:tab/>
        </w:r>
        <w:r w:rsidRPr="00E22746">
          <w:rPr>
            <w:rStyle w:val="Hyperlink"/>
            <w:noProof/>
          </w:rPr>
          <w:t>Asset and project information models</w:t>
        </w:r>
        <w:r>
          <w:rPr>
            <w:noProof/>
            <w:webHidden/>
          </w:rPr>
          <w:tab/>
        </w:r>
        <w:r>
          <w:rPr>
            <w:noProof/>
            <w:webHidden/>
          </w:rPr>
          <w:fldChar w:fldCharType="begin"/>
        </w:r>
        <w:r>
          <w:rPr>
            <w:noProof/>
            <w:webHidden/>
          </w:rPr>
          <w:instrText xml:space="preserve"> PAGEREF _Toc117180738 \h </w:instrText>
        </w:r>
        <w:r>
          <w:rPr>
            <w:noProof/>
            <w:webHidden/>
          </w:rPr>
        </w:r>
        <w:r>
          <w:rPr>
            <w:noProof/>
            <w:webHidden/>
          </w:rPr>
          <w:fldChar w:fldCharType="separate"/>
        </w:r>
        <w:r>
          <w:rPr>
            <w:noProof/>
            <w:webHidden/>
          </w:rPr>
          <w:t>5</w:t>
        </w:r>
        <w:r>
          <w:rPr>
            <w:noProof/>
            <w:webHidden/>
          </w:rPr>
          <w:fldChar w:fldCharType="end"/>
        </w:r>
      </w:hyperlink>
    </w:p>
    <w:p w14:paraId="02B6A33B" w14:textId="49E2DE1E"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39" w:history="1">
        <w:r w:rsidRPr="00E22746">
          <w:rPr>
            <w:rStyle w:val="Hyperlink"/>
            <w:noProof/>
          </w:rPr>
          <w:t>3.7.1</w:t>
        </w:r>
        <w:r>
          <w:rPr>
            <w:rFonts w:asciiTheme="minorHAnsi" w:eastAsiaTheme="minorEastAsia" w:hAnsiTheme="minorHAnsi" w:cstheme="minorBidi"/>
            <w:noProof/>
            <w:sz w:val="22"/>
            <w:szCs w:val="22"/>
            <w:lang w:eastAsia="en-AU"/>
          </w:rPr>
          <w:tab/>
        </w:r>
        <w:r w:rsidRPr="00E22746">
          <w:rPr>
            <w:rStyle w:val="Hyperlink"/>
            <w:noProof/>
          </w:rPr>
          <w:t>AIM and PIM integration strategies</w:t>
        </w:r>
        <w:r>
          <w:rPr>
            <w:noProof/>
            <w:webHidden/>
          </w:rPr>
          <w:tab/>
        </w:r>
        <w:r>
          <w:rPr>
            <w:noProof/>
            <w:webHidden/>
          </w:rPr>
          <w:fldChar w:fldCharType="begin"/>
        </w:r>
        <w:r>
          <w:rPr>
            <w:noProof/>
            <w:webHidden/>
          </w:rPr>
          <w:instrText xml:space="preserve"> PAGEREF _Toc117180739 \h </w:instrText>
        </w:r>
        <w:r>
          <w:rPr>
            <w:noProof/>
            <w:webHidden/>
          </w:rPr>
        </w:r>
        <w:r>
          <w:rPr>
            <w:noProof/>
            <w:webHidden/>
          </w:rPr>
          <w:fldChar w:fldCharType="separate"/>
        </w:r>
        <w:r>
          <w:rPr>
            <w:noProof/>
            <w:webHidden/>
          </w:rPr>
          <w:t>5</w:t>
        </w:r>
        <w:r>
          <w:rPr>
            <w:noProof/>
            <w:webHidden/>
          </w:rPr>
          <w:fldChar w:fldCharType="end"/>
        </w:r>
      </w:hyperlink>
    </w:p>
    <w:p w14:paraId="33A0D2C5" w14:textId="1D39DF98"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0" w:history="1">
        <w:r w:rsidRPr="00E22746">
          <w:rPr>
            <w:rStyle w:val="Hyperlink"/>
            <w:rFonts w:cs="Arial"/>
            <w:noProof/>
          </w:rPr>
          <w:t>3.8</w:t>
        </w:r>
        <w:r>
          <w:rPr>
            <w:rFonts w:asciiTheme="minorHAnsi" w:eastAsiaTheme="minorEastAsia" w:hAnsiTheme="minorHAnsi" w:cstheme="minorBidi"/>
            <w:noProof/>
            <w:sz w:val="22"/>
            <w:szCs w:val="22"/>
            <w:lang w:eastAsia="en-AU"/>
          </w:rPr>
          <w:tab/>
        </w:r>
        <w:r w:rsidRPr="00E22746">
          <w:rPr>
            <w:rStyle w:val="Hyperlink"/>
            <w:rFonts w:cs="Arial"/>
            <w:noProof/>
          </w:rPr>
          <w:t>AIM and PIM deliverables</w:t>
        </w:r>
        <w:r>
          <w:rPr>
            <w:noProof/>
            <w:webHidden/>
          </w:rPr>
          <w:tab/>
        </w:r>
        <w:r>
          <w:rPr>
            <w:noProof/>
            <w:webHidden/>
          </w:rPr>
          <w:fldChar w:fldCharType="begin"/>
        </w:r>
        <w:r>
          <w:rPr>
            <w:noProof/>
            <w:webHidden/>
          </w:rPr>
          <w:instrText xml:space="preserve"> PAGEREF _Toc117180740 \h </w:instrText>
        </w:r>
        <w:r>
          <w:rPr>
            <w:noProof/>
            <w:webHidden/>
          </w:rPr>
        </w:r>
        <w:r>
          <w:rPr>
            <w:noProof/>
            <w:webHidden/>
          </w:rPr>
          <w:fldChar w:fldCharType="separate"/>
        </w:r>
        <w:r>
          <w:rPr>
            <w:noProof/>
            <w:webHidden/>
          </w:rPr>
          <w:t>6</w:t>
        </w:r>
        <w:r>
          <w:rPr>
            <w:noProof/>
            <w:webHidden/>
          </w:rPr>
          <w:fldChar w:fldCharType="end"/>
        </w:r>
      </w:hyperlink>
    </w:p>
    <w:p w14:paraId="3BC29C39" w14:textId="0EB15693"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41" w:history="1">
        <w:r w:rsidRPr="00E22746">
          <w:rPr>
            <w:rStyle w:val="Hyperlink"/>
            <w:noProof/>
          </w:rPr>
          <w:t>3.8.1</w:t>
        </w:r>
        <w:r>
          <w:rPr>
            <w:rFonts w:asciiTheme="minorHAnsi" w:eastAsiaTheme="minorEastAsia" w:hAnsiTheme="minorHAnsi" w:cstheme="minorBidi"/>
            <w:noProof/>
            <w:sz w:val="22"/>
            <w:szCs w:val="22"/>
            <w:lang w:eastAsia="en-AU"/>
          </w:rPr>
          <w:tab/>
        </w:r>
        <w:r w:rsidRPr="00E22746">
          <w:rPr>
            <w:rStyle w:val="Hyperlink"/>
            <w:noProof/>
          </w:rPr>
          <w:t>AIM and PIM deliverables formats</w:t>
        </w:r>
        <w:r>
          <w:rPr>
            <w:noProof/>
            <w:webHidden/>
          </w:rPr>
          <w:tab/>
        </w:r>
        <w:r>
          <w:rPr>
            <w:noProof/>
            <w:webHidden/>
          </w:rPr>
          <w:fldChar w:fldCharType="begin"/>
        </w:r>
        <w:r>
          <w:rPr>
            <w:noProof/>
            <w:webHidden/>
          </w:rPr>
          <w:instrText xml:space="preserve"> PAGEREF _Toc117180741 \h </w:instrText>
        </w:r>
        <w:r>
          <w:rPr>
            <w:noProof/>
            <w:webHidden/>
          </w:rPr>
        </w:r>
        <w:r>
          <w:rPr>
            <w:noProof/>
            <w:webHidden/>
          </w:rPr>
          <w:fldChar w:fldCharType="separate"/>
        </w:r>
        <w:r>
          <w:rPr>
            <w:noProof/>
            <w:webHidden/>
          </w:rPr>
          <w:t>7</w:t>
        </w:r>
        <w:r>
          <w:rPr>
            <w:noProof/>
            <w:webHidden/>
          </w:rPr>
          <w:fldChar w:fldCharType="end"/>
        </w:r>
      </w:hyperlink>
    </w:p>
    <w:p w14:paraId="33EFFA38" w14:textId="70733DF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2" w:history="1">
        <w:r w:rsidRPr="00E22746">
          <w:rPr>
            <w:rStyle w:val="Hyperlink"/>
            <w:noProof/>
          </w:rPr>
          <w:t>3.9</w:t>
        </w:r>
        <w:r>
          <w:rPr>
            <w:rFonts w:asciiTheme="minorHAnsi" w:eastAsiaTheme="minorEastAsia" w:hAnsiTheme="minorHAnsi" w:cstheme="minorBidi"/>
            <w:noProof/>
            <w:sz w:val="22"/>
            <w:szCs w:val="22"/>
            <w:lang w:eastAsia="en-AU"/>
          </w:rPr>
          <w:tab/>
        </w:r>
        <w:r w:rsidRPr="00E22746">
          <w:rPr>
            <w:rStyle w:val="Hyperlink"/>
            <w:noProof/>
          </w:rPr>
          <w:t>AIM and PIM deliverables level of information need</w:t>
        </w:r>
        <w:r>
          <w:rPr>
            <w:noProof/>
            <w:webHidden/>
          </w:rPr>
          <w:tab/>
        </w:r>
        <w:r>
          <w:rPr>
            <w:noProof/>
            <w:webHidden/>
          </w:rPr>
          <w:fldChar w:fldCharType="begin"/>
        </w:r>
        <w:r>
          <w:rPr>
            <w:noProof/>
            <w:webHidden/>
          </w:rPr>
          <w:instrText xml:space="preserve"> PAGEREF _Toc117180742 \h </w:instrText>
        </w:r>
        <w:r>
          <w:rPr>
            <w:noProof/>
            <w:webHidden/>
          </w:rPr>
        </w:r>
        <w:r>
          <w:rPr>
            <w:noProof/>
            <w:webHidden/>
          </w:rPr>
          <w:fldChar w:fldCharType="separate"/>
        </w:r>
        <w:r>
          <w:rPr>
            <w:noProof/>
            <w:webHidden/>
          </w:rPr>
          <w:t>7</w:t>
        </w:r>
        <w:r>
          <w:rPr>
            <w:noProof/>
            <w:webHidden/>
          </w:rPr>
          <w:fldChar w:fldCharType="end"/>
        </w:r>
      </w:hyperlink>
    </w:p>
    <w:p w14:paraId="185F0313" w14:textId="7C024235"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3" w:history="1">
        <w:r w:rsidRPr="00E22746">
          <w:rPr>
            <w:rStyle w:val="Hyperlink"/>
            <w:noProof/>
          </w:rPr>
          <w:t>3.10</w:t>
        </w:r>
        <w:r>
          <w:rPr>
            <w:rFonts w:asciiTheme="minorHAnsi" w:eastAsiaTheme="minorEastAsia" w:hAnsiTheme="minorHAnsi" w:cstheme="minorBidi"/>
            <w:noProof/>
            <w:sz w:val="22"/>
            <w:szCs w:val="22"/>
            <w:lang w:eastAsia="en-AU"/>
          </w:rPr>
          <w:tab/>
        </w:r>
        <w:r w:rsidRPr="00E22746">
          <w:rPr>
            <w:rStyle w:val="Hyperlink"/>
            <w:noProof/>
          </w:rPr>
          <w:t>Spatial object level of information need</w:t>
        </w:r>
        <w:r>
          <w:rPr>
            <w:noProof/>
            <w:webHidden/>
          </w:rPr>
          <w:tab/>
        </w:r>
        <w:r>
          <w:rPr>
            <w:noProof/>
            <w:webHidden/>
          </w:rPr>
          <w:fldChar w:fldCharType="begin"/>
        </w:r>
        <w:r>
          <w:rPr>
            <w:noProof/>
            <w:webHidden/>
          </w:rPr>
          <w:instrText xml:space="preserve"> PAGEREF _Toc117180743 \h </w:instrText>
        </w:r>
        <w:r>
          <w:rPr>
            <w:noProof/>
            <w:webHidden/>
          </w:rPr>
        </w:r>
        <w:r>
          <w:rPr>
            <w:noProof/>
            <w:webHidden/>
          </w:rPr>
          <w:fldChar w:fldCharType="separate"/>
        </w:r>
        <w:r>
          <w:rPr>
            <w:noProof/>
            <w:webHidden/>
          </w:rPr>
          <w:t>9</w:t>
        </w:r>
        <w:r>
          <w:rPr>
            <w:noProof/>
            <w:webHidden/>
          </w:rPr>
          <w:fldChar w:fldCharType="end"/>
        </w:r>
      </w:hyperlink>
    </w:p>
    <w:p w14:paraId="1005A362" w14:textId="34ACAE3F"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4" w:history="1">
        <w:r w:rsidRPr="00E22746">
          <w:rPr>
            <w:rStyle w:val="Hyperlink"/>
            <w:noProof/>
          </w:rPr>
          <w:t>3.11</w:t>
        </w:r>
        <w:r>
          <w:rPr>
            <w:rFonts w:asciiTheme="minorHAnsi" w:eastAsiaTheme="minorEastAsia" w:hAnsiTheme="minorHAnsi" w:cstheme="minorBidi"/>
            <w:noProof/>
            <w:sz w:val="22"/>
            <w:szCs w:val="22"/>
            <w:lang w:eastAsia="en-AU"/>
          </w:rPr>
          <w:tab/>
        </w:r>
        <w:r w:rsidRPr="00E22746">
          <w:rPr>
            <w:rStyle w:val="Hyperlink"/>
            <w:noProof/>
          </w:rPr>
          <w:t>Physical asset classes included in the AIM</w:t>
        </w:r>
        <w:r>
          <w:rPr>
            <w:noProof/>
            <w:webHidden/>
          </w:rPr>
          <w:tab/>
        </w:r>
        <w:r>
          <w:rPr>
            <w:noProof/>
            <w:webHidden/>
          </w:rPr>
          <w:fldChar w:fldCharType="begin"/>
        </w:r>
        <w:r>
          <w:rPr>
            <w:noProof/>
            <w:webHidden/>
          </w:rPr>
          <w:instrText xml:space="preserve"> PAGEREF _Toc117180744 \h </w:instrText>
        </w:r>
        <w:r>
          <w:rPr>
            <w:noProof/>
            <w:webHidden/>
          </w:rPr>
        </w:r>
        <w:r>
          <w:rPr>
            <w:noProof/>
            <w:webHidden/>
          </w:rPr>
          <w:fldChar w:fldCharType="separate"/>
        </w:r>
        <w:r>
          <w:rPr>
            <w:noProof/>
            <w:webHidden/>
          </w:rPr>
          <w:t>11</w:t>
        </w:r>
        <w:r>
          <w:rPr>
            <w:noProof/>
            <w:webHidden/>
          </w:rPr>
          <w:fldChar w:fldCharType="end"/>
        </w:r>
      </w:hyperlink>
    </w:p>
    <w:p w14:paraId="435991E9" w14:textId="63219161" w:rsidR="00EE7E25" w:rsidRDefault="00EE7E25">
      <w:pPr>
        <w:pStyle w:val="TOC3"/>
        <w:tabs>
          <w:tab w:val="left" w:pos="1320"/>
          <w:tab w:val="right" w:leader="dot" w:pos="9628"/>
        </w:tabs>
        <w:rPr>
          <w:rFonts w:asciiTheme="minorHAnsi" w:eastAsiaTheme="minorEastAsia" w:hAnsiTheme="minorHAnsi" w:cstheme="minorBidi"/>
          <w:noProof/>
          <w:sz w:val="22"/>
          <w:szCs w:val="22"/>
          <w:lang w:eastAsia="en-AU"/>
        </w:rPr>
      </w:pPr>
      <w:hyperlink w:anchor="_Toc117180745" w:history="1">
        <w:r w:rsidRPr="00E22746">
          <w:rPr>
            <w:rStyle w:val="Hyperlink"/>
            <w:noProof/>
          </w:rPr>
          <w:t>3.11.1</w:t>
        </w:r>
        <w:r>
          <w:rPr>
            <w:rFonts w:asciiTheme="minorHAnsi" w:eastAsiaTheme="minorEastAsia" w:hAnsiTheme="minorHAnsi" w:cstheme="minorBidi"/>
            <w:noProof/>
            <w:sz w:val="22"/>
            <w:szCs w:val="22"/>
            <w:lang w:eastAsia="en-AU"/>
          </w:rPr>
          <w:tab/>
        </w:r>
        <w:r w:rsidRPr="00E22746">
          <w:rPr>
            <w:rStyle w:val="Hyperlink"/>
            <w:noProof/>
          </w:rPr>
          <w:t>Physical asset object alphanumeric level of information need</w:t>
        </w:r>
        <w:r>
          <w:rPr>
            <w:noProof/>
            <w:webHidden/>
          </w:rPr>
          <w:tab/>
        </w:r>
        <w:r>
          <w:rPr>
            <w:noProof/>
            <w:webHidden/>
          </w:rPr>
          <w:fldChar w:fldCharType="begin"/>
        </w:r>
        <w:r>
          <w:rPr>
            <w:noProof/>
            <w:webHidden/>
          </w:rPr>
          <w:instrText xml:space="preserve"> PAGEREF _Toc117180745 \h </w:instrText>
        </w:r>
        <w:r>
          <w:rPr>
            <w:noProof/>
            <w:webHidden/>
          </w:rPr>
        </w:r>
        <w:r>
          <w:rPr>
            <w:noProof/>
            <w:webHidden/>
          </w:rPr>
          <w:fldChar w:fldCharType="separate"/>
        </w:r>
        <w:r>
          <w:rPr>
            <w:noProof/>
            <w:webHidden/>
          </w:rPr>
          <w:t>11</w:t>
        </w:r>
        <w:r>
          <w:rPr>
            <w:noProof/>
            <w:webHidden/>
          </w:rPr>
          <w:fldChar w:fldCharType="end"/>
        </w:r>
      </w:hyperlink>
    </w:p>
    <w:p w14:paraId="5E3F7108" w14:textId="5BAB4FE3" w:rsidR="00EE7E25" w:rsidRDefault="00EE7E25">
      <w:pPr>
        <w:pStyle w:val="TOC3"/>
        <w:tabs>
          <w:tab w:val="left" w:pos="1320"/>
          <w:tab w:val="right" w:leader="dot" w:pos="9628"/>
        </w:tabs>
        <w:rPr>
          <w:rFonts w:asciiTheme="minorHAnsi" w:eastAsiaTheme="minorEastAsia" w:hAnsiTheme="minorHAnsi" w:cstheme="minorBidi"/>
          <w:noProof/>
          <w:sz w:val="22"/>
          <w:szCs w:val="22"/>
          <w:lang w:eastAsia="en-AU"/>
        </w:rPr>
      </w:pPr>
      <w:hyperlink w:anchor="_Toc117180746" w:history="1">
        <w:r w:rsidRPr="00E22746">
          <w:rPr>
            <w:rStyle w:val="Hyperlink"/>
            <w:noProof/>
          </w:rPr>
          <w:t>3.11.2</w:t>
        </w:r>
        <w:r>
          <w:rPr>
            <w:rFonts w:asciiTheme="minorHAnsi" w:eastAsiaTheme="minorEastAsia" w:hAnsiTheme="minorHAnsi" w:cstheme="minorBidi"/>
            <w:noProof/>
            <w:sz w:val="22"/>
            <w:szCs w:val="22"/>
            <w:lang w:eastAsia="en-AU"/>
          </w:rPr>
          <w:tab/>
        </w:r>
        <w:r w:rsidRPr="00E22746">
          <w:rPr>
            <w:rStyle w:val="Hyperlink"/>
            <w:noProof/>
          </w:rPr>
          <w:t>Physical asset object geometrical level of information need</w:t>
        </w:r>
        <w:r>
          <w:rPr>
            <w:noProof/>
            <w:webHidden/>
          </w:rPr>
          <w:tab/>
        </w:r>
        <w:r>
          <w:rPr>
            <w:noProof/>
            <w:webHidden/>
          </w:rPr>
          <w:fldChar w:fldCharType="begin"/>
        </w:r>
        <w:r>
          <w:rPr>
            <w:noProof/>
            <w:webHidden/>
          </w:rPr>
          <w:instrText xml:space="preserve"> PAGEREF _Toc117180746 \h </w:instrText>
        </w:r>
        <w:r>
          <w:rPr>
            <w:noProof/>
            <w:webHidden/>
          </w:rPr>
        </w:r>
        <w:r>
          <w:rPr>
            <w:noProof/>
            <w:webHidden/>
          </w:rPr>
          <w:fldChar w:fldCharType="separate"/>
        </w:r>
        <w:r>
          <w:rPr>
            <w:noProof/>
            <w:webHidden/>
          </w:rPr>
          <w:t>13</w:t>
        </w:r>
        <w:r>
          <w:rPr>
            <w:noProof/>
            <w:webHidden/>
          </w:rPr>
          <w:fldChar w:fldCharType="end"/>
        </w:r>
      </w:hyperlink>
    </w:p>
    <w:p w14:paraId="42E0347F" w14:textId="0F4CF3A8" w:rsidR="00EE7E25" w:rsidRDefault="00EE7E25">
      <w:pPr>
        <w:pStyle w:val="TOC1"/>
        <w:rPr>
          <w:rFonts w:asciiTheme="minorHAnsi" w:eastAsiaTheme="minorEastAsia" w:hAnsiTheme="minorHAnsi" w:cstheme="minorBidi"/>
          <w:b w:val="0"/>
          <w:noProof/>
          <w:sz w:val="22"/>
          <w:szCs w:val="22"/>
          <w:lang w:eastAsia="en-AU"/>
        </w:rPr>
      </w:pPr>
      <w:hyperlink w:anchor="_Toc117180747" w:history="1">
        <w:r w:rsidRPr="00E22746">
          <w:rPr>
            <w:rStyle w:val="Hyperlink"/>
            <w:noProof/>
          </w:rPr>
          <w:t>4</w:t>
        </w:r>
        <w:r>
          <w:rPr>
            <w:rFonts w:asciiTheme="minorHAnsi" w:eastAsiaTheme="minorEastAsia" w:hAnsiTheme="minorHAnsi" w:cstheme="minorBidi"/>
            <w:b w:val="0"/>
            <w:noProof/>
            <w:sz w:val="22"/>
            <w:szCs w:val="22"/>
            <w:lang w:eastAsia="en-AU"/>
          </w:rPr>
          <w:tab/>
        </w:r>
        <w:r w:rsidRPr="00E22746">
          <w:rPr>
            <w:rStyle w:val="Hyperlink"/>
            <w:noProof/>
          </w:rPr>
          <w:t>Management</w:t>
        </w:r>
        <w:r>
          <w:rPr>
            <w:noProof/>
            <w:webHidden/>
          </w:rPr>
          <w:tab/>
        </w:r>
        <w:r>
          <w:rPr>
            <w:noProof/>
            <w:webHidden/>
          </w:rPr>
          <w:fldChar w:fldCharType="begin"/>
        </w:r>
        <w:r>
          <w:rPr>
            <w:noProof/>
            <w:webHidden/>
          </w:rPr>
          <w:instrText xml:space="preserve"> PAGEREF _Toc117180747 \h </w:instrText>
        </w:r>
        <w:r>
          <w:rPr>
            <w:noProof/>
            <w:webHidden/>
          </w:rPr>
        </w:r>
        <w:r>
          <w:rPr>
            <w:noProof/>
            <w:webHidden/>
          </w:rPr>
          <w:fldChar w:fldCharType="separate"/>
        </w:r>
        <w:r>
          <w:rPr>
            <w:noProof/>
            <w:webHidden/>
          </w:rPr>
          <w:t>14</w:t>
        </w:r>
        <w:r>
          <w:rPr>
            <w:noProof/>
            <w:webHidden/>
          </w:rPr>
          <w:fldChar w:fldCharType="end"/>
        </w:r>
      </w:hyperlink>
    </w:p>
    <w:p w14:paraId="2E4AB7E4" w14:textId="289313E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8" w:history="1">
        <w:r w:rsidRPr="00E22746">
          <w:rPr>
            <w:rStyle w:val="Hyperlink"/>
            <w:rFonts w:cs="Arial"/>
            <w:noProof/>
          </w:rPr>
          <w:t>4.1</w:t>
        </w:r>
        <w:r>
          <w:rPr>
            <w:rFonts w:asciiTheme="minorHAnsi" w:eastAsiaTheme="minorEastAsia" w:hAnsiTheme="minorHAnsi" w:cstheme="minorBidi"/>
            <w:noProof/>
            <w:sz w:val="22"/>
            <w:szCs w:val="22"/>
            <w:lang w:eastAsia="en-AU"/>
          </w:rPr>
          <w:tab/>
        </w:r>
        <w:r w:rsidRPr="00E22746">
          <w:rPr>
            <w:rStyle w:val="Hyperlink"/>
            <w:rFonts w:cs="Arial"/>
            <w:noProof/>
          </w:rPr>
          <w:t>Information quality assurance</w:t>
        </w:r>
        <w:r>
          <w:rPr>
            <w:noProof/>
            <w:webHidden/>
          </w:rPr>
          <w:tab/>
        </w:r>
        <w:r>
          <w:rPr>
            <w:noProof/>
            <w:webHidden/>
          </w:rPr>
          <w:fldChar w:fldCharType="begin"/>
        </w:r>
        <w:r>
          <w:rPr>
            <w:noProof/>
            <w:webHidden/>
          </w:rPr>
          <w:instrText xml:space="preserve"> PAGEREF _Toc117180748 \h </w:instrText>
        </w:r>
        <w:r>
          <w:rPr>
            <w:noProof/>
            <w:webHidden/>
          </w:rPr>
        </w:r>
        <w:r>
          <w:rPr>
            <w:noProof/>
            <w:webHidden/>
          </w:rPr>
          <w:fldChar w:fldCharType="separate"/>
        </w:r>
        <w:r>
          <w:rPr>
            <w:noProof/>
            <w:webHidden/>
          </w:rPr>
          <w:t>14</w:t>
        </w:r>
        <w:r>
          <w:rPr>
            <w:noProof/>
            <w:webHidden/>
          </w:rPr>
          <w:fldChar w:fldCharType="end"/>
        </w:r>
      </w:hyperlink>
    </w:p>
    <w:p w14:paraId="037D71CF" w14:textId="51F86748"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49" w:history="1">
        <w:r w:rsidRPr="00E22746">
          <w:rPr>
            <w:rStyle w:val="Hyperlink"/>
            <w:rFonts w:cs="Arial"/>
            <w:noProof/>
          </w:rPr>
          <w:t>4.2</w:t>
        </w:r>
        <w:r>
          <w:rPr>
            <w:rFonts w:asciiTheme="minorHAnsi" w:eastAsiaTheme="minorEastAsia" w:hAnsiTheme="minorHAnsi" w:cstheme="minorBidi"/>
            <w:noProof/>
            <w:sz w:val="22"/>
            <w:szCs w:val="22"/>
            <w:lang w:eastAsia="en-AU"/>
          </w:rPr>
          <w:tab/>
        </w:r>
        <w:r w:rsidRPr="00E22746">
          <w:rPr>
            <w:rStyle w:val="Hyperlink"/>
            <w:rFonts w:cs="Arial"/>
            <w:noProof/>
          </w:rPr>
          <w:t>Information security and privacy</w:t>
        </w:r>
        <w:r>
          <w:rPr>
            <w:noProof/>
            <w:webHidden/>
          </w:rPr>
          <w:tab/>
        </w:r>
        <w:r>
          <w:rPr>
            <w:noProof/>
            <w:webHidden/>
          </w:rPr>
          <w:fldChar w:fldCharType="begin"/>
        </w:r>
        <w:r>
          <w:rPr>
            <w:noProof/>
            <w:webHidden/>
          </w:rPr>
          <w:instrText xml:space="preserve"> PAGEREF _Toc117180749 \h </w:instrText>
        </w:r>
        <w:r>
          <w:rPr>
            <w:noProof/>
            <w:webHidden/>
          </w:rPr>
        </w:r>
        <w:r>
          <w:rPr>
            <w:noProof/>
            <w:webHidden/>
          </w:rPr>
          <w:fldChar w:fldCharType="separate"/>
        </w:r>
        <w:r>
          <w:rPr>
            <w:noProof/>
            <w:webHidden/>
          </w:rPr>
          <w:t>14</w:t>
        </w:r>
        <w:r>
          <w:rPr>
            <w:noProof/>
            <w:webHidden/>
          </w:rPr>
          <w:fldChar w:fldCharType="end"/>
        </w:r>
      </w:hyperlink>
    </w:p>
    <w:p w14:paraId="7E83CCB7" w14:textId="4FE70AB3"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0" w:history="1">
        <w:r w:rsidRPr="00E22746">
          <w:rPr>
            <w:rStyle w:val="Hyperlink"/>
            <w:rFonts w:cs="Arial"/>
            <w:noProof/>
          </w:rPr>
          <w:t>4.3</w:t>
        </w:r>
        <w:r>
          <w:rPr>
            <w:rFonts w:asciiTheme="minorHAnsi" w:eastAsiaTheme="minorEastAsia" w:hAnsiTheme="minorHAnsi" w:cstheme="minorBidi"/>
            <w:noProof/>
            <w:sz w:val="22"/>
            <w:szCs w:val="22"/>
            <w:lang w:eastAsia="en-AU"/>
          </w:rPr>
          <w:tab/>
        </w:r>
        <w:r w:rsidRPr="00E22746">
          <w:rPr>
            <w:rStyle w:val="Hyperlink"/>
            <w:rFonts w:cs="Arial"/>
            <w:noProof/>
          </w:rPr>
          <w:t>CDE management</w:t>
        </w:r>
        <w:r>
          <w:rPr>
            <w:noProof/>
            <w:webHidden/>
          </w:rPr>
          <w:tab/>
        </w:r>
        <w:r>
          <w:rPr>
            <w:noProof/>
            <w:webHidden/>
          </w:rPr>
          <w:fldChar w:fldCharType="begin"/>
        </w:r>
        <w:r>
          <w:rPr>
            <w:noProof/>
            <w:webHidden/>
          </w:rPr>
          <w:instrText xml:space="preserve"> PAGEREF _Toc117180750 \h </w:instrText>
        </w:r>
        <w:r>
          <w:rPr>
            <w:noProof/>
            <w:webHidden/>
          </w:rPr>
        </w:r>
        <w:r>
          <w:rPr>
            <w:noProof/>
            <w:webHidden/>
          </w:rPr>
          <w:fldChar w:fldCharType="separate"/>
        </w:r>
        <w:r>
          <w:rPr>
            <w:noProof/>
            <w:webHidden/>
          </w:rPr>
          <w:t>14</w:t>
        </w:r>
        <w:r>
          <w:rPr>
            <w:noProof/>
            <w:webHidden/>
          </w:rPr>
          <w:fldChar w:fldCharType="end"/>
        </w:r>
      </w:hyperlink>
    </w:p>
    <w:p w14:paraId="2151835D" w14:textId="5DA2AA2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1" w:history="1">
        <w:r w:rsidRPr="00E22746">
          <w:rPr>
            <w:rStyle w:val="Hyperlink"/>
            <w:rFonts w:cs="Arial"/>
            <w:noProof/>
          </w:rPr>
          <w:t>4.4</w:t>
        </w:r>
        <w:r>
          <w:rPr>
            <w:rFonts w:asciiTheme="minorHAnsi" w:eastAsiaTheme="minorEastAsia" w:hAnsiTheme="minorHAnsi" w:cstheme="minorBidi"/>
            <w:noProof/>
            <w:sz w:val="22"/>
            <w:szCs w:val="22"/>
            <w:lang w:eastAsia="en-AU"/>
          </w:rPr>
          <w:tab/>
        </w:r>
        <w:r w:rsidRPr="00E22746">
          <w:rPr>
            <w:rStyle w:val="Hyperlink"/>
            <w:rFonts w:cs="Arial"/>
            <w:noProof/>
          </w:rPr>
          <w:t>Project meetings</w:t>
        </w:r>
        <w:r>
          <w:rPr>
            <w:noProof/>
            <w:webHidden/>
          </w:rPr>
          <w:tab/>
        </w:r>
        <w:r>
          <w:rPr>
            <w:noProof/>
            <w:webHidden/>
          </w:rPr>
          <w:fldChar w:fldCharType="begin"/>
        </w:r>
        <w:r>
          <w:rPr>
            <w:noProof/>
            <w:webHidden/>
          </w:rPr>
          <w:instrText xml:space="preserve"> PAGEREF _Toc117180751 \h </w:instrText>
        </w:r>
        <w:r>
          <w:rPr>
            <w:noProof/>
            <w:webHidden/>
          </w:rPr>
        </w:r>
        <w:r>
          <w:rPr>
            <w:noProof/>
            <w:webHidden/>
          </w:rPr>
          <w:fldChar w:fldCharType="separate"/>
        </w:r>
        <w:r>
          <w:rPr>
            <w:noProof/>
            <w:webHidden/>
          </w:rPr>
          <w:t>14</w:t>
        </w:r>
        <w:r>
          <w:rPr>
            <w:noProof/>
            <w:webHidden/>
          </w:rPr>
          <w:fldChar w:fldCharType="end"/>
        </w:r>
      </w:hyperlink>
    </w:p>
    <w:p w14:paraId="4F295C6D" w14:textId="0AF8546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2" w:history="1">
        <w:r w:rsidRPr="00E22746">
          <w:rPr>
            <w:rStyle w:val="Hyperlink"/>
            <w:rFonts w:cs="Arial"/>
            <w:noProof/>
          </w:rPr>
          <w:t>4.5</w:t>
        </w:r>
        <w:r>
          <w:rPr>
            <w:rFonts w:asciiTheme="minorHAnsi" w:eastAsiaTheme="minorEastAsia" w:hAnsiTheme="minorHAnsi" w:cstheme="minorBidi"/>
            <w:noProof/>
            <w:sz w:val="22"/>
            <w:szCs w:val="22"/>
            <w:lang w:eastAsia="en-AU"/>
          </w:rPr>
          <w:tab/>
        </w:r>
        <w:r w:rsidRPr="00E22746">
          <w:rPr>
            <w:rStyle w:val="Hyperlink"/>
            <w:rFonts w:cs="Arial"/>
            <w:noProof/>
          </w:rPr>
          <w:t>BIM Execution Plan</w:t>
        </w:r>
        <w:r>
          <w:rPr>
            <w:noProof/>
            <w:webHidden/>
          </w:rPr>
          <w:tab/>
        </w:r>
        <w:r>
          <w:rPr>
            <w:noProof/>
            <w:webHidden/>
          </w:rPr>
          <w:fldChar w:fldCharType="begin"/>
        </w:r>
        <w:r>
          <w:rPr>
            <w:noProof/>
            <w:webHidden/>
          </w:rPr>
          <w:instrText xml:space="preserve"> PAGEREF _Toc117180752 \h </w:instrText>
        </w:r>
        <w:r>
          <w:rPr>
            <w:noProof/>
            <w:webHidden/>
          </w:rPr>
        </w:r>
        <w:r>
          <w:rPr>
            <w:noProof/>
            <w:webHidden/>
          </w:rPr>
          <w:fldChar w:fldCharType="separate"/>
        </w:r>
        <w:r>
          <w:rPr>
            <w:noProof/>
            <w:webHidden/>
          </w:rPr>
          <w:t>15</w:t>
        </w:r>
        <w:r>
          <w:rPr>
            <w:noProof/>
            <w:webHidden/>
          </w:rPr>
          <w:fldChar w:fldCharType="end"/>
        </w:r>
      </w:hyperlink>
    </w:p>
    <w:p w14:paraId="00CBB30B" w14:textId="24D1DC4B" w:rsidR="00EE7E25" w:rsidRDefault="00EE7E25">
      <w:pPr>
        <w:pStyle w:val="TOC1"/>
        <w:rPr>
          <w:rFonts w:asciiTheme="minorHAnsi" w:eastAsiaTheme="minorEastAsia" w:hAnsiTheme="minorHAnsi" w:cstheme="minorBidi"/>
          <w:b w:val="0"/>
          <w:noProof/>
          <w:sz w:val="22"/>
          <w:szCs w:val="22"/>
          <w:lang w:eastAsia="en-AU"/>
        </w:rPr>
      </w:pPr>
      <w:hyperlink w:anchor="_Toc117180753" w:history="1">
        <w:r w:rsidRPr="00E22746">
          <w:rPr>
            <w:rStyle w:val="Hyperlink"/>
            <w:noProof/>
          </w:rPr>
          <w:t>5</w:t>
        </w:r>
        <w:r>
          <w:rPr>
            <w:rFonts w:asciiTheme="minorHAnsi" w:eastAsiaTheme="minorEastAsia" w:hAnsiTheme="minorHAnsi" w:cstheme="minorBidi"/>
            <w:b w:val="0"/>
            <w:noProof/>
            <w:sz w:val="22"/>
            <w:szCs w:val="22"/>
            <w:lang w:eastAsia="en-AU"/>
          </w:rPr>
          <w:tab/>
        </w:r>
        <w:r w:rsidRPr="00E22746">
          <w:rPr>
            <w:rStyle w:val="Hyperlink"/>
            <w:noProof/>
          </w:rPr>
          <w:t>Technical</w:t>
        </w:r>
        <w:r>
          <w:rPr>
            <w:noProof/>
            <w:webHidden/>
          </w:rPr>
          <w:tab/>
        </w:r>
        <w:r>
          <w:rPr>
            <w:noProof/>
            <w:webHidden/>
          </w:rPr>
          <w:fldChar w:fldCharType="begin"/>
        </w:r>
        <w:r>
          <w:rPr>
            <w:noProof/>
            <w:webHidden/>
          </w:rPr>
          <w:instrText xml:space="preserve"> PAGEREF _Toc117180753 \h </w:instrText>
        </w:r>
        <w:r>
          <w:rPr>
            <w:noProof/>
            <w:webHidden/>
          </w:rPr>
        </w:r>
        <w:r>
          <w:rPr>
            <w:noProof/>
            <w:webHidden/>
          </w:rPr>
          <w:fldChar w:fldCharType="separate"/>
        </w:r>
        <w:r>
          <w:rPr>
            <w:noProof/>
            <w:webHidden/>
          </w:rPr>
          <w:t>15</w:t>
        </w:r>
        <w:r>
          <w:rPr>
            <w:noProof/>
            <w:webHidden/>
          </w:rPr>
          <w:fldChar w:fldCharType="end"/>
        </w:r>
      </w:hyperlink>
    </w:p>
    <w:p w14:paraId="21A060A0" w14:textId="1698D452"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4" w:history="1">
        <w:r w:rsidRPr="00E22746">
          <w:rPr>
            <w:rStyle w:val="Hyperlink"/>
            <w:noProof/>
          </w:rPr>
          <w:t>5.1</w:t>
        </w:r>
        <w:r>
          <w:rPr>
            <w:rFonts w:asciiTheme="minorHAnsi" w:eastAsiaTheme="minorEastAsia" w:hAnsiTheme="minorHAnsi" w:cstheme="minorBidi"/>
            <w:noProof/>
            <w:sz w:val="22"/>
            <w:szCs w:val="22"/>
            <w:lang w:eastAsia="en-AU"/>
          </w:rPr>
          <w:tab/>
        </w:r>
        <w:r w:rsidRPr="00E22746">
          <w:rPr>
            <w:rStyle w:val="Hyperlink"/>
            <w:rFonts w:cs="Arial"/>
            <w:noProof/>
          </w:rPr>
          <w:t>Software</w:t>
        </w:r>
        <w:r>
          <w:rPr>
            <w:noProof/>
            <w:webHidden/>
          </w:rPr>
          <w:tab/>
        </w:r>
        <w:r>
          <w:rPr>
            <w:noProof/>
            <w:webHidden/>
          </w:rPr>
          <w:fldChar w:fldCharType="begin"/>
        </w:r>
        <w:r>
          <w:rPr>
            <w:noProof/>
            <w:webHidden/>
          </w:rPr>
          <w:instrText xml:space="preserve"> PAGEREF _Toc117180754 \h </w:instrText>
        </w:r>
        <w:r>
          <w:rPr>
            <w:noProof/>
            <w:webHidden/>
          </w:rPr>
        </w:r>
        <w:r>
          <w:rPr>
            <w:noProof/>
            <w:webHidden/>
          </w:rPr>
          <w:fldChar w:fldCharType="separate"/>
        </w:r>
        <w:r>
          <w:rPr>
            <w:noProof/>
            <w:webHidden/>
          </w:rPr>
          <w:t>15</w:t>
        </w:r>
        <w:r>
          <w:rPr>
            <w:noProof/>
            <w:webHidden/>
          </w:rPr>
          <w:fldChar w:fldCharType="end"/>
        </w:r>
      </w:hyperlink>
    </w:p>
    <w:p w14:paraId="20A79360" w14:textId="1146F928"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5" w:history="1">
        <w:r w:rsidRPr="00E22746">
          <w:rPr>
            <w:rStyle w:val="Hyperlink"/>
            <w:rFonts w:cs="Arial"/>
            <w:noProof/>
          </w:rPr>
          <w:t>5.2</w:t>
        </w:r>
        <w:r>
          <w:rPr>
            <w:rFonts w:asciiTheme="minorHAnsi" w:eastAsiaTheme="minorEastAsia" w:hAnsiTheme="minorHAnsi" w:cstheme="minorBidi"/>
            <w:noProof/>
            <w:sz w:val="22"/>
            <w:szCs w:val="22"/>
            <w:lang w:eastAsia="en-AU"/>
          </w:rPr>
          <w:tab/>
        </w:r>
        <w:r w:rsidRPr="00E22746">
          <w:rPr>
            <w:rStyle w:val="Hyperlink"/>
            <w:rFonts w:cs="Arial"/>
            <w:noProof/>
          </w:rPr>
          <w:t>IT infrastructure</w:t>
        </w:r>
        <w:r>
          <w:rPr>
            <w:noProof/>
            <w:webHidden/>
          </w:rPr>
          <w:tab/>
        </w:r>
        <w:r>
          <w:rPr>
            <w:noProof/>
            <w:webHidden/>
          </w:rPr>
          <w:fldChar w:fldCharType="begin"/>
        </w:r>
        <w:r>
          <w:rPr>
            <w:noProof/>
            <w:webHidden/>
          </w:rPr>
          <w:instrText xml:space="preserve"> PAGEREF _Toc117180755 \h </w:instrText>
        </w:r>
        <w:r>
          <w:rPr>
            <w:noProof/>
            <w:webHidden/>
          </w:rPr>
        </w:r>
        <w:r>
          <w:rPr>
            <w:noProof/>
            <w:webHidden/>
          </w:rPr>
          <w:fldChar w:fldCharType="separate"/>
        </w:r>
        <w:r>
          <w:rPr>
            <w:noProof/>
            <w:webHidden/>
          </w:rPr>
          <w:t>15</w:t>
        </w:r>
        <w:r>
          <w:rPr>
            <w:noProof/>
            <w:webHidden/>
          </w:rPr>
          <w:fldChar w:fldCharType="end"/>
        </w:r>
      </w:hyperlink>
    </w:p>
    <w:p w14:paraId="57CD8029" w14:textId="77542C21"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6" w:history="1">
        <w:r w:rsidRPr="00E22746">
          <w:rPr>
            <w:rStyle w:val="Hyperlink"/>
            <w:rFonts w:cs="Arial"/>
            <w:noProof/>
          </w:rPr>
          <w:t>5.3</w:t>
        </w:r>
        <w:r>
          <w:rPr>
            <w:rFonts w:asciiTheme="minorHAnsi" w:eastAsiaTheme="minorEastAsia" w:hAnsiTheme="minorHAnsi" w:cstheme="minorBidi"/>
            <w:noProof/>
            <w:sz w:val="22"/>
            <w:szCs w:val="22"/>
            <w:lang w:eastAsia="en-AU"/>
          </w:rPr>
          <w:tab/>
        </w:r>
        <w:r w:rsidRPr="00E22746">
          <w:rPr>
            <w:rStyle w:val="Hyperlink"/>
            <w:rFonts w:cs="Arial"/>
            <w:noProof/>
          </w:rPr>
          <w:t>Collaboration Resources</w:t>
        </w:r>
        <w:r>
          <w:rPr>
            <w:noProof/>
            <w:webHidden/>
          </w:rPr>
          <w:tab/>
        </w:r>
        <w:r>
          <w:rPr>
            <w:noProof/>
            <w:webHidden/>
          </w:rPr>
          <w:fldChar w:fldCharType="begin"/>
        </w:r>
        <w:r>
          <w:rPr>
            <w:noProof/>
            <w:webHidden/>
          </w:rPr>
          <w:instrText xml:space="preserve"> PAGEREF _Toc117180756 \h </w:instrText>
        </w:r>
        <w:r>
          <w:rPr>
            <w:noProof/>
            <w:webHidden/>
          </w:rPr>
        </w:r>
        <w:r>
          <w:rPr>
            <w:noProof/>
            <w:webHidden/>
          </w:rPr>
          <w:fldChar w:fldCharType="separate"/>
        </w:r>
        <w:r>
          <w:rPr>
            <w:noProof/>
            <w:webHidden/>
          </w:rPr>
          <w:t>15</w:t>
        </w:r>
        <w:r>
          <w:rPr>
            <w:noProof/>
            <w:webHidden/>
          </w:rPr>
          <w:fldChar w:fldCharType="end"/>
        </w:r>
      </w:hyperlink>
    </w:p>
    <w:p w14:paraId="01BA8286" w14:textId="38A2E0CB"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7" w:history="1">
        <w:r w:rsidRPr="00E22746">
          <w:rPr>
            <w:rStyle w:val="Hyperlink"/>
            <w:rFonts w:cs="Arial"/>
            <w:noProof/>
          </w:rPr>
          <w:t>5.4</w:t>
        </w:r>
        <w:r>
          <w:rPr>
            <w:rFonts w:asciiTheme="minorHAnsi" w:eastAsiaTheme="minorEastAsia" w:hAnsiTheme="minorHAnsi" w:cstheme="minorBidi"/>
            <w:noProof/>
            <w:sz w:val="22"/>
            <w:szCs w:val="22"/>
            <w:lang w:eastAsia="en-AU"/>
          </w:rPr>
          <w:tab/>
        </w:r>
        <w:r w:rsidRPr="00E22746">
          <w:rPr>
            <w:rStyle w:val="Hyperlink"/>
            <w:rFonts w:cs="Arial"/>
            <w:noProof/>
          </w:rPr>
          <w:t>Coordination facilities</w:t>
        </w:r>
        <w:r>
          <w:rPr>
            <w:noProof/>
            <w:webHidden/>
          </w:rPr>
          <w:tab/>
        </w:r>
        <w:r>
          <w:rPr>
            <w:noProof/>
            <w:webHidden/>
          </w:rPr>
          <w:fldChar w:fldCharType="begin"/>
        </w:r>
        <w:r>
          <w:rPr>
            <w:noProof/>
            <w:webHidden/>
          </w:rPr>
          <w:instrText xml:space="preserve"> PAGEREF _Toc117180757 \h </w:instrText>
        </w:r>
        <w:r>
          <w:rPr>
            <w:noProof/>
            <w:webHidden/>
          </w:rPr>
        </w:r>
        <w:r>
          <w:rPr>
            <w:noProof/>
            <w:webHidden/>
          </w:rPr>
          <w:fldChar w:fldCharType="separate"/>
        </w:r>
        <w:r>
          <w:rPr>
            <w:noProof/>
            <w:webHidden/>
          </w:rPr>
          <w:t>15</w:t>
        </w:r>
        <w:r>
          <w:rPr>
            <w:noProof/>
            <w:webHidden/>
          </w:rPr>
          <w:fldChar w:fldCharType="end"/>
        </w:r>
      </w:hyperlink>
    </w:p>
    <w:p w14:paraId="6B2DED66" w14:textId="225F6542"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8" w:history="1">
        <w:r w:rsidRPr="00E22746">
          <w:rPr>
            <w:rStyle w:val="Hyperlink"/>
            <w:rFonts w:cs="Arial"/>
            <w:noProof/>
          </w:rPr>
          <w:t>5.5</w:t>
        </w:r>
        <w:r>
          <w:rPr>
            <w:rFonts w:asciiTheme="minorHAnsi" w:eastAsiaTheme="minorEastAsia" w:hAnsiTheme="minorHAnsi" w:cstheme="minorBidi"/>
            <w:noProof/>
            <w:sz w:val="22"/>
            <w:szCs w:val="22"/>
            <w:lang w:eastAsia="en-AU"/>
          </w:rPr>
          <w:tab/>
        </w:r>
        <w:r w:rsidRPr="00E22746">
          <w:rPr>
            <w:rStyle w:val="Hyperlink"/>
            <w:rFonts w:cs="Arial"/>
            <w:noProof/>
          </w:rPr>
          <w:t>Coordination</w:t>
        </w:r>
        <w:r>
          <w:rPr>
            <w:noProof/>
            <w:webHidden/>
          </w:rPr>
          <w:tab/>
        </w:r>
        <w:r>
          <w:rPr>
            <w:noProof/>
            <w:webHidden/>
          </w:rPr>
          <w:fldChar w:fldCharType="begin"/>
        </w:r>
        <w:r>
          <w:rPr>
            <w:noProof/>
            <w:webHidden/>
          </w:rPr>
          <w:instrText xml:space="preserve"> PAGEREF _Toc117180758 \h </w:instrText>
        </w:r>
        <w:r>
          <w:rPr>
            <w:noProof/>
            <w:webHidden/>
          </w:rPr>
        </w:r>
        <w:r>
          <w:rPr>
            <w:noProof/>
            <w:webHidden/>
          </w:rPr>
          <w:fldChar w:fldCharType="separate"/>
        </w:r>
        <w:r>
          <w:rPr>
            <w:noProof/>
            <w:webHidden/>
          </w:rPr>
          <w:t>15</w:t>
        </w:r>
        <w:r>
          <w:rPr>
            <w:noProof/>
            <w:webHidden/>
          </w:rPr>
          <w:fldChar w:fldCharType="end"/>
        </w:r>
      </w:hyperlink>
    </w:p>
    <w:p w14:paraId="5BF94E07" w14:textId="59860279"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59" w:history="1">
        <w:r w:rsidRPr="00E22746">
          <w:rPr>
            <w:rStyle w:val="Hyperlink"/>
            <w:noProof/>
          </w:rPr>
          <w:t>5.6</w:t>
        </w:r>
        <w:r>
          <w:rPr>
            <w:rFonts w:asciiTheme="minorHAnsi" w:eastAsiaTheme="minorEastAsia" w:hAnsiTheme="minorHAnsi" w:cstheme="minorBidi"/>
            <w:noProof/>
            <w:sz w:val="22"/>
            <w:szCs w:val="22"/>
            <w:lang w:eastAsia="en-AU"/>
          </w:rPr>
          <w:tab/>
        </w:r>
        <w:r w:rsidRPr="00E22746">
          <w:rPr>
            <w:rStyle w:val="Hyperlink"/>
            <w:noProof/>
          </w:rPr>
          <w:t>Model geographic location</w:t>
        </w:r>
        <w:r>
          <w:rPr>
            <w:noProof/>
            <w:webHidden/>
          </w:rPr>
          <w:tab/>
        </w:r>
        <w:r>
          <w:rPr>
            <w:noProof/>
            <w:webHidden/>
          </w:rPr>
          <w:fldChar w:fldCharType="begin"/>
        </w:r>
        <w:r>
          <w:rPr>
            <w:noProof/>
            <w:webHidden/>
          </w:rPr>
          <w:instrText xml:space="preserve"> PAGEREF _Toc117180759 \h </w:instrText>
        </w:r>
        <w:r>
          <w:rPr>
            <w:noProof/>
            <w:webHidden/>
          </w:rPr>
        </w:r>
        <w:r>
          <w:rPr>
            <w:noProof/>
            <w:webHidden/>
          </w:rPr>
          <w:fldChar w:fldCharType="separate"/>
        </w:r>
        <w:r>
          <w:rPr>
            <w:noProof/>
            <w:webHidden/>
          </w:rPr>
          <w:t>15</w:t>
        </w:r>
        <w:r>
          <w:rPr>
            <w:noProof/>
            <w:webHidden/>
          </w:rPr>
          <w:fldChar w:fldCharType="end"/>
        </w:r>
      </w:hyperlink>
    </w:p>
    <w:p w14:paraId="06334993" w14:textId="73ED4561"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60" w:history="1">
        <w:r w:rsidRPr="00E22746">
          <w:rPr>
            <w:rStyle w:val="Hyperlink"/>
            <w:rFonts w:cs="Arial"/>
            <w:noProof/>
          </w:rPr>
          <w:t>5.7</w:t>
        </w:r>
        <w:r>
          <w:rPr>
            <w:rFonts w:asciiTheme="minorHAnsi" w:eastAsiaTheme="minorEastAsia" w:hAnsiTheme="minorHAnsi" w:cstheme="minorBidi"/>
            <w:noProof/>
            <w:sz w:val="22"/>
            <w:szCs w:val="22"/>
            <w:lang w:eastAsia="en-AU"/>
          </w:rPr>
          <w:tab/>
        </w:r>
        <w:r w:rsidRPr="00E22746">
          <w:rPr>
            <w:rStyle w:val="Hyperlink"/>
            <w:rFonts w:cs="Arial"/>
            <w:noProof/>
          </w:rPr>
          <w:t>Asset identification</w:t>
        </w:r>
        <w:r>
          <w:rPr>
            <w:noProof/>
            <w:webHidden/>
          </w:rPr>
          <w:tab/>
        </w:r>
        <w:r>
          <w:rPr>
            <w:noProof/>
            <w:webHidden/>
          </w:rPr>
          <w:fldChar w:fldCharType="begin"/>
        </w:r>
        <w:r>
          <w:rPr>
            <w:noProof/>
            <w:webHidden/>
          </w:rPr>
          <w:instrText xml:space="preserve"> PAGEREF _Toc117180760 \h </w:instrText>
        </w:r>
        <w:r>
          <w:rPr>
            <w:noProof/>
            <w:webHidden/>
          </w:rPr>
        </w:r>
        <w:r>
          <w:rPr>
            <w:noProof/>
            <w:webHidden/>
          </w:rPr>
          <w:fldChar w:fldCharType="separate"/>
        </w:r>
        <w:r>
          <w:rPr>
            <w:noProof/>
            <w:webHidden/>
          </w:rPr>
          <w:t>16</w:t>
        </w:r>
        <w:r>
          <w:rPr>
            <w:noProof/>
            <w:webHidden/>
          </w:rPr>
          <w:fldChar w:fldCharType="end"/>
        </w:r>
      </w:hyperlink>
    </w:p>
    <w:p w14:paraId="789A3682" w14:textId="532554BD"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61" w:history="1">
        <w:r w:rsidRPr="00E22746">
          <w:rPr>
            <w:rStyle w:val="Hyperlink"/>
            <w:rFonts w:cs="Arial"/>
            <w:noProof/>
          </w:rPr>
          <w:t>5.8</w:t>
        </w:r>
        <w:r>
          <w:rPr>
            <w:rFonts w:asciiTheme="minorHAnsi" w:eastAsiaTheme="minorEastAsia" w:hAnsiTheme="minorHAnsi" w:cstheme="minorBidi"/>
            <w:noProof/>
            <w:sz w:val="22"/>
            <w:szCs w:val="22"/>
            <w:lang w:eastAsia="en-AU"/>
          </w:rPr>
          <w:tab/>
        </w:r>
        <w:r w:rsidRPr="00E22746">
          <w:rPr>
            <w:rStyle w:val="Hyperlink"/>
            <w:rFonts w:cs="Arial"/>
            <w:noProof/>
          </w:rPr>
          <w:t>Model object and property naming</w:t>
        </w:r>
        <w:r>
          <w:rPr>
            <w:noProof/>
            <w:webHidden/>
          </w:rPr>
          <w:tab/>
        </w:r>
        <w:r>
          <w:rPr>
            <w:noProof/>
            <w:webHidden/>
          </w:rPr>
          <w:fldChar w:fldCharType="begin"/>
        </w:r>
        <w:r>
          <w:rPr>
            <w:noProof/>
            <w:webHidden/>
          </w:rPr>
          <w:instrText xml:space="preserve"> PAGEREF _Toc117180761 \h </w:instrText>
        </w:r>
        <w:r>
          <w:rPr>
            <w:noProof/>
            <w:webHidden/>
          </w:rPr>
        </w:r>
        <w:r>
          <w:rPr>
            <w:noProof/>
            <w:webHidden/>
          </w:rPr>
          <w:fldChar w:fldCharType="separate"/>
        </w:r>
        <w:r>
          <w:rPr>
            <w:noProof/>
            <w:webHidden/>
          </w:rPr>
          <w:t>16</w:t>
        </w:r>
        <w:r>
          <w:rPr>
            <w:noProof/>
            <w:webHidden/>
          </w:rPr>
          <w:fldChar w:fldCharType="end"/>
        </w:r>
      </w:hyperlink>
    </w:p>
    <w:p w14:paraId="4F2A1C93" w14:textId="2C7A4D65"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62" w:history="1">
        <w:r w:rsidRPr="00E22746">
          <w:rPr>
            <w:rStyle w:val="Hyperlink"/>
            <w:rFonts w:cs="Arial"/>
            <w:noProof/>
          </w:rPr>
          <w:t>5.9</w:t>
        </w:r>
        <w:r>
          <w:rPr>
            <w:rFonts w:asciiTheme="minorHAnsi" w:eastAsiaTheme="minorEastAsia" w:hAnsiTheme="minorHAnsi" w:cstheme="minorBidi"/>
            <w:noProof/>
            <w:sz w:val="22"/>
            <w:szCs w:val="22"/>
            <w:lang w:eastAsia="en-AU"/>
          </w:rPr>
          <w:tab/>
        </w:r>
        <w:r w:rsidRPr="00E22746">
          <w:rPr>
            <w:rStyle w:val="Hyperlink"/>
            <w:rFonts w:cs="Arial"/>
            <w:noProof/>
          </w:rPr>
          <w:t>Standards and project reference information</w:t>
        </w:r>
        <w:r>
          <w:rPr>
            <w:noProof/>
            <w:webHidden/>
          </w:rPr>
          <w:tab/>
        </w:r>
        <w:r>
          <w:rPr>
            <w:noProof/>
            <w:webHidden/>
          </w:rPr>
          <w:fldChar w:fldCharType="begin"/>
        </w:r>
        <w:r>
          <w:rPr>
            <w:noProof/>
            <w:webHidden/>
          </w:rPr>
          <w:instrText xml:space="preserve"> PAGEREF _Toc117180762 \h </w:instrText>
        </w:r>
        <w:r>
          <w:rPr>
            <w:noProof/>
            <w:webHidden/>
          </w:rPr>
        </w:r>
        <w:r>
          <w:rPr>
            <w:noProof/>
            <w:webHidden/>
          </w:rPr>
          <w:fldChar w:fldCharType="separate"/>
        </w:r>
        <w:r>
          <w:rPr>
            <w:noProof/>
            <w:webHidden/>
          </w:rPr>
          <w:t>16</w:t>
        </w:r>
        <w:r>
          <w:rPr>
            <w:noProof/>
            <w:webHidden/>
          </w:rPr>
          <w:fldChar w:fldCharType="end"/>
        </w:r>
      </w:hyperlink>
    </w:p>
    <w:p w14:paraId="1D971D47" w14:textId="4C455104"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63" w:history="1">
        <w:r w:rsidRPr="00E22746">
          <w:rPr>
            <w:rStyle w:val="Hyperlink"/>
            <w:noProof/>
          </w:rPr>
          <w:t>5.9.1</w:t>
        </w:r>
        <w:r>
          <w:rPr>
            <w:rFonts w:asciiTheme="minorHAnsi" w:eastAsiaTheme="minorEastAsia" w:hAnsiTheme="minorHAnsi" w:cstheme="minorBidi"/>
            <w:noProof/>
            <w:sz w:val="22"/>
            <w:szCs w:val="22"/>
            <w:lang w:eastAsia="en-AU"/>
          </w:rPr>
          <w:tab/>
        </w:r>
        <w:r w:rsidRPr="00E22746">
          <w:rPr>
            <w:rStyle w:val="Hyperlink"/>
            <w:noProof/>
          </w:rPr>
          <w:t>Information standards</w:t>
        </w:r>
        <w:r>
          <w:rPr>
            <w:noProof/>
            <w:webHidden/>
          </w:rPr>
          <w:tab/>
        </w:r>
        <w:r>
          <w:rPr>
            <w:noProof/>
            <w:webHidden/>
          </w:rPr>
          <w:fldChar w:fldCharType="begin"/>
        </w:r>
        <w:r>
          <w:rPr>
            <w:noProof/>
            <w:webHidden/>
          </w:rPr>
          <w:instrText xml:space="preserve"> PAGEREF _Toc117180763 \h </w:instrText>
        </w:r>
        <w:r>
          <w:rPr>
            <w:noProof/>
            <w:webHidden/>
          </w:rPr>
        </w:r>
        <w:r>
          <w:rPr>
            <w:noProof/>
            <w:webHidden/>
          </w:rPr>
          <w:fldChar w:fldCharType="separate"/>
        </w:r>
        <w:r>
          <w:rPr>
            <w:noProof/>
            <w:webHidden/>
          </w:rPr>
          <w:t>16</w:t>
        </w:r>
        <w:r>
          <w:rPr>
            <w:noProof/>
            <w:webHidden/>
          </w:rPr>
          <w:fldChar w:fldCharType="end"/>
        </w:r>
      </w:hyperlink>
    </w:p>
    <w:p w14:paraId="494AF985" w14:textId="3305B09E"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64" w:history="1">
        <w:r w:rsidRPr="00E22746">
          <w:rPr>
            <w:rStyle w:val="Hyperlink"/>
            <w:noProof/>
          </w:rPr>
          <w:t>5.9.2</w:t>
        </w:r>
        <w:r>
          <w:rPr>
            <w:rFonts w:asciiTheme="minorHAnsi" w:eastAsiaTheme="minorEastAsia" w:hAnsiTheme="minorHAnsi" w:cstheme="minorBidi"/>
            <w:noProof/>
            <w:sz w:val="22"/>
            <w:szCs w:val="22"/>
            <w:lang w:eastAsia="en-AU"/>
          </w:rPr>
          <w:tab/>
        </w:r>
        <w:r w:rsidRPr="00E22746">
          <w:rPr>
            <w:rStyle w:val="Hyperlink"/>
            <w:noProof/>
          </w:rPr>
          <w:t>Information production methods and procedures</w:t>
        </w:r>
        <w:r>
          <w:rPr>
            <w:noProof/>
            <w:webHidden/>
          </w:rPr>
          <w:tab/>
        </w:r>
        <w:r>
          <w:rPr>
            <w:noProof/>
            <w:webHidden/>
          </w:rPr>
          <w:fldChar w:fldCharType="begin"/>
        </w:r>
        <w:r>
          <w:rPr>
            <w:noProof/>
            <w:webHidden/>
          </w:rPr>
          <w:instrText xml:space="preserve"> PAGEREF _Toc117180764 \h </w:instrText>
        </w:r>
        <w:r>
          <w:rPr>
            <w:noProof/>
            <w:webHidden/>
          </w:rPr>
        </w:r>
        <w:r>
          <w:rPr>
            <w:noProof/>
            <w:webHidden/>
          </w:rPr>
          <w:fldChar w:fldCharType="separate"/>
        </w:r>
        <w:r>
          <w:rPr>
            <w:noProof/>
            <w:webHidden/>
          </w:rPr>
          <w:t>17</w:t>
        </w:r>
        <w:r>
          <w:rPr>
            <w:noProof/>
            <w:webHidden/>
          </w:rPr>
          <w:fldChar w:fldCharType="end"/>
        </w:r>
      </w:hyperlink>
    </w:p>
    <w:p w14:paraId="5C533D27" w14:textId="60F8E105"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65" w:history="1">
        <w:r w:rsidRPr="00E22746">
          <w:rPr>
            <w:rStyle w:val="Hyperlink"/>
            <w:noProof/>
          </w:rPr>
          <w:t>5.9.3</w:t>
        </w:r>
        <w:r>
          <w:rPr>
            <w:rFonts w:asciiTheme="minorHAnsi" w:eastAsiaTheme="minorEastAsia" w:hAnsiTheme="minorHAnsi" w:cstheme="minorBidi"/>
            <w:noProof/>
            <w:sz w:val="22"/>
            <w:szCs w:val="22"/>
            <w:lang w:eastAsia="en-AU"/>
          </w:rPr>
          <w:tab/>
        </w:r>
        <w:r w:rsidRPr="00E22746">
          <w:rPr>
            <w:rStyle w:val="Hyperlink"/>
            <w:noProof/>
          </w:rPr>
          <w:t>Reference information</w:t>
        </w:r>
        <w:r>
          <w:rPr>
            <w:noProof/>
            <w:webHidden/>
          </w:rPr>
          <w:tab/>
        </w:r>
        <w:r>
          <w:rPr>
            <w:noProof/>
            <w:webHidden/>
          </w:rPr>
          <w:fldChar w:fldCharType="begin"/>
        </w:r>
        <w:r>
          <w:rPr>
            <w:noProof/>
            <w:webHidden/>
          </w:rPr>
          <w:instrText xml:space="preserve"> PAGEREF _Toc117180765 \h </w:instrText>
        </w:r>
        <w:r>
          <w:rPr>
            <w:noProof/>
            <w:webHidden/>
          </w:rPr>
        </w:r>
        <w:r>
          <w:rPr>
            <w:noProof/>
            <w:webHidden/>
          </w:rPr>
          <w:fldChar w:fldCharType="separate"/>
        </w:r>
        <w:r>
          <w:rPr>
            <w:noProof/>
            <w:webHidden/>
          </w:rPr>
          <w:t>17</w:t>
        </w:r>
        <w:r>
          <w:rPr>
            <w:noProof/>
            <w:webHidden/>
          </w:rPr>
          <w:fldChar w:fldCharType="end"/>
        </w:r>
      </w:hyperlink>
    </w:p>
    <w:p w14:paraId="005DF935" w14:textId="3D4FB64E" w:rsidR="00EE7E25" w:rsidRDefault="00EE7E25">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766" w:history="1">
        <w:r w:rsidRPr="00E22746">
          <w:rPr>
            <w:rStyle w:val="Hyperlink"/>
            <w:noProof/>
          </w:rPr>
          <w:t>5.9.4</w:t>
        </w:r>
        <w:r>
          <w:rPr>
            <w:rFonts w:asciiTheme="minorHAnsi" w:eastAsiaTheme="minorEastAsia" w:hAnsiTheme="minorHAnsi" w:cstheme="minorBidi"/>
            <w:noProof/>
            <w:sz w:val="22"/>
            <w:szCs w:val="22"/>
            <w:lang w:eastAsia="en-AU"/>
          </w:rPr>
          <w:tab/>
        </w:r>
        <w:r w:rsidRPr="00E22746">
          <w:rPr>
            <w:rStyle w:val="Hyperlink"/>
            <w:noProof/>
          </w:rPr>
          <w:t>Shared resources</w:t>
        </w:r>
        <w:r>
          <w:rPr>
            <w:noProof/>
            <w:webHidden/>
          </w:rPr>
          <w:tab/>
        </w:r>
        <w:r>
          <w:rPr>
            <w:noProof/>
            <w:webHidden/>
          </w:rPr>
          <w:fldChar w:fldCharType="begin"/>
        </w:r>
        <w:r>
          <w:rPr>
            <w:noProof/>
            <w:webHidden/>
          </w:rPr>
          <w:instrText xml:space="preserve"> PAGEREF _Toc117180766 \h </w:instrText>
        </w:r>
        <w:r>
          <w:rPr>
            <w:noProof/>
            <w:webHidden/>
          </w:rPr>
        </w:r>
        <w:r>
          <w:rPr>
            <w:noProof/>
            <w:webHidden/>
          </w:rPr>
          <w:fldChar w:fldCharType="separate"/>
        </w:r>
        <w:r>
          <w:rPr>
            <w:noProof/>
            <w:webHidden/>
          </w:rPr>
          <w:t>17</w:t>
        </w:r>
        <w:r>
          <w:rPr>
            <w:noProof/>
            <w:webHidden/>
          </w:rPr>
          <w:fldChar w:fldCharType="end"/>
        </w:r>
      </w:hyperlink>
    </w:p>
    <w:p w14:paraId="302E1948" w14:textId="53CB547A" w:rsidR="00EE7E25" w:rsidRDefault="00EE7E25">
      <w:pPr>
        <w:pStyle w:val="TOC1"/>
        <w:rPr>
          <w:rFonts w:asciiTheme="minorHAnsi" w:eastAsiaTheme="minorEastAsia" w:hAnsiTheme="minorHAnsi" w:cstheme="minorBidi"/>
          <w:b w:val="0"/>
          <w:noProof/>
          <w:sz w:val="22"/>
          <w:szCs w:val="22"/>
          <w:lang w:eastAsia="en-AU"/>
        </w:rPr>
      </w:pPr>
      <w:hyperlink w:anchor="_Toc117180767" w:history="1">
        <w:r w:rsidRPr="00E22746">
          <w:rPr>
            <w:rStyle w:val="Hyperlink"/>
            <w:noProof/>
          </w:rPr>
          <w:t>6</w:t>
        </w:r>
        <w:r>
          <w:rPr>
            <w:rFonts w:asciiTheme="minorHAnsi" w:eastAsiaTheme="minorEastAsia" w:hAnsiTheme="minorHAnsi" w:cstheme="minorBidi"/>
            <w:b w:val="0"/>
            <w:noProof/>
            <w:sz w:val="22"/>
            <w:szCs w:val="22"/>
            <w:lang w:eastAsia="en-AU"/>
          </w:rPr>
          <w:tab/>
        </w:r>
        <w:r w:rsidRPr="00E22746">
          <w:rPr>
            <w:rStyle w:val="Hyperlink"/>
            <w:noProof/>
          </w:rPr>
          <w:t>Annex</w:t>
        </w:r>
        <w:r>
          <w:rPr>
            <w:noProof/>
            <w:webHidden/>
          </w:rPr>
          <w:tab/>
        </w:r>
        <w:r>
          <w:rPr>
            <w:noProof/>
            <w:webHidden/>
          </w:rPr>
          <w:fldChar w:fldCharType="begin"/>
        </w:r>
        <w:r>
          <w:rPr>
            <w:noProof/>
            <w:webHidden/>
          </w:rPr>
          <w:instrText xml:space="preserve"> PAGEREF _Toc117180767 \h </w:instrText>
        </w:r>
        <w:r>
          <w:rPr>
            <w:noProof/>
            <w:webHidden/>
          </w:rPr>
        </w:r>
        <w:r>
          <w:rPr>
            <w:noProof/>
            <w:webHidden/>
          </w:rPr>
          <w:fldChar w:fldCharType="separate"/>
        </w:r>
        <w:r>
          <w:rPr>
            <w:noProof/>
            <w:webHidden/>
          </w:rPr>
          <w:t>18</w:t>
        </w:r>
        <w:r>
          <w:rPr>
            <w:noProof/>
            <w:webHidden/>
          </w:rPr>
          <w:fldChar w:fldCharType="end"/>
        </w:r>
      </w:hyperlink>
    </w:p>
    <w:p w14:paraId="738CAD61" w14:textId="64F981E0" w:rsidR="00EE7E25" w:rsidRDefault="00EE7E25">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768" w:history="1">
        <w:r w:rsidRPr="00E22746">
          <w:rPr>
            <w:rStyle w:val="Hyperlink"/>
            <w:noProof/>
          </w:rPr>
          <w:t>6.1</w:t>
        </w:r>
        <w:r>
          <w:rPr>
            <w:rFonts w:asciiTheme="minorHAnsi" w:eastAsiaTheme="minorEastAsia" w:hAnsiTheme="minorHAnsi" w:cstheme="minorBidi"/>
            <w:noProof/>
            <w:sz w:val="22"/>
            <w:szCs w:val="22"/>
            <w:lang w:eastAsia="en-AU"/>
          </w:rPr>
          <w:tab/>
        </w:r>
        <w:r w:rsidRPr="00E22746">
          <w:rPr>
            <w:rStyle w:val="Hyperlink"/>
            <w:noProof/>
          </w:rPr>
          <w:t>References</w:t>
        </w:r>
        <w:r>
          <w:rPr>
            <w:noProof/>
            <w:webHidden/>
          </w:rPr>
          <w:tab/>
        </w:r>
        <w:r>
          <w:rPr>
            <w:noProof/>
            <w:webHidden/>
          </w:rPr>
          <w:fldChar w:fldCharType="begin"/>
        </w:r>
        <w:r>
          <w:rPr>
            <w:noProof/>
            <w:webHidden/>
          </w:rPr>
          <w:instrText xml:space="preserve"> PAGEREF _Toc117180768 \h </w:instrText>
        </w:r>
        <w:r>
          <w:rPr>
            <w:noProof/>
            <w:webHidden/>
          </w:rPr>
        </w:r>
        <w:r>
          <w:rPr>
            <w:noProof/>
            <w:webHidden/>
          </w:rPr>
          <w:fldChar w:fldCharType="separate"/>
        </w:r>
        <w:r>
          <w:rPr>
            <w:noProof/>
            <w:webHidden/>
          </w:rPr>
          <w:t>18</w:t>
        </w:r>
        <w:r>
          <w:rPr>
            <w:noProof/>
            <w:webHidden/>
          </w:rPr>
          <w:fldChar w:fldCharType="end"/>
        </w:r>
      </w:hyperlink>
    </w:p>
    <w:p w14:paraId="45E7D764" w14:textId="0540C6AD" w:rsidR="000E4F14" w:rsidRPr="008C7CC2" w:rsidRDefault="000E4F14" w:rsidP="00B16987">
      <w:pPr>
        <w:pStyle w:val="Tabletitle"/>
      </w:pPr>
      <w:r w:rsidRPr="008C7CC2">
        <w:rPr>
          <w:b w:val="0"/>
          <w:bCs/>
          <w:sz w:val="16"/>
          <w:szCs w:val="16"/>
        </w:rPr>
        <w:fldChar w:fldCharType="end"/>
      </w:r>
    </w:p>
    <w:p w14:paraId="692B76D6" w14:textId="77777777" w:rsidR="000E4F14" w:rsidRPr="008C7CC2" w:rsidRDefault="000E4F14" w:rsidP="00B16987">
      <w:pPr>
        <w:pStyle w:val="Tabletitle"/>
      </w:pPr>
    </w:p>
    <w:p w14:paraId="6A3EE121" w14:textId="77777777" w:rsidR="000E4F14" w:rsidRPr="008C7CC2" w:rsidRDefault="000E4F14" w:rsidP="000E4F14">
      <w:pPr>
        <w:rPr>
          <w:rFonts w:cs="Arial"/>
        </w:rPr>
        <w:sectPr w:rsidR="000E4F14" w:rsidRPr="008C7CC2" w:rsidSect="001963B9">
          <w:footerReference w:type="default" r:id="rId14"/>
          <w:pgSz w:w="11906" w:h="16838"/>
          <w:pgMar w:top="1134" w:right="1134" w:bottom="851" w:left="1134" w:header="709" w:footer="709" w:gutter="0"/>
          <w:pgNumType w:fmt="lowerRoman"/>
          <w:cols w:space="708"/>
          <w:docGrid w:linePitch="360"/>
        </w:sectPr>
      </w:pPr>
    </w:p>
    <w:p w14:paraId="45C09AA6" w14:textId="7F188427" w:rsidR="00A012D4" w:rsidRPr="008C7CC2" w:rsidRDefault="00A012D4" w:rsidP="00B10A15">
      <w:pPr>
        <w:pStyle w:val="Instructions"/>
        <w:rPr>
          <w:b/>
          <w:bCs/>
        </w:rPr>
      </w:pPr>
      <w:r w:rsidRPr="008C7CC2">
        <w:rPr>
          <w:b/>
          <w:bCs/>
        </w:rPr>
        <w:lastRenderedPageBreak/>
        <w:t xml:space="preserve">Exchange </w:t>
      </w:r>
      <w:r w:rsidR="00CB138E" w:rsidRPr="008C7CC2">
        <w:rPr>
          <w:b/>
          <w:bCs/>
        </w:rPr>
        <w:t>i</w:t>
      </w:r>
      <w:r w:rsidRPr="008C7CC2">
        <w:rPr>
          <w:b/>
          <w:bCs/>
        </w:rPr>
        <w:t>nformation requirements (EIR)</w:t>
      </w:r>
    </w:p>
    <w:p w14:paraId="7BD06D4C" w14:textId="3A1E02C9" w:rsidR="002A7B4E" w:rsidRPr="008C7CC2" w:rsidRDefault="00493D97" w:rsidP="00B10A15">
      <w:pPr>
        <w:pStyle w:val="Instructions"/>
      </w:pPr>
      <w:r w:rsidRPr="008C7CC2">
        <w:t>EIR are prepared by the appointing party</w:t>
      </w:r>
      <w:r w:rsidR="009C22FB" w:rsidRPr="008C7CC2">
        <w:t xml:space="preserve">. </w:t>
      </w:r>
      <w:r w:rsidR="00AB4693" w:rsidRPr="008C7CC2">
        <w:t xml:space="preserve">EIR </w:t>
      </w:r>
      <w:r w:rsidR="00BC2491" w:rsidRPr="008C7CC2">
        <w:t>are the pieces of information required by the</w:t>
      </w:r>
      <w:r w:rsidRPr="008C7CC2">
        <w:t>m</w:t>
      </w:r>
      <w:r w:rsidR="00BC2491" w:rsidRPr="008C7CC2">
        <w:t xml:space="preserve"> to support their decision making during the delivery phase </w:t>
      </w:r>
      <w:r w:rsidR="002A7B4E" w:rsidRPr="008C7CC2">
        <w:t xml:space="preserve">and operational phases </w:t>
      </w:r>
      <w:r w:rsidR="00BC2491" w:rsidRPr="008C7CC2">
        <w:t>of assets. They are a</w:t>
      </w:r>
      <w:r w:rsidR="001A5C44" w:rsidRPr="008C7CC2">
        <w:t>n</w:t>
      </w:r>
      <w:r w:rsidR="00BC2491" w:rsidRPr="008C7CC2">
        <w:t xml:space="preserve"> aggregation of project information requirements (PIR) and asset information requirements (AIR)</w:t>
      </w:r>
      <w:r w:rsidR="002A7B4E" w:rsidRPr="008C7CC2">
        <w:t>.</w:t>
      </w:r>
    </w:p>
    <w:p w14:paraId="396FCB48" w14:textId="71221E34" w:rsidR="00AB4693" w:rsidRPr="008C7CC2" w:rsidRDefault="0009776D" w:rsidP="00B10A15">
      <w:pPr>
        <w:pStyle w:val="Instructions"/>
      </w:pPr>
      <w:r w:rsidRPr="008C7CC2">
        <w:t xml:space="preserve">The prospective lead appointing party </w:t>
      </w:r>
      <w:r w:rsidR="001A5C44" w:rsidRPr="008C7CC2">
        <w:t>allocates subsets of these information requirements to each appointed party as required</w:t>
      </w:r>
      <w:r w:rsidR="00C37F8F" w:rsidRPr="008C7CC2">
        <w:t xml:space="preserve"> when </w:t>
      </w:r>
      <w:r w:rsidR="002A7B4E" w:rsidRPr="008C7CC2">
        <w:t>preparing the pre-appointment BIM Execution Plan (BEP).</w:t>
      </w:r>
    </w:p>
    <w:p w14:paraId="4AF751C3" w14:textId="67CD5FAF" w:rsidR="00B10A15" w:rsidRPr="008C7CC2" w:rsidRDefault="0033017F" w:rsidP="00B10A15">
      <w:pPr>
        <w:pStyle w:val="Instructions"/>
      </w:pPr>
      <w:r w:rsidRPr="008C7CC2">
        <w:t>EIR</w:t>
      </w:r>
      <w:r w:rsidR="005D0BFA" w:rsidRPr="008C7CC2">
        <w:t xml:space="preserve"> are</w:t>
      </w:r>
      <w:r w:rsidRPr="008C7CC2">
        <w:t xml:space="preserve"> structured a</w:t>
      </w:r>
      <w:r w:rsidR="002E0EC8" w:rsidRPr="008C7CC2">
        <w:t xml:space="preserve">round </w:t>
      </w:r>
      <w:r w:rsidR="005D0BFA" w:rsidRPr="008C7CC2">
        <w:t xml:space="preserve">the level of information need required at each </w:t>
      </w:r>
      <w:r w:rsidR="002E0EC8" w:rsidRPr="008C7CC2">
        <w:t>information delivery milestone</w:t>
      </w:r>
      <w:r w:rsidR="005D0BFA" w:rsidRPr="008C7CC2">
        <w:t xml:space="preserve"> and should be expressed in a way that enables them to be readily incorporated into appointments, e.g. grouping by discipline</w:t>
      </w:r>
      <w:r w:rsidR="00C37F8F" w:rsidRPr="008C7CC2">
        <w:t xml:space="preserve"> and/or trade</w:t>
      </w:r>
      <w:r w:rsidRPr="008C7CC2">
        <w:t>.</w:t>
      </w:r>
    </w:p>
    <w:p w14:paraId="064C19E2" w14:textId="4A7077E9" w:rsidR="002F71B6" w:rsidRPr="008C7CC2" w:rsidRDefault="002F71B6" w:rsidP="00B10A15">
      <w:pPr>
        <w:pStyle w:val="Instructions"/>
      </w:pPr>
      <w:r w:rsidRPr="008C7CC2">
        <w:t xml:space="preserve">Refer to AS ISO 19650.1, </w:t>
      </w:r>
      <w:r w:rsidR="00DF23E9" w:rsidRPr="008C7CC2">
        <w:t>Section</w:t>
      </w:r>
      <w:r w:rsidRPr="008C7CC2">
        <w:t xml:space="preserve"> 5.</w:t>
      </w:r>
      <w:bookmarkStart w:id="5" w:name="_Hlk101170059"/>
      <w:r w:rsidR="005904D6" w:rsidRPr="008C7CC2">
        <w:t xml:space="preserve"> and AS ISO 19650.2, Clause 5.</w:t>
      </w:r>
      <w:bookmarkEnd w:id="5"/>
      <w:r w:rsidR="005904D6" w:rsidRPr="008C7CC2">
        <w:t>2.1</w:t>
      </w:r>
      <w:r w:rsidR="00831806" w:rsidRPr="008C7CC2">
        <w:t>.</w:t>
      </w:r>
    </w:p>
    <w:p w14:paraId="0EC20106" w14:textId="77777777" w:rsidR="0068540D" w:rsidRPr="008C7CC2" w:rsidRDefault="0068540D" w:rsidP="0068540D">
      <w:pPr>
        <w:pStyle w:val="Instructions"/>
      </w:pPr>
      <w:bookmarkStart w:id="6" w:name="_Hlk100936174"/>
      <w:r w:rsidRPr="008C7CC2">
        <w:rPr>
          <w:b/>
          <w:bCs/>
        </w:rPr>
        <w:t>Using this Template</w:t>
      </w:r>
    </w:p>
    <w:p w14:paraId="43ADFEF9" w14:textId="48D423C0" w:rsidR="0068540D" w:rsidRPr="008C7CC2" w:rsidRDefault="00A012D4" w:rsidP="0068540D">
      <w:pPr>
        <w:pStyle w:val="Instructions"/>
      </w:pPr>
      <w:r w:rsidRPr="008C7CC2">
        <w:t>This</w:t>
      </w:r>
      <w:r w:rsidR="0068540D" w:rsidRPr="008C7CC2">
        <w:t xml:space="preserve"> </w:t>
      </w:r>
      <w:r w:rsidRPr="008C7CC2">
        <w:t>E</w:t>
      </w:r>
      <w:r w:rsidR="0068540D" w:rsidRPr="008C7CC2">
        <w:t xml:space="preserve">IR Template is designed specifically for developing </w:t>
      </w:r>
      <w:r w:rsidRPr="008C7CC2">
        <w:t>E</w:t>
      </w:r>
      <w:r w:rsidR="0068540D" w:rsidRPr="008C7CC2">
        <w:t>IR</w:t>
      </w:r>
      <w:r w:rsidRPr="008C7CC2">
        <w:t xml:space="preserve"> after AIR and PIR</w:t>
      </w:r>
      <w:r w:rsidR="00C37F8F" w:rsidRPr="008C7CC2">
        <w:t xml:space="preserve"> have been defined</w:t>
      </w:r>
      <w:r w:rsidR="0068540D" w:rsidRPr="008C7CC2">
        <w:t>.</w:t>
      </w:r>
    </w:p>
    <w:bookmarkEnd w:id="6"/>
    <w:p w14:paraId="051B6E5A" w14:textId="6BEC1E47" w:rsidR="0068540D" w:rsidRPr="008C7CC2" w:rsidRDefault="0068540D" w:rsidP="0068540D">
      <w:pPr>
        <w:pStyle w:val="Instructions"/>
      </w:pPr>
      <w:r w:rsidRPr="008C7CC2">
        <w:t xml:space="preserve">This Template includes prompts for eliciting </w:t>
      </w:r>
      <w:r w:rsidR="00C37F8F" w:rsidRPr="008C7CC2">
        <w:t>E</w:t>
      </w:r>
      <w:r w:rsidRPr="008C7CC2">
        <w:t>IR and provides a structure for organising them effectively.</w:t>
      </w:r>
    </w:p>
    <w:p w14:paraId="102FAF6F" w14:textId="1FA42219" w:rsidR="0068540D" w:rsidRPr="008C7CC2" w:rsidRDefault="001F54A9" w:rsidP="00B10A15">
      <w:pPr>
        <w:pStyle w:val="Instructions"/>
      </w:pPr>
      <w:bookmarkStart w:id="7" w:name="_Hlk100935885"/>
      <w:r>
        <w:t>See</w:t>
      </w:r>
      <w:r w:rsidR="00497B45" w:rsidRPr="008C7CC2">
        <w:t xml:space="preserve"> </w:t>
      </w:r>
      <w:r w:rsidR="007F749A" w:rsidRPr="008C7CC2">
        <w:rPr>
          <w:i/>
          <w:iCs/>
        </w:rPr>
        <w:t>Appendix D – Defining information requirements</w:t>
      </w:r>
      <w:r w:rsidR="007F749A" w:rsidRPr="008C7CC2" w:rsidDel="001A6B44">
        <w:rPr>
          <w:i/>
          <w:iCs/>
        </w:rPr>
        <w:t xml:space="preserve"> </w:t>
      </w:r>
      <w:r w:rsidR="00497B45" w:rsidRPr="008C7CC2">
        <w:t>for an explanation of its structure and instructions for its use</w:t>
      </w:r>
      <w:bookmarkEnd w:id="7"/>
      <w:r w:rsidR="0068540D" w:rsidRPr="008C7CC2">
        <w:t>.</w:t>
      </w:r>
    </w:p>
    <w:p w14:paraId="13A662A8" w14:textId="7B75D03A" w:rsidR="0035797A" w:rsidRPr="008C7CC2" w:rsidRDefault="00C93475" w:rsidP="009038B3">
      <w:pPr>
        <w:pStyle w:val="Heading1"/>
      </w:pPr>
      <w:bookmarkStart w:id="8" w:name="_Toc117180724"/>
      <w:r w:rsidRPr="008C7CC2">
        <w:t>This EIR</w:t>
      </w:r>
      <w:r w:rsidR="0035797A" w:rsidRPr="008C7CC2">
        <w:t xml:space="preserve"> Document</w:t>
      </w:r>
      <w:bookmarkEnd w:id="8"/>
    </w:p>
    <w:p w14:paraId="3FAF5165" w14:textId="1DB8085C" w:rsidR="00A24159" w:rsidRPr="008C7CC2" w:rsidRDefault="00A24159" w:rsidP="006E32AD">
      <w:pPr>
        <w:pStyle w:val="Heading2"/>
        <w:rPr>
          <w:rFonts w:cs="Arial"/>
        </w:rPr>
      </w:pPr>
      <w:bookmarkStart w:id="9" w:name="_Hlk101171013"/>
      <w:bookmarkStart w:id="10" w:name="_Toc117180725"/>
      <w:r w:rsidRPr="008C7CC2">
        <w:rPr>
          <w:rFonts w:cs="Arial"/>
        </w:rPr>
        <w:t>AS ISO 19650 alignment</w:t>
      </w:r>
      <w:bookmarkEnd w:id="10"/>
    </w:p>
    <w:p w14:paraId="4F08C636" w14:textId="31E29C93" w:rsidR="00A24159" w:rsidRPr="008C7CC2" w:rsidRDefault="00A24159" w:rsidP="00A24159">
      <w:pPr>
        <w:spacing w:line="276" w:lineRule="auto"/>
        <w:rPr>
          <w:rFonts w:cs="Arial"/>
          <w:szCs w:val="18"/>
        </w:rPr>
      </w:pPr>
      <w:r w:rsidRPr="008C7CC2">
        <w:rPr>
          <w:rFonts w:cs="Arial"/>
          <w:szCs w:val="18"/>
        </w:rPr>
        <w:t>This document is aligned with the requirements of the AS ISO 19650 series of standards and uses the terminology from them throughout. Refer to them for details of the requirements and definitions of terms.</w:t>
      </w:r>
    </w:p>
    <w:p w14:paraId="5B7C08E1" w14:textId="058A64D6" w:rsidR="00AB02BF" w:rsidRPr="008C7CC2" w:rsidRDefault="00AB02BF" w:rsidP="005F1A08">
      <w:pPr>
        <w:rPr>
          <w:rStyle w:val="Hyperlink"/>
          <w:rFonts w:cs="Arial"/>
          <w:szCs w:val="18"/>
        </w:rPr>
      </w:pPr>
      <w:r w:rsidRPr="008C7CC2">
        <w:t xml:space="preserve">Definitions of terms can also be found on the ISO Online Browsing Platform (OBP): </w:t>
      </w:r>
      <w:hyperlink r:id="rId15" w:history="1">
        <w:r w:rsidRPr="008C7CC2">
          <w:rPr>
            <w:rStyle w:val="Hyperlink"/>
            <w:rFonts w:cs="Arial"/>
            <w:szCs w:val="18"/>
          </w:rPr>
          <w:t>https://www.iso.org/obp/ui</w:t>
        </w:r>
      </w:hyperlink>
    </w:p>
    <w:p w14:paraId="3B5EEDAB" w14:textId="0B8D5B25" w:rsidR="00493D97" w:rsidRPr="008C7CC2" w:rsidRDefault="00493D97" w:rsidP="00493D97">
      <w:pPr>
        <w:pStyle w:val="Instructions"/>
      </w:pPr>
      <w:r w:rsidRPr="008C7CC2">
        <w:t xml:space="preserve">A basic understanding of the concepts, principles and terminology found in AS ISO 19650 is crucial </w:t>
      </w:r>
      <w:r w:rsidR="00191F91" w:rsidRPr="008C7CC2">
        <w:t>for making</w:t>
      </w:r>
      <w:r w:rsidRPr="008C7CC2">
        <w:t xml:space="preserve"> effective use of this template. See the </w:t>
      </w:r>
      <w:r w:rsidRPr="008C7CC2">
        <w:rPr>
          <w:i/>
          <w:iCs/>
        </w:rPr>
        <w:t>NATSPEC National BIM Guide</w:t>
      </w:r>
      <w:r w:rsidRPr="008C7CC2">
        <w:t xml:space="preserve"> for an introduction to the subject.</w:t>
      </w:r>
    </w:p>
    <w:p w14:paraId="7839B55E" w14:textId="27E60DE2" w:rsidR="009A6B77" w:rsidRPr="008C7CC2" w:rsidRDefault="009A6B77" w:rsidP="006E32AD">
      <w:pPr>
        <w:pStyle w:val="Heading2"/>
        <w:rPr>
          <w:rFonts w:cs="Arial"/>
        </w:rPr>
      </w:pPr>
      <w:bookmarkStart w:id="11" w:name="_Toc111736627"/>
      <w:bookmarkStart w:id="12" w:name="_Toc117180726"/>
      <w:bookmarkEnd w:id="9"/>
      <w:bookmarkEnd w:id="11"/>
      <w:r w:rsidRPr="008C7CC2">
        <w:rPr>
          <w:rFonts w:cs="Arial"/>
        </w:rPr>
        <w:t>Purpose</w:t>
      </w:r>
      <w:bookmarkEnd w:id="12"/>
    </w:p>
    <w:p w14:paraId="03804457" w14:textId="5A873819" w:rsidR="00AB02BF" w:rsidRPr="008C7CC2" w:rsidRDefault="00AB02BF" w:rsidP="005F1A08">
      <w:r w:rsidRPr="008C7CC2">
        <w:t>This</w:t>
      </w:r>
      <w:r w:rsidRPr="008C7CC2">
        <w:rPr>
          <w:i/>
        </w:rPr>
        <w:t xml:space="preserve"> </w:t>
      </w:r>
      <w:r w:rsidRPr="008C7CC2">
        <w:rPr>
          <w:iCs/>
        </w:rPr>
        <w:t>document</w:t>
      </w:r>
      <w:r w:rsidRPr="008C7CC2">
        <w:t xml:space="preserve"> defines the </w:t>
      </w:r>
      <w:r w:rsidR="004C7FD1" w:rsidRPr="008C7CC2">
        <w:t>exchange information requirements</w:t>
      </w:r>
      <w:r w:rsidR="004C7FD1" w:rsidRPr="008C7CC2" w:rsidDel="004C7FD1">
        <w:t xml:space="preserve"> </w:t>
      </w:r>
      <w:r w:rsidRPr="008C7CC2">
        <w:t>(</w:t>
      </w:r>
      <w:r w:rsidR="002C118B" w:rsidRPr="008C7CC2">
        <w:t>E</w:t>
      </w:r>
      <w:r w:rsidRPr="008C7CC2">
        <w:t>IR) for the project.</w:t>
      </w:r>
    </w:p>
    <w:p w14:paraId="32E79EBF" w14:textId="77777777" w:rsidR="00320FAD" w:rsidRPr="008C7CC2" w:rsidRDefault="00320FAD" w:rsidP="00320FAD">
      <w:pPr>
        <w:pStyle w:val="Instructions"/>
      </w:pPr>
      <w:r w:rsidRPr="008C7CC2">
        <w:t>Make sure the project to which this document applies is clearly identified, e.g. in the document title, on the cover.</w:t>
      </w:r>
    </w:p>
    <w:p w14:paraId="7839B560" w14:textId="69F685F4" w:rsidR="00977117" w:rsidRPr="008C7CC2" w:rsidRDefault="00977117" w:rsidP="003B6FB4">
      <w:pPr>
        <w:pStyle w:val="Heading2"/>
        <w:rPr>
          <w:rFonts w:cs="Arial"/>
        </w:rPr>
      </w:pPr>
      <w:bookmarkStart w:id="13" w:name="_Hlk99351041"/>
      <w:bookmarkStart w:id="14" w:name="_Toc117180727"/>
      <w:r w:rsidRPr="008C7CC2">
        <w:rPr>
          <w:rFonts w:cs="Arial"/>
        </w:rPr>
        <w:t>Application</w:t>
      </w:r>
      <w:bookmarkEnd w:id="14"/>
    </w:p>
    <w:p w14:paraId="7839B561" w14:textId="31D23E14" w:rsidR="00977117" w:rsidRPr="008C7CC2" w:rsidRDefault="00C97735" w:rsidP="005F1A08">
      <w:r w:rsidRPr="008C7CC2">
        <w:t xml:space="preserve">This </w:t>
      </w:r>
      <w:r w:rsidR="002D1ED9" w:rsidRPr="008C7CC2">
        <w:rPr>
          <w:iCs/>
        </w:rPr>
        <w:t>EIR</w:t>
      </w:r>
      <w:r w:rsidRPr="008C7CC2">
        <w:rPr>
          <w:i/>
        </w:rPr>
        <w:t xml:space="preserve"> </w:t>
      </w:r>
      <w:r w:rsidRPr="008C7CC2">
        <w:rPr>
          <w:iCs/>
        </w:rPr>
        <w:t>document</w:t>
      </w:r>
      <w:r w:rsidR="00416B03" w:rsidRPr="008C7CC2">
        <w:t xml:space="preserve"> </w:t>
      </w:r>
      <w:r w:rsidR="002D1ED9" w:rsidRPr="008C7CC2">
        <w:t>forms part of the invitation to tender</w:t>
      </w:r>
      <w:r w:rsidR="002F71B6" w:rsidRPr="008C7CC2">
        <w:t xml:space="preserve"> documentation</w:t>
      </w:r>
      <w:r w:rsidR="002D1ED9" w:rsidRPr="008C7CC2">
        <w:t xml:space="preserve"> provided by the </w:t>
      </w:r>
      <w:r w:rsidR="00151B2E" w:rsidRPr="008C7CC2">
        <w:t>a</w:t>
      </w:r>
      <w:r w:rsidR="002D1ED9" w:rsidRPr="008C7CC2">
        <w:t xml:space="preserve">ppointing </w:t>
      </w:r>
      <w:r w:rsidR="00151B2E" w:rsidRPr="008C7CC2">
        <w:t>p</w:t>
      </w:r>
      <w:r w:rsidR="002D1ED9" w:rsidRPr="008C7CC2">
        <w:t xml:space="preserve">arty to prospective </w:t>
      </w:r>
      <w:r w:rsidR="00714EDC" w:rsidRPr="008C7CC2">
        <w:t>a</w:t>
      </w:r>
      <w:r w:rsidR="002D1ED9" w:rsidRPr="008C7CC2">
        <w:t xml:space="preserve">ppointed </w:t>
      </w:r>
      <w:r w:rsidR="00714EDC" w:rsidRPr="008C7CC2">
        <w:t>p</w:t>
      </w:r>
      <w:r w:rsidR="002D1ED9" w:rsidRPr="008C7CC2">
        <w:t>arties</w:t>
      </w:r>
      <w:r w:rsidR="002F71B6" w:rsidRPr="008C7CC2">
        <w:t>.</w:t>
      </w:r>
      <w:r w:rsidR="002C118B" w:rsidRPr="008C7CC2">
        <w:t xml:space="preserve"> It describes the information the prospective </w:t>
      </w:r>
      <w:r w:rsidR="00012B6D" w:rsidRPr="008C7CC2">
        <w:t>d</w:t>
      </w:r>
      <w:r w:rsidR="002C118B" w:rsidRPr="008C7CC2">
        <w:t xml:space="preserve">elivery </w:t>
      </w:r>
      <w:r w:rsidR="00012B6D" w:rsidRPr="008C7CC2">
        <w:t>t</w:t>
      </w:r>
      <w:r w:rsidR="002C118B" w:rsidRPr="008C7CC2">
        <w:t>eam is required to deliver for the project stages they are engaged for.</w:t>
      </w:r>
    </w:p>
    <w:p w14:paraId="22EC21A0" w14:textId="77777777" w:rsidR="002D1ED9" w:rsidRPr="008C7CC2" w:rsidRDefault="002D1ED9" w:rsidP="002D1ED9">
      <w:pPr>
        <w:pStyle w:val="Prompt"/>
        <w:rPr>
          <w:rFonts w:cs="Arial"/>
        </w:rPr>
      </w:pPr>
      <w:r w:rsidRPr="008C7CC2">
        <w:rPr>
          <w:rFonts w:cs="Arial"/>
        </w:rPr>
        <w:t xml:space="preserve">Applicable project phases: </w:t>
      </w:r>
      <w:r w:rsidRPr="008C7CC2">
        <w:rPr>
          <w:rFonts w:cs="Arial"/>
        </w:rPr>
        <w:fldChar w:fldCharType="begin"/>
      </w:r>
      <w:r w:rsidRPr="008C7CC2">
        <w:rPr>
          <w:rFonts w:cs="Arial"/>
        </w:rPr>
        <w:instrText xml:space="preserve"> MACROBUTTON  ac_OnHelp [complete/delete] </w:instrText>
      </w:r>
      <w:r w:rsidRPr="008C7CC2">
        <w:rPr>
          <w:rFonts w:cs="Arial"/>
        </w:rPr>
        <w:fldChar w:fldCharType="end"/>
      </w:r>
    </w:p>
    <w:p w14:paraId="57D2C7BF" w14:textId="77777777" w:rsidR="002D1ED9" w:rsidRPr="008C7CC2" w:rsidRDefault="002D1ED9" w:rsidP="00AE6FD6">
      <w:pPr>
        <w:pStyle w:val="Instructions"/>
        <w:pBdr>
          <w:bottom w:val="single" w:sz="4" w:space="0" w:color="auto"/>
        </w:pBdr>
        <w:rPr>
          <w:rFonts w:cs="Arial"/>
        </w:rPr>
      </w:pPr>
      <w:r w:rsidRPr="008C7CC2">
        <w:rPr>
          <w:rFonts w:cs="Arial"/>
        </w:rPr>
        <w:t>Examples of options – adjust wording to suit project:</w:t>
      </w:r>
    </w:p>
    <w:p w14:paraId="4C45D54F" w14:textId="4F26E0BD" w:rsidR="002D1ED9" w:rsidRPr="008C7CC2" w:rsidRDefault="002D1ED9" w:rsidP="00AE6FD6">
      <w:pPr>
        <w:pStyle w:val="Instructionsindent"/>
        <w:pBdr>
          <w:bottom w:val="single" w:sz="4" w:space="0" w:color="auto"/>
        </w:pBdr>
        <w:rPr>
          <w:rFonts w:cs="Arial"/>
        </w:rPr>
      </w:pPr>
      <w:r w:rsidRPr="008C7CC2">
        <w:rPr>
          <w:rFonts w:cs="Arial"/>
        </w:rPr>
        <w:t xml:space="preserve">This EIR document applies to the design phases only of the project, up to and including the handover of </w:t>
      </w:r>
      <w:r w:rsidR="001F54A9">
        <w:rPr>
          <w:rFonts w:cs="Arial"/>
        </w:rPr>
        <w:t xml:space="preserve">the </w:t>
      </w:r>
      <w:r w:rsidRPr="008C7CC2">
        <w:rPr>
          <w:rFonts w:cs="Arial"/>
        </w:rPr>
        <w:t xml:space="preserve">AIM and/or PIM from the </w:t>
      </w:r>
      <w:r w:rsidR="00CA03C9" w:rsidRPr="008C7CC2">
        <w:t>design</w:t>
      </w:r>
      <w:r w:rsidRPr="008C7CC2">
        <w:rPr>
          <w:rFonts w:cs="Arial"/>
        </w:rPr>
        <w:t xml:space="preserve"> team to the </w:t>
      </w:r>
      <w:r w:rsidR="00CA03C9" w:rsidRPr="008C7CC2">
        <w:rPr>
          <w:rFonts w:cs="Arial"/>
        </w:rPr>
        <w:t>c</w:t>
      </w:r>
      <w:r w:rsidRPr="008C7CC2">
        <w:rPr>
          <w:rFonts w:cs="Arial"/>
        </w:rPr>
        <w:t>onstruction team.</w:t>
      </w:r>
    </w:p>
    <w:p w14:paraId="2E151942" w14:textId="38915E86" w:rsidR="002D1ED9" w:rsidRPr="008C7CC2" w:rsidRDefault="002D1ED9" w:rsidP="00AE6FD6">
      <w:pPr>
        <w:pStyle w:val="Instructionsindent"/>
        <w:pBdr>
          <w:bottom w:val="single" w:sz="4" w:space="0" w:color="auto"/>
        </w:pBdr>
        <w:rPr>
          <w:rFonts w:cs="Arial"/>
        </w:rPr>
      </w:pPr>
      <w:r w:rsidRPr="008C7CC2">
        <w:rPr>
          <w:rFonts w:cs="Arial"/>
        </w:rPr>
        <w:t xml:space="preserve">This EIR document applies to the construction phases only of the project, from the handover of </w:t>
      </w:r>
      <w:r w:rsidR="001F54A9">
        <w:rPr>
          <w:rFonts w:cs="Arial"/>
        </w:rPr>
        <w:t xml:space="preserve">the </w:t>
      </w:r>
      <w:r w:rsidR="00CF49C7" w:rsidRPr="008C7CC2">
        <w:rPr>
          <w:rFonts w:cs="Arial"/>
        </w:rPr>
        <w:t>AIM and/or PIM</w:t>
      </w:r>
      <w:r w:rsidRPr="008C7CC2">
        <w:rPr>
          <w:rFonts w:cs="Arial"/>
        </w:rPr>
        <w:t xml:space="preserve"> from the </w:t>
      </w:r>
      <w:r w:rsidR="00CA03C9" w:rsidRPr="008C7CC2">
        <w:t>design</w:t>
      </w:r>
      <w:r w:rsidRPr="008C7CC2">
        <w:rPr>
          <w:rFonts w:cs="Arial"/>
        </w:rPr>
        <w:t xml:space="preserve"> team to the </w:t>
      </w:r>
      <w:r w:rsidR="00CA03C9" w:rsidRPr="008C7CC2">
        <w:rPr>
          <w:rFonts w:cs="Arial"/>
        </w:rPr>
        <w:t>construction</w:t>
      </w:r>
      <w:r w:rsidRPr="008C7CC2">
        <w:rPr>
          <w:rFonts w:cs="Arial"/>
        </w:rPr>
        <w:t xml:space="preserve"> team and up to and including the handover of models from the </w:t>
      </w:r>
      <w:r w:rsidR="00CA03C9" w:rsidRPr="008C7CC2">
        <w:rPr>
          <w:rFonts w:cs="Arial"/>
        </w:rPr>
        <w:t>construction</w:t>
      </w:r>
      <w:r w:rsidRPr="008C7CC2">
        <w:rPr>
          <w:rFonts w:cs="Arial"/>
        </w:rPr>
        <w:t xml:space="preserve"> team to the operators of the completed buil</w:t>
      </w:r>
      <w:r w:rsidR="00EA0717" w:rsidRPr="008C7CC2">
        <w:rPr>
          <w:rFonts w:cs="Arial"/>
        </w:rPr>
        <w:t>t asset</w:t>
      </w:r>
      <w:r w:rsidRPr="008C7CC2">
        <w:rPr>
          <w:rFonts w:cs="Arial"/>
        </w:rPr>
        <w:t>.</w:t>
      </w:r>
    </w:p>
    <w:p w14:paraId="7A76BF7B" w14:textId="67339012" w:rsidR="002D1ED9" w:rsidRPr="008C7CC2" w:rsidRDefault="002D1ED9" w:rsidP="00AE6FD6">
      <w:pPr>
        <w:pStyle w:val="Instructionsindent"/>
        <w:pBdr>
          <w:bottom w:val="single" w:sz="4" w:space="0" w:color="auto"/>
        </w:pBdr>
        <w:rPr>
          <w:rFonts w:cs="Arial"/>
        </w:rPr>
      </w:pPr>
      <w:r w:rsidRPr="008C7CC2">
        <w:rPr>
          <w:rFonts w:cs="Arial"/>
        </w:rPr>
        <w:t xml:space="preserve">This EIR document applies to the design and construction phases of the project, up to and including the handover of </w:t>
      </w:r>
      <w:r w:rsidR="001F54A9">
        <w:rPr>
          <w:rFonts w:cs="Arial"/>
        </w:rPr>
        <w:t>the AIM and/or</w:t>
      </w:r>
      <w:r w:rsidR="00252A24">
        <w:rPr>
          <w:rFonts w:cs="Arial"/>
        </w:rPr>
        <w:t xml:space="preserve"> PIM</w:t>
      </w:r>
      <w:r w:rsidRPr="008C7CC2">
        <w:rPr>
          <w:rFonts w:cs="Arial"/>
        </w:rPr>
        <w:t xml:space="preserve"> from the </w:t>
      </w:r>
      <w:r w:rsidR="00CA03C9" w:rsidRPr="008C7CC2">
        <w:t>design</w:t>
      </w:r>
      <w:r w:rsidRPr="008C7CC2">
        <w:rPr>
          <w:rFonts w:cs="Arial"/>
        </w:rPr>
        <w:t xml:space="preserve"> and </w:t>
      </w:r>
      <w:r w:rsidR="00CA03C9" w:rsidRPr="008C7CC2">
        <w:rPr>
          <w:rFonts w:cs="Arial"/>
        </w:rPr>
        <w:t>construction</w:t>
      </w:r>
      <w:r w:rsidRPr="008C7CC2">
        <w:rPr>
          <w:rFonts w:cs="Arial"/>
        </w:rPr>
        <w:t xml:space="preserve"> teams to the operators of the completed buil</w:t>
      </w:r>
      <w:r w:rsidR="00EA0717" w:rsidRPr="008C7CC2">
        <w:rPr>
          <w:rFonts w:cs="Arial"/>
        </w:rPr>
        <w:t>t asset</w:t>
      </w:r>
      <w:r w:rsidRPr="008C7CC2">
        <w:rPr>
          <w:rFonts w:cs="Arial"/>
        </w:rPr>
        <w:t>.</w:t>
      </w:r>
    </w:p>
    <w:p w14:paraId="1D51175A" w14:textId="77777777" w:rsidR="001D5DF9" w:rsidRPr="008C7CC2" w:rsidRDefault="002D1ED9" w:rsidP="001D5DF9">
      <w:pPr>
        <w:pStyle w:val="Instructionsindent"/>
        <w:numPr>
          <w:ilvl w:val="0"/>
          <w:numId w:val="0"/>
        </w:numPr>
        <w:pBdr>
          <w:bottom w:val="single" w:sz="4" w:space="0" w:color="auto"/>
        </w:pBdr>
        <w:rPr>
          <w:rFonts w:cs="Arial"/>
        </w:rPr>
      </w:pPr>
      <w:r w:rsidRPr="008C7CC2">
        <w:rPr>
          <w:rFonts w:cs="Arial"/>
        </w:rPr>
        <w:t>The last option offers the most opportunities to realise the potential benefits of BIM.</w:t>
      </w:r>
      <w:bookmarkStart w:id="15" w:name="_Hlk107834582"/>
      <w:bookmarkStart w:id="16" w:name="_Hlk101171373"/>
    </w:p>
    <w:p w14:paraId="42C11B9B" w14:textId="77777777" w:rsidR="001D5DF9" w:rsidRPr="008C7CC2" w:rsidRDefault="001D5DF9" w:rsidP="001D5DF9">
      <w:pPr>
        <w:pStyle w:val="Instructionsindent"/>
        <w:numPr>
          <w:ilvl w:val="0"/>
          <w:numId w:val="0"/>
        </w:numPr>
        <w:pBdr>
          <w:bottom w:val="single" w:sz="4" w:space="0" w:color="auto"/>
        </w:pBdr>
        <w:rPr>
          <w:rFonts w:cs="Arial"/>
          <w:b/>
          <w:bCs/>
        </w:rPr>
      </w:pPr>
      <w:r w:rsidRPr="008C7CC2">
        <w:rPr>
          <w:rFonts w:cs="Arial"/>
          <w:b/>
          <w:bCs/>
        </w:rPr>
        <w:t>Design status</w:t>
      </w:r>
    </w:p>
    <w:p w14:paraId="486CD1C2" w14:textId="50A30739" w:rsidR="001D5DF9" w:rsidRPr="008C7CC2" w:rsidRDefault="001D5DF9" w:rsidP="001D5DF9">
      <w:pPr>
        <w:pStyle w:val="Instructionsindent"/>
        <w:numPr>
          <w:ilvl w:val="0"/>
          <w:numId w:val="0"/>
        </w:numPr>
        <w:pBdr>
          <w:bottom w:val="single" w:sz="4" w:space="0" w:color="auto"/>
        </w:pBdr>
        <w:rPr>
          <w:rFonts w:cs="Arial"/>
        </w:rPr>
      </w:pPr>
      <w:r w:rsidRPr="008C7CC2">
        <w:rPr>
          <w:rFonts w:cs="Arial"/>
        </w:rPr>
        <w:t xml:space="preserve">A brief description of the point design development has reached at the time invitations to tender are issued, (e.g. functional brief, concept design, sketch design, developed design, contract documentation) </w:t>
      </w:r>
      <w:r w:rsidR="00FC6DD9" w:rsidRPr="008C7CC2">
        <w:rPr>
          <w:rFonts w:cs="Arial"/>
        </w:rPr>
        <w:t>will</w:t>
      </w:r>
      <w:r w:rsidRPr="008C7CC2">
        <w:rPr>
          <w:rFonts w:cs="Arial"/>
        </w:rPr>
        <w:t xml:space="preserve"> also give prospective appointed parties a clearer picture of the extent to which the design has been resolved, so they can assess the resources and risks associated with developing it further, without having to infer it from the details included in the </w:t>
      </w:r>
      <w:r w:rsidR="00FC6DD9" w:rsidRPr="008C7CC2">
        <w:rPr>
          <w:rFonts w:cs="Arial"/>
        </w:rPr>
        <w:t>E</w:t>
      </w:r>
      <w:r w:rsidRPr="008C7CC2">
        <w:rPr>
          <w:rFonts w:cs="Arial"/>
        </w:rPr>
        <w:t>IR alone.</w:t>
      </w:r>
    </w:p>
    <w:p w14:paraId="2AF42B5E" w14:textId="542C6332" w:rsidR="00C93475" w:rsidRPr="008C7CC2" w:rsidRDefault="001D5DF9" w:rsidP="00963A70">
      <w:pPr>
        <w:pStyle w:val="Instructionsindent"/>
        <w:numPr>
          <w:ilvl w:val="0"/>
          <w:numId w:val="0"/>
        </w:numPr>
        <w:pBdr>
          <w:bottom w:val="single" w:sz="4" w:space="0" w:color="auto"/>
        </w:pBdr>
        <w:rPr>
          <w:rFonts w:cs="Arial"/>
        </w:rPr>
      </w:pPr>
      <w:r w:rsidRPr="008C7CC2">
        <w:t>Include any additional information that provides context for EIR, e.g. project plan of work, program.</w:t>
      </w:r>
      <w:bookmarkEnd w:id="15"/>
      <w:bookmarkEnd w:id="16"/>
    </w:p>
    <w:p w14:paraId="7D3C3E75" w14:textId="77777777" w:rsidR="00254459" w:rsidRPr="008C7CC2" w:rsidRDefault="00254459" w:rsidP="009038B3">
      <w:pPr>
        <w:pStyle w:val="Heading1"/>
      </w:pPr>
      <w:bookmarkStart w:id="17" w:name="_Toc16160244"/>
      <w:bookmarkStart w:id="18" w:name="_Toc98843242"/>
      <w:bookmarkStart w:id="19" w:name="_Hlk99351077"/>
      <w:bookmarkStart w:id="20" w:name="_Hlk13142267"/>
      <w:bookmarkStart w:id="21" w:name="_Hlk5113429"/>
      <w:bookmarkStart w:id="22" w:name="_Toc117180728"/>
      <w:bookmarkEnd w:id="13"/>
      <w:r w:rsidRPr="008C7CC2">
        <w:t>Project details</w:t>
      </w:r>
      <w:bookmarkStart w:id="23" w:name="_Toc98843243"/>
      <w:bookmarkEnd w:id="17"/>
      <w:bookmarkEnd w:id="18"/>
      <w:bookmarkEnd w:id="23"/>
      <w:bookmarkEnd w:id="22"/>
    </w:p>
    <w:p w14:paraId="0B351694" w14:textId="77777777" w:rsidR="00254459" w:rsidRPr="008C7CC2" w:rsidRDefault="00254459" w:rsidP="00254459">
      <w:pPr>
        <w:pStyle w:val="Heading2"/>
        <w:rPr>
          <w:rFonts w:cs="Arial"/>
        </w:rPr>
      </w:pPr>
      <w:bookmarkStart w:id="24" w:name="_Toc98843244"/>
      <w:bookmarkStart w:id="25" w:name="_Toc16160245"/>
      <w:bookmarkStart w:id="26" w:name="_Hlk15984856"/>
      <w:bookmarkStart w:id="27" w:name="_Toc117180729"/>
      <w:r w:rsidRPr="008C7CC2">
        <w:rPr>
          <w:rFonts w:cs="Arial"/>
        </w:rPr>
        <w:t>Project description</w:t>
      </w:r>
      <w:bookmarkEnd w:id="24"/>
      <w:bookmarkEnd w:id="27"/>
    </w:p>
    <w:p w14:paraId="0EAFD9DA" w14:textId="77777777" w:rsidR="00254459" w:rsidRPr="008C7CC2" w:rsidRDefault="00254459" w:rsidP="00254459">
      <w:pPr>
        <w:pStyle w:val="Prompt"/>
        <w:rPr>
          <w:rFonts w:cs="Arial"/>
        </w:rPr>
      </w:pPr>
      <w:r w:rsidRPr="008C7CC2">
        <w:rPr>
          <w:rFonts w:cs="Arial"/>
        </w:rPr>
        <w:t xml:space="preserve">Outline description: </w:t>
      </w:r>
      <w:r w:rsidRPr="008C7CC2">
        <w:rPr>
          <w:rFonts w:cs="Arial"/>
        </w:rPr>
        <w:fldChar w:fldCharType="begin"/>
      </w:r>
      <w:r w:rsidRPr="008C7CC2">
        <w:rPr>
          <w:rFonts w:cs="Arial"/>
        </w:rPr>
        <w:instrText xml:space="preserve"> MACROBUTTON  ac_OnHelp [complete/delete] </w:instrText>
      </w:r>
      <w:r w:rsidRPr="008C7CC2">
        <w:rPr>
          <w:rFonts w:cs="Arial"/>
        </w:rPr>
        <w:fldChar w:fldCharType="end"/>
      </w:r>
    </w:p>
    <w:p w14:paraId="0313BDD0" w14:textId="77777777" w:rsidR="006168A4" w:rsidRPr="008C7CC2" w:rsidRDefault="006168A4" w:rsidP="006168A4">
      <w:pPr>
        <w:pStyle w:val="Instructions"/>
        <w:rPr>
          <w:color w:val="auto"/>
        </w:rPr>
      </w:pPr>
      <w:r w:rsidRPr="008C7CC2">
        <w:rPr>
          <w:rFonts w:cs="Arial"/>
        </w:rPr>
        <w:t>Insert a brief description of the project including its purpose and/or refer to documents that describes it in more detail.</w:t>
      </w:r>
    </w:p>
    <w:p w14:paraId="6F66BE0A" w14:textId="77777777" w:rsidR="00520E0D" w:rsidRPr="008C7CC2" w:rsidRDefault="00520E0D" w:rsidP="00520E0D">
      <w:pPr>
        <w:pStyle w:val="Heading2"/>
        <w:rPr>
          <w:rFonts w:cs="Arial"/>
        </w:rPr>
      </w:pPr>
      <w:bookmarkStart w:id="28" w:name="_Toc99101177"/>
      <w:bookmarkStart w:id="29" w:name="_Toc99295644"/>
      <w:bookmarkStart w:id="30" w:name="_Toc117180730"/>
      <w:bookmarkEnd w:id="19"/>
      <w:r w:rsidRPr="008C7CC2">
        <w:rPr>
          <w:rFonts w:cs="Arial"/>
        </w:rPr>
        <w:t>Project goals</w:t>
      </w:r>
      <w:bookmarkEnd w:id="28"/>
      <w:bookmarkEnd w:id="29"/>
      <w:bookmarkEnd w:id="30"/>
    </w:p>
    <w:p w14:paraId="53957E1E" w14:textId="236104F4" w:rsidR="00520E0D" w:rsidRPr="008C7CC2" w:rsidRDefault="00520E0D" w:rsidP="00520E0D">
      <w:pPr>
        <w:rPr>
          <w:rFonts w:cs="Arial"/>
        </w:rPr>
      </w:pPr>
      <w:r w:rsidRPr="008C7CC2">
        <w:rPr>
          <w:rFonts w:cs="Arial"/>
        </w:rPr>
        <w:t xml:space="preserve">The </w:t>
      </w:r>
      <w:r w:rsidR="00151B2E" w:rsidRPr="008C7CC2">
        <w:rPr>
          <w:rFonts w:cs="Arial"/>
          <w:szCs w:val="18"/>
        </w:rPr>
        <w:t>appointing party</w:t>
      </w:r>
      <w:r w:rsidRPr="008C7CC2">
        <w:rPr>
          <w:rFonts w:cs="Arial"/>
        </w:rPr>
        <w:t xml:space="preserve">’s goals for the project are shown in the </w:t>
      </w:r>
      <w:r w:rsidRPr="008C7CC2">
        <w:rPr>
          <w:rFonts w:cs="Arial"/>
          <w:b/>
          <w:bCs/>
          <w:color w:val="808080" w:themeColor="background1" w:themeShade="80"/>
        </w:rPr>
        <w:t>Project goals table</w:t>
      </w:r>
      <w:r w:rsidRPr="008C7CC2">
        <w:rPr>
          <w:rFonts w:cs="Arial"/>
        </w:rPr>
        <w:t>.</w:t>
      </w:r>
    </w:p>
    <w:p w14:paraId="291421BC" w14:textId="77777777" w:rsidR="00520E0D" w:rsidRPr="008C7CC2" w:rsidRDefault="00520E0D" w:rsidP="00520E0D">
      <w:pPr>
        <w:rPr>
          <w:rFonts w:cs="Arial"/>
          <w:b/>
          <w:bCs/>
        </w:rPr>
      </w:pPr>
      <w:r w:rsidRPr="008C7CC2">
        <w:rPr>
          <w:rFonts w:cs="Arial"/>
          <w:b/>
          <w:bCs/>
        </w:rPr>
        <w:t>Project goals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074"/>
        <w:gridCol w:w="2868"/>
      </w:tblGrid>
      <w:tr w:rsidR="003A7B15" w:rsidRPr="008C7CC2" w14:paraId="74161FF9" w14:textId="77777777" w:rsidTr="00CD4005">
        <w:trPr>
          <w:trHeight w:val="680"/>
        </w:trPr>
        <w:tc>
          <w:tcPr>
            <w:tcW w:w="946" w:type="dxa"/>
            <w:shd w:val="clear" w:color="auto" w:fill="DBE5F1" w:themeFill="accent1" w:themeFillTint="33"/>
            <w:vAlign w:val="center"/>
          </w:tcPr>
          <w:p w14:paraId="21A462D6" w14:textId="77777777" w:rsidR="003A7B15" w:rsidRPr="008C7CC2" w:rsidRDefault="003A7B15" w:rsidP="00716EC9">
            <w:pPr>
              <w:pStyle w:val="Tabletitle"/>
              <w:rPr>
                <w:rFonts w:cs="Arial"/>
              </w:rPr>
            </w:pPr>
            <w:bookmarkStart w:id="31" w:name="_Hlk99300244"/>
            <w:r w:rsidRPr="008C7CC2">
              <w:rPr>
                <w:rFonts w:cs="Arial"/>
              </w:rPr>
              <w:lastRenderedPageBreak/>
              <w:t>Priority</w:t>
            </w:r>
          </w:p>
        </w:tc>
        <w:tc>
          <w:tcPr>
            <w:tcW w:w="5003" w:type="dxa"/>
            <w:shd w:val="clear" w:color="auto" w:fill="DBE5F1" w:themeFill="accent1" w:themeFillTint="33"/>
            <w:vAlign w:val="center"/>
          </w:tcPr>
          <w:p w14:paraId="3A707329" w14:textId="77777777" w:rsidR="003A7B15" w:rsidRPr="008C7CC2" w:rsidRDefault="003A7B15" w:rsidP="00716EC9">
            <w:pPr>
              <w:pStyle w:val="Tabletitle"/>
              <w:rPr>
                <w:rFonts w:cs="Arial"/>
              </w:rPr>
            </w:pPr>
            <w:r w:rsidRPr="008C7CC2">
              <w:rPr>
                <w:rFonts w:cs="Arial"/>
              </w:rPr>
              <w:t>Goal description</w:t>
            </w:r>
          </w:p>
        </w:tc>
        <w:tc>
          <w:tcPr>
            <w:tcW w:w="2828" w:type="dxa"/>
            <w:shd w:val="clear" w:color="auto" w:fill="DBE5F1" w:themeFill="accent1" w:themeFillTint="33"/>
            <w:vAlign w:val="center"/>
          </w:tcPr>
          <w:p w14:paraId="06FEB298" w14:textId="77777777" w:rsidR="003A7B15" w:rsidRPr="008C7CC2" w:rsidRDefault="003A7B15" w:rsidP="00716EC9">
            <w:pPr>
              <w:pStyle w:val="Tabletitle"/>
              <w:rPr>
                <w:rFonts w:cs="Arial"/>
              </w:rPr>
            </w:pPr>
            <w:r w:rsidRPr="008C7CC2">
              <w:rPr>
                <w:rFonts w:cs="Arial"/>
              </w:rPr>
              <w:t>Measures of success</w:t>
            </w:r>
          </w:p>
        </w:tc>
      </w:tr>
      <w:tr w:rsidR="003A7B15" w:rsidRPr="008C7CC2" w14:paraId="3B1D4BAA" w14:textId="77777777" w:rsidTr="00CD4005">
        <w:trPr>
          <w:trHeight w:val="454"/>
        </w:trPr>
        <w:tc>
          <w:tcPr>
            <w:tcW w:w="946" w:type="dxa"/>
            <w:vAlign w:val="center"/>
          </w:tcPr>
          <w:p w14:paraId="0FD57A7D" w14:textId="77777777" w:rsidR="003A7B15" w:rsidRPr="008C7CC2" w:rsidRDefault="003A7B15" w:rsidP="00716EC9">
            <w:pPr>
              <w:rPr>
                <w:rFonts w:cs="Arial"/>
              </w:rPr>
            </w:pPr>
          </w:p>
        </w:tc>
        <w:tc>
          <w:tcPr>
            <w:tcW w:w="5003" w:type="dxa"/>
            <w:vAlign w:val="center"/>
          </w:tcPr>
          <w:p w14:paraId="0BC8B799" w14:textId="77777777" w:rsidR="003A7B15" w:rsidRPr="008C7CC2" w:rsidRDefault="003A7B15" w:rsidP="00716EC9">
            <w:pPr>
              <w:rPr>
                <w:rFonts w:cs="Arial"/>
              </w:rPr>
            </w:pPr>
          </w:p>
        </w:tc>
        <w:tc>
          <w:tcPr>
            <w:tcW w:w="2828" w:type="dxa"/>
            <w:vAlign w:val="center"/>
          </w:tcPr>
          <w:p w14:paraId="2E38262D" w14:textId="77777777" w:rsidR="003A7B15" w:rsidRPr="008C7CC2" w:rsidRDefault="003A7B15" w:rsidP="00716EC9">
            <w:pPr>
              <w:rPr>
                <w:rFonts w:cs="Arial"/>
              </w:rPr>
            </w:pPr>
          </w:p>
        </w:tc>
      </w:tr>
      <w:tr w:rsidR="003A7B15" w:rsidRPr="008C7CC2" w14:paraId="6B0B1B21" w14:textId="77777777" w:rsidTr="00CD4005">
        <w:trPr>
          <w:trHeight w:val="454"/>
        </w:trPr>
        <w:tc>
          <w:tcPr>
            <w:tcW w:w="946" w:type="dxa"/>
            <w:vAlign w:val="center"/>
          </w:tcPr>
          <w:p w14:paraId="6DEC7EE3" w14:textId="77777777" w:rsidR="003A7B15" w:rsidRPr="008C7CC2" w:rsidRDefault="003A7B15" w:rsidP="00716EC9">
            <w:pPr>
              <w:rPr>
                <w:rFonts w:cs="Arial"/>
              </w:rPr>
            </w:pPr>
          </w:p>
        </w:tc>
        <w:tc>
          <w:tcPr>
            <w:tcW w:w="5003" w:type="dxa"/>
            <w:vAlign w:val="center"/>
          </w:tcPr>
          <w:p w14:paraId="24CCCB45" w14:textId="77777777" w:rsidR="003A7B15" w:rsidRPr="008C7CC2" w:rsidRDefault="003A7B15" w:rsidP="00716EC9">
            <w:pPr>
              <w:rPr>
                <w:rFonts w:cs="Arial"/>
              </w:rPr>
            </w:pPr>
          </w:p>
        </w:tc>
        <w:tc>
          <w:tcPr>
            <w:tcW w:w="2828" w:type="dxa"/>
            <w:vAlign w:val="center"/>
          </w:tcPr>
          <w:p w14:paraId="5F9ED2D5" w14:textId="77777777" w:rsidR="003A7B15" w:rsidRPr="008C7CC2" w:rsidRDefault="003A7B15" w:rsidP="00716EC9">
            <w:pPr>
              <w:rPr>
                <w:rFonts w:cs="Arial"/>
              </w:rPr>
            </w:pPr>
          </w:p>
        </w:tc>
      </w:tr>
      <w:tr w:rsidR="003A7B15" w:rsidRPr="008C7CC2" w14:paraId="46A770FA" w14:textId="77777777" w:rsidTr="00CD4005">
        <w:trPr>
          <w:trHeight w:val="454"/>
        </w:trPr>
        <w:tc>
          <w:tcPr>
            <w:tcW w:w="946" w:type="dxa"/>
            <w:vAlign w:val="center"/>
          </w:tcPr>
          <w:p w14:paraId="241CB474" w14:textId="77777777" w:rsidR="003A7B15" w:rsidRPr="008C7CC2" w:rsidRDefault="003A7B15" w:rsidP="00716EC9">
            <w:pPr>
              <w:rPr>
                <w:rFonts w:cs="Arial"/>
              </w:rPr>
            </w:pPr>
          </w:p>
        </w:tc>
        <w:tc>
          <w:tcPr>
            <w:tcW w:w="5003" w:type="dxa"/>
            <w:vAlign w:val="center"/>
          </w:tcPr>
          <w:p w14:paraId="7C439C88" w14:textId="77777777" w:rsidR="003A7B15" w:rsidRPr="008C7CC2" w:rsidRDefault="003A7B15" w:rsidP="00716EC9">
            <w:pPr>
              <w:rPr>
                <w:rFonts w:cs="Arial"/>
              </w:rPr>
            </w:pPr>
          </w:p>
        </w:tc>
        <w:tc>
          <w:tcPr>
            <w:tcW w:w="2828" w:type="dxa"/>
            <w:vAlign w:val="center"/>
          </w:tcPr>
          <w:p w14:paraId="48D8F7CE" w14:textId="77777777" w:rsidR="003A7B15" w:rsidRPr="008C7CC2" w:rsidRDefault="003A7B15" w:rsidP="00716EC9">
            <w:pPr>
              <w:rPr>
                <w:rFonts w:cs="Arial"/>
              </w:rPr>
            </w:pPr>
          </w:p>
        </w:tc>
      </w:tr>
      <w:bookmarkEnd w:id="31"/>
    </w:tbl>
    <w:p w14:paraId="1E0C5E20" w14:textId="77777777" w:rsidR="00520E0D" w:rsidRPr="008C7CC2" w:rsidRDefault="00520E0D" w:rsidP="00520E0D">
      <w:pPr>
        <w:rPr>
          <w:rFonts w:cs="Arial"/>
        </w:rPr>
      </w:pPr>
    </w:p>
    <w:p w14:paraId="5B83AD1E" w14:textId="61453307" w:rsidR="00520E0D" w:rsidRPr="008C7CC2" w:rsidRDefault="00520E0D" w:rsidP="00520E0D">
      <w:pPr>
        <w:pStyle w:val="Instructions"/>
        <w:rPr>
          <w:rFonts w:cs="Arial"/>
        </w:rPr>
      </w:pPr>
      <w:r w:rsidRPr="008C7CC2">
        <w:rPr>
          <w:rFonts w:cs="Arial"/>
          <w:b/>
        </w:rPr>
        <w:t>Priority:</w:t>
      </w:r>
      <w:r w:rsidRPr="008C7CC2">
        <w:rPr>
          <w:rFonts w:cs="Arial"/>
        </w:rPr>
        <w:t xml:space="preserve"> e.g. High, Medium, Low, 1, 2, 3, etc. </w:t>
      </w:r>
      <w:r w:rsidR="00252A24">
        <w:rPr>
          <w:rFonts w:cs="Arial"/>
        </w:rPr>
        <w:t>Define numerical designations</w:t>
      </w:r>
      <w:r w:rsidR="00252A24" w:rsidRPr="00840952">
        <w:rPr>
          <w:rFonts w:cs="Arial"/>
        </w:rPr>
        <w:t xml:space="preserve"> to make it clear what is meant by each</w:t>
      </w:r>
      <w:r w:rsidRPr="008C7CC2">
        <w:rPr>
          <w:rFonts w:cs="Arial"/>
        </w:rPr>
        <w:t>.</w:t>
      </w:r>
    </w:p>
    <w:p w14:paraId="65953A47" w14:textId="195901D5" w:rsidR="00520E0D" w:rsidRPr="008C7CC2" w:rsidRDefault="00520E0D" w:rsidP="00520E0D">
      <w:pPr>
        <w:pStyle w:val="Instructions"/>
        <w:rPr>
          <w:rFonts w:cs="Arial"/>
        </w:rPr>
      </w:pPr>
      <w:r w:rsidRPr="008C7CC2">
        <w:rPr>
          <w:rFonts w:cs="Arial"/>
          <w:b/>
        </w:rPr>
        <w:t>Goal description:</w:t>
      </w:r>
      <w:r w:rsidRPr="008C7CC2">
        <w:rPr>
          <w:rFonts w:cs="Arial"/>
        </w:rPr>
        <w:t xml:space="preserve"> A brief description, e.g. Increase cost certainty. </w:t>
      </w:r>
      <w:r w:rsidR="007F749A" w:rsidRPr="008C7CC2">
        <w:rPr>
          <w:rFonts w:cs="Arial"/>
        </w:rPr>
        <w:t>Refer to the goals described in the AIR and PIR when summarising them here.</w:t>
      </w:r>
      <w:r w:rsidRPr="008C7CC2">
        <w:rPr>
          <w:rFonts w:cs="Arial"/>
        </w:rPr>
        <w:t>.</w:t>
      </w:r>
    </w:p>
    <w:p w14:paraId="7643610F" w14:textId="77777777" w:rsidR="003A7B15" w:rsidRPr="008C7CC2" w:rsidRDefault="003A7B15" w:rsidP="003A7B15">
      <w:pPr>
        <w:pStyle w:val="Instructions"/>
        <w:rPr>
          <w:rFonts w:cs="Arial"/>
        </w:rPr>
      </w:pPr>
      <w:bookmarkStart w:id="32" w:name="_Hlk111730125"/>
      <w:r w:rsidRPr="008C7CC2">
        <w:rPr>
          <w:rFonts w:cs="Arial"/>
          <w:b/>
          <w:bCs/>
        </w:rPr>
        <w:t xml:space="preserve">Measures of success: </w:t>
      </w:r>
      <w:r w:rsidRPr="008C7CC2">
        <w:rPr>
          <w:rFonts w:cs="Arial"/>
        </w:rPr>
        <w:t>Quantifiable if possible, e.g. reduced number of requests for information.</w:t>
      </w:r>
    </w:p>
    <w:p w14:paraId="11EF716A" w14:textId="77777777" w:rsidR="003A7B15" w:rsidRPr="008C7CC2" w:rsidRDefault="003A7B15" w:rsidP="003A7B15">
      <w:pPr>
        <w:pStyle w:val="Instructions"/>
        <w:rPr>
          <w:rFonts w:cs="Arial"/>
        </w:rPr>
      </w:pPr>
      <w:r w:rsidRPr="008C7CC2">
        <w:rPr>
          <w:rFonts w:cs="Arial"/>
        </w:rPr>
        <w:t>If goals are documented elsewhere, you may prefer to delete the table and reference the relevant document instead.</w:t>
      </w:r>
    </w:p>
    <w:p w14:paraId="00A87937" w14:textId="1C901271" w:rsidR="00254459" w:rsidRPr="008C7CC2" w:rsidRDefault="00254459" w:rsidP="009038B3">
      <w:pPr>
        <w:pStyle w:val="Heading1"/>
      </w:pPr>
      <w:bookmarkStart w:id="33" w:name="_Toc111736633"/>
      <w:bookmarkStart w:id="34" w:name="_Toc99314077"/>
      <w:bookmarkStart w:id="35" w:name="_Toc99314078"/>
      <w:bookmarkStart w:id="36" w:name="_Toc98843246"/>
      <w:bookmarkStart w:id="37" w:name="_Hlk99351121"/>
      <w:bookmarkStart w:id="38" w:name="_Toc117180731"/>
      <w:bookmarkEnd w:id="20"/>
      <w:bookmarkEnd w:id="21"/>
      <w:bookmarkEnd w:id="25"/>
      <w:bookmarkEnd w:id="26"/>
      <w:bookmarkEnd w:id="32"/>
      <w:bookmarkEnd w:id="33"/>
      <w:bookmarkEnd w:id="34"/>
      <w:bookmarkEnd w:id="35"/>
      <w:r w:rsidRPr="008C7CC2">
        <w:t>Commercial</w:t>
      </w:r>
      <w:bookmarkEnd w:id="36"/>
      <w:bookmarkEnd w:id="38"/>
    </w:p>
    <w:p w14:paraId="11109560" w14:textId="77777777" w:rsidR="00254459" w:rsidRPr="008C7CC2" w:rsidRDefault="00254459" w:rsidP="00254459">
      <w:pPr>
        <w:pStyle w:val="Heading2"/>
        <w:rPr>
          <w:rFonts w:cs="Arial"/>
        </w:rPr>
      </w:pPr>
      <w:bookmarkStart w:id="39" w:name="_Toc111736635"/>
      <w:bookmarkStart w:id="40" w:name="_Toc111736636"/>
      <w:bookmarkStart w:id="41" w:name="_Toc111736637"/>
      <w:bookmarkStart w:id="42" w:name="_Toc111736638"/>
      <w:bookmarkStart w:id="43" w:name="_Toc111736639"/>
      <w:bookmarkStart w:id="44" w:name="_Toc107910602"/>
      <w:bookmarkStart w:id="45" w:name="_Toc107910603"/>
      <w:bookmarkStart w:id="46" w:name="_Toc107910604"/>
      <w:bookmarkStart w:id="47" w:name="_Toc99314081"/>
      <w:bookmarkStart w:id="48" w:name="_Toc98843247"/>
      <w:bookmarkStart w:id="49" w:name="_Hlk99120608"/>
      <w:bookmarkStart w:id="50" w:name="_Toc117180732"/>
      <w:bookmarkEnd w:id="37"/>
      <w:bookmarkEnd w:id="39"/>
      <w:bookmarkEnd w:id="40"/>
      <w:bookmarkEnd w:id="41"/>
      <w:bookmarkEnd w:id="42"/>
      <w:bookmarkEnd w:id="43"/>
      <w:bookmarkEnd w:id="44"/>
      <w:bookmarkEnd w:id="45"/>
      <w:bookmarkEnd w:id="46"/>
      <w:bookmarkEnd w:id="47"/>
      <w:r w:rsidRPr="008C7CC2">
        <w:rPr>
          <w:rFonts w:cs="Arial"/>
        </w:rPr>
        <w:t>Procurement strategy</w:t>
      </w:r>
      <w:bookmarkEnd w:id="48"/>
      <w:bookmarkEnd w:id="50"/>
    </w:p>
    <w:p w14:paraId="443F4EBA" w14:textId="77777777" w:rsidR="00254459" w:rsidRPr="008C7CC2" w:rsidRDefault="00254459" w:rsidP="00254459">
      <w:pPr>
        <w:rPr>
          <w:rFonts w:cs="Arial"/>
        </w:rPr>
      </w:pPr>
      <w:r w:rsidRPr="008C7CC2">
        <w:rPr>
          <w:rFonts w:cs="Arial"/>
        </w:rPr>
        <w:t xml:space="preserve">The project procurement strategy is shown in the </w:t>
      </w:r>
      <w:r w:rsidRPr="008C7CC2">
        <w:rPr>
          <w:rFonts w:cs="Arial"/>
          <w:b/>
          <w:bCs/>
          <w:color w:val="808080" w:themeColor="background1" w:themeShade="80"/>
        </w:rPr>
        <w:t>Project procurement strategy table</w:t>
      </w:r>
      <w:r w:rsidRPr="008C7CC2">
        <w:rPr>
          <w:rFonts w:cs="Arial"/>
        </w:rPr>
        <w:t>.</w:t>
      </w:r>
    </w:p>
    <w:p w14:paraId="4BBC2104" w14:textId="77777777" w:rsidR="00254459" w:rsidRPr="008C7CC2" w:rsidRDefault="00254459" w:rsidP="00254459">
      <w:pPr>
        <w:rPr>
          <w:rFonts w:cs="Arial"/>
          <w:bCs/>
        </w:rPr>
      </w:pPr>
      <w:r w:rsidRPr="008C7CC2">
        <w:rPr>
          <w:rFonts w:cs="Arial"/>
          <w:b/>
          <w:bCs/>
        </w:rPr>
        <w:t>Project procurement strategy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671"/>
      </w:tblGrid>
      <w:tr w:rsidR="00254459" w:rsidRPr="008C7CC2" w14:paraId="637C304D" w14:textId="77777777" w:rsidTr="009C10C1">
        <w:trPr>
          <w:trHeight w:val="454"/>
        </w:trPr>
        <w:tc>
          <w:tcPr>
            <w:tcW w:w="4106" w:type="dxa"/>
            <w:shd w:val="clear" w:color="auto" w:fill="DBE5F1" w:themeFill="accent1" w:themeFillTint="33"/>
            <w:vAlign w:val="center"/>
          </w:tcPr>
          <w:p w14:paraId="0B4B826E" w14:textId="77777777" w:rsidR="00254459" w:rsidRPr="008C7CC2" w:rsidRDefault="00254459" w:rsidP="005F7429">
            <w:pPr>
              <w:pStyle w:val="Tabletitle"/>
              <w:rPr>
                <w:rFonts w:cs="Arial"/>
              </w:rPr>
            </w:pPr>
            <w:r w:rsidRPr="008C7CC2">
              <w:rPr>
                <w:rFonts w:cs="Arial"/>
              </w:rPr>
              <w:t>Project procurement strategy:</w:t>
            </w:r>
          </w:p>
        </w:tc>
        <w:tc>
          <w:tcPr>
            <w:tcW w:w="4671" w:type="dxa"/>
            <w:vAlign w:val="center"/>
          </w:tcPr>
          <w:p w14:paraId="6AD75F9E" w14:textId="77777777" w:rsidR="00254459" w:rsidRPr="008C7CC2" w:rsidRDefault="00254459" w:rsidP="005F7429">
            <w:pPr>
              <w:rPr>
                <w:rFonts w:cs="Arial"/>
                <w:szCs w:val="18"/>
              </w:rPr>
            </w:pPr>
          </w:p>
        </w:tc>
      </w:tr>
      <w:tr w:rsidR="00254459" w:rsidRPr="008C7CC2" w14:paraId="7595A7AF" w14:textId="77777777" w:rsidTr="009C10C1">
        <w:trPr>
          <w:trHeight w:val="454"/>
        </w:trPr>
        <w:tc>
          <w:tcPr>
            <w:tcW w:w="4106" w:type="dxa"/>
            <w:shd w:val="clear" w:color="auto" w:fill="DBE5F1" w:themeFill="accent1" w:themeFillTint="33"/>
            <w:vAlign w:val="center"/>
          </w:tcPr>
          <w:p w14:paraId="2E55D636" w14:textId="77777777" w:rsidR="00254459" w:rsidRPr="008C7CC2" w:rsidRDefault="00254459" w:rsidP="005F7429">
            <w:pPr>
              <w:pStyle w:val="Tabletitle"/>
              <w:rPr>
                <w:rFonts w:cs="Arial"/>
              </w:rPr>
            </w:pPr>
            <w:r w:rsidRPr="008C7CC2">
              <w:rPr>
                <w:rFonts w:cs="Arial"/>
              </w:rPr>
              <w:t>Contractor engagement: indicative date:</w:t>
            </w:r>
          </w:p>
        </w:tc>
        <w:tc>
          <w:tcPr>
            <w:tcW w:w="4671" w:type="dxa"/>
            <w:vAlign w:val="center"/>
          </w:tcPr>
          <w:p w14:paraId="2E07A019" w14:textId="77777777" w:rsidR="00254459" w:rsidRPr="008C7CC2" w:rsidRDefault="00254459" w:rsidP="005F7429">
            <w:pPr>
              <w:rPr>
                <w:rFonts w:cs="Arial"/>
                <w:szCs w:val="18"/>
              </w:rPr>
            </w:pPr>
          </w:p>
        </w:tc>
      </w:tr>
    </w:tbl>
    <w:p w14:paraId="094EE528" w14:textId="77777777" w:rsidR="00254459" w:rsidRPr="008C7CC2" w:rsidRDefault="00254459" w:rsidP="00254459">
      <w:pPr>
        <w:pStyle w:val="Prompt"/>
        <w:rPr>
          <w:rFonts w:cs="Arial"/>
          <w:color w:val="auto"/>
        </w:rPr>
      </w:pPr>
    </w:p>
    <w:p w14:paraId="133982AB" w14:textId="74D7A666" w:rsidR="003B1ABB" w:rsidRPr="008C7CC2" w:rsidRDefault="003B1ABB" w:rsidP="003B1ABB">
      <w:pPr>
        <w:pStyle w:val="Instructions"/>
        <w:rPr>
          <w:rFonts w:cs="Arial"/>
        </w:rPr>
      </w:pPr>
      <w:bookmarkStart w:id="51" w:name="_Hlk107670549"/>
      <w:r w:rsidRPr="008C7CC2">
        <w:rPr>
          <w:rFonts w:cs="Arial"/>
          <w:b/>
          <w:bCs/>
        </w:rPr>
        <w:t>Project procurement strategy</w:t>
      </w:r>
      <w:r w:rsidRPr="008C7CC2">
        <w:rPr>
          <w:rFonts w:cs="Arial"/>
        </w:rPr>
        <w:t>: e.g. Design Bid Build, Design and Construct, Integrated Project Delivery</w:t>
      </w:r>
      <w:r w:rsidRPr="008C7CC2">
        <w:rPr>
          <w:rFonts w:cs="Arial"/>
          <w:i/>
        </w:rPr>
        <w:t xml:space="preserve">. </w:t>
      </w:r>
      <w:r w:rsidR="00855490">
        <w:rPr>
          <w:rFonts w:cs="Arial"/>
          <w:iCs/>
        </w:rPr>
        <w:t xml:space="preserve">If </w:t>
      </w:r>
      <w:r w:rsidR="00252A24">
        <w:rPr>
          <w:rFonts w:cs="Arial"/>
        </w:rPr>
        <w:t>not yet decided</w:t>
      </w:r>
      <w:r w:rsidRPr="008C7CC2">
        <w:rPr>
          <w:rFonts w:cs="Arial"/>
        </w:rPr>
        <w:t>, write ‘</w:t>
      </w:r>
      <w:r w:rsidR="00C81C11">
        <w:rPr>
          <w:rFonts w:cs="Arial"/>
        </w:rPr>
        <w:t>T</w:t>
      </w:r>
      <w:r w:rsidRPr="008C7CC2">
        <w:rPr>
          <w:rFonts w:cs="Arial"/>
        </w:rPr>
        <w:t>o be confirmed’.</w:t>
      </w:r>
    </w:p>
    <w:p w14:paraId="2056A3DA" w14:textId="68050FEC" w:rsidR="003B1ABB" w:rsidRPr="008C7CC2" w:rsidRDefault="003B1ABB" w:rsidP="003B1ABB">
      <w:pPr>
        <w:pStyle w:val="Instructions"/>
        <w:rPr>
          <w:rFonts w:cs="Arial"/>
        </w:rPr>
      </w:pPr>
      <w:r w:rsidRPr="008C7CC2">
        <w:rPr>
          <w:rFonts w:cs="Arial"/>
        </w:rPr>
        <w:t xml:space="preserve">The procurement strategy will determine if a single or multiple BIM Execution Plans </w:t>
      </w:r>
      <w:r w:rsidR="00F76824">
        <w:rPr>
          <w:rFonts w:cs="Arial"/>
        </w:rPr>
        <w:t xml:space="preserve">(BEP) </w:t>
      </w:r>
      <w:r w:rsidRPr="008C7CC2">
        <w:rPr>
          <w:rFonts w:cs="Arial"/>
        </w:rPr>
        <w:t>are required and when/how responsibilities are handed over. If the designer’s engagement is included with the contractor’s, the Design BEP and Construction BEP can be combined in one document.</w:t>
      </w:r>
    </w:p>
    <w:p w14:paraId="35B2B686" w14:textId="48D4A670" w:rsidR="000D6925" w:rsidRPr="008C7CC2" w:rsidRDefault="000D6925" w:rsidP="003B1ABB">
      <w:pPr>
        <w:pStyle w:val="Instructions"/>
        <w:rPr>
          <w:rFonts w:cs="Arial"/>
        </w:rPr>
      </w:pPr>
      <w:bookmarkStart w:id="52" w:name="_Hlk111575539"/>
      <w:r w:rsidRPr="008C7CC2">
        <w:rPr>
          <w:rFonts w:cs="Arial"/>
        </w:rPr>
        <w:t>If procurement details are documented elsewhere, you may prefer to delete the table and reference the relevant document instead.</w:t>
      </w:r>
      <w:bookmarkEnd w:id="52"/>
    </w:p>
    <w:p w14:paraId="09E2C4C7" w14:textId="04F838F9" w:rsidR="00131D7F" w:rsidRPr="008C7CC2" w:rsidRDefault="00131D7F" w:rsidP="00131D7F">
      <w:pPr>
        <w:pStyle w:val="Prompt"/>
      </w:pPr>
      <w:bookmarkStart w:id="53" w:name="_Toc98843248"/>
      <w:bookmarkEnd w:id="51"/>
      <w:r w:rsidRPr="008C7CC2">
        <w:t xml:space="preserve">Appointing </w:t>
      </w:r>
      <w:r w:rsidR="00151B2E" w:rsidRPr="008C7CC2">
        <w:t>p</w:t>
      </w:r>
      <w:r w:rsidRPr="008C7CC2">
        <w:t xml:space="preserve">arty’s project procurement approach: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2E1236A2" w14:textId="38DC720E" w:rsidR="00454849" w:rsidRPr="008C7CC2" w:rsidRDefault="00454849" w:rsidP="00131D7F">
      <w:pPr>
        <w:pStyle w:val="Instructions"/>
      </w:pPr>
      <w:r w:rsidRPr="008C7CC2">
        <w:rPr>
          <w:rFonts w:cs="Arial"/>
        </w:rPr>
        <w:t>If this information has already been provided in the NATSPEC PIR Template, copy it here.</w:t>
      </w:r>
    </w:p>
    <w:p w14:paraId="5BA3AB15" w14:textId="7C104279" w:rsidR="00131D7F" w:rsidRPr="008C7CC2" w:rsidRDefault="00131D7F" w:rsidP="00131D7F">
      <w:pPr>
        <w:pStyle w:val="Instructions"/>
      </w:pPr>
      <w:r w:rsidRPr="008C7CC2">
        <w:t xml:space="preserve">Outline the </w:t>
      </w:r>
      <w:r w:rsidR="00151B2E" w:rsidRPr="008C7CC2">
        <w:t>appointing party</w:t>
      </w:r>
      <w:r w:rsidRPr="008C7CC2">
        <w:t>’s approach to project procurement to provide context for the items described in this document. This may not be applicable to those who have not procured projects before.</w:t>
      </w:r>
    </w:p>
    <w:p w14:paraId="30E72596" w14:textId="77777777" w:rsidR="00131D7F" w:rsidRPr="008C7CC2" w:rsidRDefault="00131D7F" w:rsidP="00131D7F">
      <w:pPr>
        <w:pStyle w:val="Instructions"/>
      </w:pPr>
      <w:r w:rsidRPr="008C7CC2">
        <w:t>This can include details such as:</w:t>
      </w:r>
    </w:p>
    <w:p w14:paraId="2E99C6FB" w14:textId="77777777" w:rsidR="00131D7F" w:rsidRPr="008C7CC2" w:rsidRDefault="00131D7F" w:rsidP="00131D7F">
      <w:pPr>
        <w:pStyle w:val="Instructionsindent"/>
        <w:tabs>
          <w:tab w:val="clear" w:pos="357"/>
          <w:tab w:val="clear" w:pos="420"/>
          <w:tab w:val="num" w:pos="360"/>
        </w:tabs>
        <w:ind w:left="360" w:hanging="360"/>
      </w:pPr>
      <w:r w:rsidRPr="008C7CC2">
        <w:t>The priority given to types of project information.</w:t>
      </w:r>
    </w:p>
    <w:p w14:paraId="5C735CB4" w14:textId="77777777" w:rsidR="00131D7F" w:rsidRPr="008C7CC2" w:rsidRDefault="00131D7F" w:rsidP="00131D7F">
      <w:pPr>
        <w:pStyle w:val="Instructionsindent"/>
        <w:tabs>
          <w:tab w:val="clear" w:pos="357"/>
          <w:tab w:val="clear" w:pos="420"/>
          <w:tab w:val="num" w:pos="360"/>
        </w:tabs>
        <w:ind w:left="360" w:hanging="360"/>
      </w:pPr>
      <w:r w:rsidRPr="008C7CC2">
        <w:t>In-house personnel currently responsible for project procurement, and their roles.</w:t>
      </w:r>
    </w:p>
    <w:p w14:paraId="50B85735" w14:textId="77777777" w:rsidR="00131D7F" w:rsidRPr="008C7CC2" w:rsidRDefault="00131D7F" w:rsidP="00131D7F">
      <w:pPr>
        <w:pStyle w:val="Instructionsindent"/>
        <w:tabs>
          <w:tab w:val="clear" w:pos="357"/>
          <w:tab w:val="clear" w:pos="420"/>
          <w:tab w:val="num" w:pos="360"/>
        </w:tabs>
        <w:ind w:left="360" w:hanging="360"/>
      </w:pPr>
      <w:r w:rsidRPr="008C7CC2">
        <w:t>Current project procurement systems in place including software used for this purpose.</w:t>
      </w:r>
    </w:p>
    <w:p w14:paraId="4AF662B9" w14:textId="77777777" w:rsidR="00131D7F" w:rsidRPr="008C7CC2" w:rsidRDefault="00131D7F" w:rsidP="00131D7F">
      <w:pPr>
        <w:pStyle w:val="Instructionsindent"/>
        <w:tabs>
          <w:tab w:val="clear" w:pos="357"/>
          <w:tab w:val="clear" w:pos="420"/>
          <w:tab w:val="num" w:pos="360"/>
        </w:tabs>
        <w:ind w:left="360" w:hanging="360"/>
      </w:pPr>
      <w:r w:rsidRPr="008C7CC2">
        <w:t>Extent of outsourcing of project procurement responsibilities and the scope of associated contracts.</w:t>
      </w:r>
    </w:p>
    <w:p w14:paraId="69361E35" w14:textId="77777777" w:rsidR="00131D7F" w:rsidRPr="008C7CC2" w:rsidRDefault="00131D7F" w:rsidP="00131D7F">
      <w:pPr>
        <w:pStyle w:val="Instructionsindent"/>
        <w:tabs>
          <w:tab w:val="clear" w:pos="357"/>
          <w:tab w:val="clear" w:pos="420"/>
          <w:tab w:val="num" w:pos="360"/>
        </w:tabs>
        <w:ind w:left="360" w:hanging="360"/>
      </w:pPr>
      <w:r w:rsidRPr="008C7CC2">
        <w:t>Proposed approach to transitioning information and responsibilities from the design team to construction team where applicable.</w:t>
      </w:r>
    </w:p>
    <w:p w14:paraId="5C31D0A3" w14:textId="32377C86" w:rsidR="00131D7F" w:rsidRPr="008C7CC2" w:rsidRDefault="00131D7F" w:rsidP="00131D7F">
      <w:pPr>
        <w:pStyle w:val="Instructionsindent"/>
        <w:numPr>
          <w:ilvl w:val="0"/>
          <w:numId w:val="0"/>
        </w:numPr>
      </w:pPr>
      <w:r w:rsidRPr="008C7CC2">
        <w:t xml:space="preserve">If the project procurement approach has been described in the </w:t>
      </w:r>
      <w:r w:rsidR="003B1ABB" w:rsidRPr="008C7CC2">
        <w:t>o</w:t>
      </w:r>
      <w:r w:rsidRPr="008C7CC2">
        <w:t xml:space="preserve">rganisational </w:t>
      </w:r>
      <w:r w:rsidR="003B1ABB" w:rsidRPr="008C7CC2">
        <w:t>i</w:t>
      </w:r>
      <w:r w:rsidRPr="008C7CC2">
        <w:t xml:space="preserve">nformation </w:t>
      </w:r>
      <w:r w:rsidR="003B1ABB" w:rsidRPr="008C7CC2">
        <w:t>r</w:t>
      </w:r>
      <w:r w:rsidRPr="008C7CC2">
        <w:t>equirements (OIR), copy it to this location. If the organisation has a formal strategy or policy document, include it in the Annex and reference it here.</w:t>
      </w:r>
    </w:p>
    <w:p w14:paraId="06A84167" w14:textId="15B0F7D3" w:rsidR="00C257A8" w:rsidRPr="008C7CC2" w:rsidRDefault="00C257A8" w:rsidP="00C257A8">
      <w:pPr>
        <w:pStyle w:val="Prompt"/>
      </w:pPr>
      <w:r w:rsidRPr="008C7CC2">
        <w:t xml:space="preserve">Appointing </w:t>
      </w:r>
      <w:r w:rsidR="00151B2E" w:rsidRPr="008C7CC2">
        <w:t>p</w:t>
      </w:r>
      <w:r w:rsidRPr="008C7CC2">
        <w:t xml:space="preserve">arty’s asset management approach: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23134865" w14:textId="412016A5" w:rsidR="00454849" w:rsidRPr="008C7CC2" w:rsidRDefault="00454849" w:rsidP="00454849">
      <w:pPr>
        <w:pStyle w:val="Instructions"/>
      </w:pPr>
      <w:r w:rsidRPr="008C7CC2">
        <w:rPr>
          <w:rFonts w:cs="Arial"/>
        </w:rPr>
        <w:t>If this information has already been provided in the NATSPEC AIR Template, copy it here.</w:t>
      </w:r>
    </w:p>
    <w:p w14:paraId="7FE1B7DF" w14:textId="07118C3D" w:rsidR="00C257A8" w:rsidRPr="008C7CC2" w:rsidRDefault="00C257A8" w:rsidP="00C257A8">
      <w:pPr>
        <w:pStyle w:val="Instructions"/>
      </w:pPr>
      <w:r w:rsidRPr="008C7CC2">
        <w:t xml:space="preserve">Outline the </w:t>
      </w:r>
      <w:r w:rsidR="00151B2E" w:rsidRPr="008C7CC2">
        <w:t>appointing party</w:t>
      </w:r>
      <w:r w:rsidRPr="008C7CC2">
        <w:t>’s approach to asset management to provide context for the items described in this document.</w:t>
      </w:r>
    </w:p>
    <w:p w14:paraId="1157F3B4" w14:textId="77777777" w:rsidR="00C257A8" w:rsidRPr="008C7CC2" w:rsidRDefault="00C257A8" w:rsidP="00C257A8">
      <w:pPr>
        <w:pStyle w:val="Instructions"/>
      </w:pPr>
      <w:r w:rsidRPr="008C7CC2">
        <w:t>This can include details such as:</w:t>
      </w:r>
    </w:p>
    <w:p w14:paraId="762D0672" w14:textId="77777777" w:rsidR="00C257A8" w:rsidRPr="008C7CC2" w:rsidRDefault="00C257A8" w:rsidP="00C257A8">
      <w:pPr>
        <w:pStyle w:val="Instructionsindent"/>
      </w:pPr>
      <w:r w:rsidRPr="008C7CC2">
        <w:t>The priority given to asset information.</w:t>
      </w:r>
    </w:p>
    <w:p w14:paraId="385D3D40" w14:textId="77777777" w:rsidR="00C257A8" w:rsidRPr="008C7CC2" w:rsidRDefault="00C257A8" w:rsidP="00C257A8">
      <w:pPr>
        <w:pStyle w:val="Instructionsindent"/>
      </w:pPr>
      <w:bookmarkStart w:id="54" w:name="_Hlk99302720"/>
      <w:r w:rsidRPr="008C7CC2">
        <w:t>In-house personnel currently responsible for asset management, and their roles.</w:t>
      </w:r>
    </w:p>
    <w:p w14:paraId="6C038136" w14:textId="77777777" w:rsidR="00C257A8" w:rsidRPr="008C7CC2" w:rsidRDefault="00C257A8" w:rsidP="00C257A8">
      <w:pPr>
        <w:pStyle w:val="Instructionsindent"/>
      </w:pPr>
      <w:bookmarkStart w:id="55" w:name="_Hlk99302775"/>
      <w:bookmarkEnd w:id="54"/>
      <w:r w:rsidRPr="008C7CC2">
        <w:t>Current asset management systems in place including software used for this purpose.</w:t>
      </w:r>
    </w:p>
    <w:bookmarkEnd w:id="55"/>
    <w:p w14:paraId="5D80E0F6" w14:textId="77777777" w:rsidR="00C257A8" w:rsidRPr="008C7CC2" w:rsidRDefault="00C257A8" w:rsidP="00C257A8">
      <w:pPr>
        <w:pStyle w:val="Instructionsindent"/>
      </w:pPr>
      <w:r w:rsidRPr="008C7CC2">
        <w:t>Where none exists: Proposed approach to asset management including how it will be resourced, e.g. staff, software, infrastructure.</w:t>
      </w:r>
    </w:p>
    <w:p w14:paraId="34433062" w14:textId="77777777" w:rsidR="00C257A8" w:rsidRPr="008C7CC2" w:rsidRDefault="00C257A8" w:rsidP="00C257A8">
      <w:pPr>
        <w:pStyle w:val="Instructionsindent"/>
      </w:pPr>
      <w:r w:rsidRPr="008C7CC2">
        <w:lastRenderedPageBreak/>
        <w:t>Extent of outsourcing of asset management responsibilities and the scope of associated contracts.</w:t>
      </w:r>
    </w:p>
    <w:p w14:paraId="10A3F27A" w14:textId="77777777" w:rsidR="00C257A8" w:rsidRPr="008C7CC2" w:rsidRDefault="00C257A8" w:rsidP="00C257A8">
      <w:pPr>
        <w:pStyle w:val="Instructionsindent"/>
      </w:pPr>
      <w:r w:rsidRPr="008C7CC2">
        <w:t>Proposed approach to transitioning from an existing asset management system to a new one including data migration.</w:t>
      </w:r>
    </w:p>
    <w:p w14:paraId="7C99E1BF" w14:textId="0880F47B" w:rsidR="00C257A8" w:rsidRPr="008C7CC2" w:rsidRDefault="00C257A8" w:rsidP="00C257A8">
      <w:pPr>
        <w:pStyle w:val="Instructionsindent"/>
        <w:numPr>
          <w:ilvl w:val="0"/>
          <w:numId w:val="0"/>
        </w:numPr>
      </w:pPr>
      <w:r w:rsidRPr="008C7CC2">
        <w:t xml:space="preserve">If the asset management approach has been described in the Organisational Information Requirements (OIR), copy it to this location. If the organisation has a formal Strategic Asset Management Plan (SAMP) or policy document, include it in the </w:t>
      </w:r>
      <w:r w:rsidRPr="008C7CC2">
        <w:rPr>
          <w:b/>
          <w:bCs/>
        </w:rPr>
        <w:t>Annex</w:t>
      </w:r>
      <w:r w:rsidRPr="008C7CC2">
        <w:t xml:space="preserve"> and reference it here.</w:t>
      </w:r>
    </w:p>
    <w:p w14:paraId="119223D5" w14:textId="77777777" w:rsidR="00D00C3F" w:rsidRPr="008C7CC2" w:rsidRDefault="00D00C3F" w:rsidP="00D00C3F">
      <w:pPr>
        <w:pStyle w:val="Heading2"/>
        <w:rPr>
          <w:rFonts w:cs="Arial"/>
        </w:rPr>
      </w:pPr>
      <w:bookmarkStart w:id="56" w:name="_Toc111736641"/>
      <w:bookmarkStart w:id="57" w:name="_Toc111736642"/>
      <w:bookmarkStart w:id="58" w:name="_Toc111736643"/>
      <w:bookmarkStart w:id="59" w:name="_Toc111736687"/>
      <w:bookmarkStart w:id="60" w:name="_Toc111736688"/>
      <w:bookmarkStart w:id="61" w:name="_Toc111736689"/>
      <w:bookmarkStart w:id="62" w:name="_Toc111736690"/>
      <w:bookmarkStart w:id="63" w:name="_Toc111739286"/>
      <w:bookmarkStart w:id="64" w:name="_Hlk111737384"/>
      <w:bookmarkStart w:id="65" w:name="_Toc107508332"/>
      <w:bookmarkStart w:id="66" w:name="_Toc117180733"/>
      <w:bookmarkEnd w:id="56"/>
      <w:bookmarkEnd w:id="57"/>
      <w:bookmarkEnd w:id="58"/>
      <w:bookmarkEnd w:id="59"/>
      <w:bookmarkEnd w:id="60"/>
      <w:bookmarkEnd w:id="61"/>
      <w:bookmarkEnd w:id="62"/>
      <w:r w:rsidRPr="008C7CC2">
        <w:rPr>
          <w:rFonts w:cs="Arial"/>
        </w:rPr>
        <w:t>Project team members</w:t>
      </w:r>
      <w:bookmarkEnd w:id="63"/>
      <w:bookmarkEnd w:id="66"/>
    </w:p>
    <w:p w14:paraId="2E756657" w14:textId="06A7FFFB" w:rsidR="00D00C3F" w:rsidRPr="008C7CC2" w:rsidRDefault="00D00C3F" w:rsidP="00D00C3F">
      <w:pPr>
        <w:spacing w:line="276" w:lineRule="auto"/>
        <w:rPr>
          <w:rFonts w:cs="Arial"/>
          <w:szCs w:val="18"/>
        </w:rPr>
      </w:pPr>
      <w:r w:rsidRPr="008C7CC2">
        <w:rPr>
          <w:rFonts w:cs="Arial"/>
          <w:szCs w:val="18"/>
        </w:rPr>
        <w:t xml:space="preserve">The contact details for key stakeholders who contributed to the development of the EIR are shown in the </w:t>
      </w:r>
      <w:r w:rsidRPr="008C7CC2">
        <w:rPr>
          <w:rFonts w:cs="Arial"/>
          <w:b/>
          <w:bCs/>
          <w:color w:val="808080" w:themeColor="background1" w:themeShade="80"/>
          <w:szCs w:val="18"/>
        </w:rPr>
        <w:t>Project team members table</w:t>
      </w:r>
      <w:r w:rsidRPr="008C7CC2">
        <w:rPr>
          <w:rFonts w:cs="Arial"/>
          <w:szCs w:val="18"/>
        </w:rPr>
        <w:t>.</w:t>
      </w:r>
    </w:p>
    <w:p w14:paraId="68E3E7C7" w14:textId="77777777" w:rsidR="00D00C3F" w:rsidRPr="008C7CC2" w:rsidRDefault="00D00C3F" w:rsidP="00D00C3F">
      <w:pPr>
        <w:spacing w:line="276" w:lineRule="auto"/>
        <w:rPr>
          <w:rFonts w:cs="Arial"/>
          <w:szCs w:val="18"/>
        </w:rPr>
      </w:pPr>
      <w:r w:rsidRPr="008C7CC2">
        <w:rPr>
          <w:rFonts w:cs="Arial"/>
          <w:b/>
          <w:bCs/>
          <w:szCs w:val="18"/>
        </w:rPr>
        <w:t>Project team members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701"/>
        <w:gridCol w:w="1701"/>
        <w:gridCol w:w="1701"/>
        <w:gridCol w:w="1701"/>
      </w:tblGrid>
      <w:tr w:rsidR="00D00C3F" w:rsidRPr="008C7CC2" w14:paraId="743F06AD" w14:textId="77777777" w:rsidTr="007A31DE">
        <w:trPr>
          <w:trHeight w:val="454"/>
          <w:tblHeader/>
        </w:trPr>
        <w:tc>
          <w:tcPr>
            <w:tcW w:w="2098" w:type="dxa"/>
            <w:shd w:val="clear" w:color="auto" w:fill="DBE5F1" w:themeFill="accent1" w:themeFillTint="33"/>
            <w:vAlign w:val="center"/>
          </w:tcPr>
          <w:p w14:paraId="0A3FA4C6" w14:textId="77777777" w:rsidR="00D00C3F" w:rsidRPr="008C7CC2" w:rsidRDefault="00D00C3F" w:rsidP="007A31DE">
            <w:pPr>
              <w:rPr>
                <w:rFonts w:cs="Arial"/>
                <w:b/>
                <w:szCs w:val="18"/>
              </w:rPr>
            </w:pPr>
            <w:r w:rsidRPr="008C7CC2">
              <w:rPr>
                <w:rStyle w:val="StyleArial10ptBold"/>
                <w:rFonts w:cs="Arial"/>
                <w:szCs w:val="18"/>
              </w:rPr>
              <w:t>Role</w:t>
            </w:r>
          </w:p>
        </w:tc>
        <w:tc>
          <w:tcPr>
            <w:tcW w:w="1701" w:type="dxa"/>
            <w:shd w:val="clear" w:color="auto" w:fill="DBE5F1"/>
            <w:vAlign w:val="center"/>
          </w:tcPr>
          <w:p w14:paraId="46A0ED7C" w14:textId="77777777" w:rsidR="00D00C3F" w:rsidRPr="008C7CC2" w:rsidRDefault="00D00C3F" w:rsidP="007A31DE">
            <w:pPr>
              <w:rPr>
                <w:rStyle w:val="StyleArial10ptBold"/>
                <w:szCs w:val="18"/>
              </w:rPr>
            </w:pPr>
            <w:r w:rsidRPr="008C7CC2">
              <w:rPr>
                <w:rStyle w:val="StyleArial10ptBold"/>
                <w:szCs w:val="18"/>
              </w:rPr>
              <w:t>Discipline</w:t>
            </w:r>
          </w:p>
        </w:tc>
        <w:tc>
          <w:tcPr>
            <w:tcW w:w="1701" w:type="dxa"/>
            <w:shd w:val="clear" w:color="auto" w:fill="DBE5F1"/>
            <w:vAlign w:val="center"/>
          </w:tcPr>
          <w:p w14:paraId="26C398AC" w14:textId="77777777" w:rsidR="00D00C3F" w:rsidRPr="008C7CC2" w:rsidRDefault="00D00C3F" w:rsidP="007A31DE">
            <w:pPr>
              <w:rPr>
                <w:rStyle w:val="StyleArial10ptBold"/>
                <w:szCs w:val="18"/>
              </w:rPr>
            </w:pPr>
            <w:r w:rsidRPr="008C7CC2">
              <w:rPr>
                <w:rStyle w:val="StyleArial10ptBold"/>
                <w:szCs w:val="18"/>
              </w:rPr>
              <w:t>Name</w:t>
            </w:r>
          </w:p>
        </w:tc>
        <w:tc>
          <w:tcPr>
            <w:tcW w:w="1701" w:type="dxa"/>
            <w:shd w:val="clear" w:color="auto" w:fill="DBE5F1"/>
            <w:vAlign w:val="center"/>
          </w:tcPr>
          <w:p w14:paraId="38C4C42B" w14:textId="77777777" w:rsidR="00D00C3F" w:rsidRPr="008C7CC2" w:rsidRDefault="00D00C3F" w:rsidP="007A31DE">
            <w:pPr>
              <w:rPr>
                <w:rStyle w:val="StyleArial10ptBold"/>
                <w:szCs w:val="18"/>
              </w:rPr>
            </w:pPr>
            <w:r w:rsidRPr="008C7CC2">
              <w:rPr>
                <w:rStyle w:val="StyleArial10ptBold"/>
                <w:szCs w:val="18"/>
              </w:rPr>
              <w:t>Company/</w:t>
            </w:r>
          </w:p>
          <w:p w14:paraId="6FA67C9C" w14:textId="77777777" w:rsidR="00D00C3F" w:rsidRPr="008C7CC2" w:rsidRDefault="00D00C3F" w:rsidP="007A31DE">
            <w:pPr>
              <w:rPr>
                <w:rStyle w:val="StyleArial10ptBold"/>
                <w:szCs w:val="18"/>
              </w:rPr>
            </w:pPr>
            <w:r w:rsidRPr="008C7CC2">
              <w:rPr>
                <w:rStyle w:val="StyleArial10ptBold"/>
                <w:szCs w:val="18"/>
              </w:rPr>
              <w:t>Organisation</w:t>
            </w:r>
          </w:p>
        </w:tc>
        <w:tc>
          <w:tcPr>
            <w:tcW w:w="1701" w:type="dxa"/>
            <w:shd w:val="clear" w:color="auto" w:fill="DBE5F1"/>
            <w:vAlign w:val="center"/>
          </w:tcPr>
          <w:p w14:paraId="61076874" w14:textId="77777777" w:rsidR="00D00C3F" w:rsidRPr="008C7CC2" w:rsidRDefault="00D00C3F" w:rsidP="007A31DE">
            <w:pPr>
              <w:rPr>
                <w:rStyle w:val="StyleArial10ptBold"/>
                <w:szCs w:val="18"/>
              </w:rPr>
            </w:pPr>
            <w:r w:rsidRPr="008C7CC2">
              <w:rPr>
                <w:rStyle w:val="StyleArial10ptBold"/>
                <w:szCs w:val="18"/>
              </w:rPr>
              <w:t>Email</w:t>
            </w:r>
          </w:p>
        </w:tc>
      </w:tr>
      <w:tr w:rsidR="00D00C3F" w:rsidRPr="008C7CC2" w14:paraId="2E3C885B" w14:textId="77777777" w:rsidTr="007A31DE">
        <w:trPr>
          <w:trHeight w:val="454"/>
          <w:tblHeader/>
        </w:trPr>
        <w:tc>
          <w:tcPr>
            <w:tcW w:w="2098" w:type="dxa"/>
            <w:vAlign w:val="center"/>
          </w:tcPr>
          <w:p w14:paraId="30F00133" w14:textId="77777777" w:rsidR="00D00C3F" w:rsidRPr="008C7CC2" w:rsidRDefault="00D00C3F" w:rsidP="007A31DE">
            <w:pPr>
              <w:rPr>
                <w:rFonts w:cs="Arial"/>
                <w:szCs w:val="18"/>
              </w:rPr>
            </w:pPr>
            <w:r w:rsidRPr="008C7CC2">
              <w:rPr>
                <w:rFonts w:cs="Arial"/>
                <w:szCs w:val="18"/>
              </w:rPr>
              <w:t>Appointing party representative</w:t>
            </w:r>
          </w:p>
        </w:tc>
        <w:tc>
          <w:tcPr>
            <w:tcW w:w="1701" w:type="dxa"/>
            <w:vAlign w:val="center"/>
          </w:tcPr>
          <w:p w14:paraId="026AE02A" w14:textId="77777777" w:rsidR="00D00C3F" w:rsidRPr="008C7CC2" w:rsidRDefault="00D00C3F" w:rsidP="007A31DE">
            <w:pPr>
              <w:rPr>
                <w:rFonts w:cs="Arial"/>
                <w:szCs w:val="18"/>
              </w:rPr>
            </w:pPr>
          </w:p>
        </w:tc>
        <w:tc>
          <w:tcPr>
            <w:tcW w:w="1701" w:type="dxa"/>
            <w:vAlign w:val="center"/>
          </w:tcPr>
          <w:p w14:paraId="59266E8B" w14:textId="77777777" w:rsidR="00D00C3F" w:rsidRPr="008C7CC2" w:rsidRDefault="00D00C3F" w:rsidP="007A31DE">
            <w:pPr>
              <w:rPr>
                <w:rFonts w:cs="Arial"/>
                <w:szCs w:val="18"/>
              </w:rPr>
            </w:pPr>
          </w:p>
        </w:tc>
        <w:tc>
          <w:tcPr>
            <w:tcW w:w="1701" w:type="dxa"/>
            <w:vAlign w:val="center"/>
          </w:tcPr>
          <w:p w14:paraId="326BA8AF" w14:textId="77777777" w:rsidR="00D00C3F" w:rsidRPr="008C7CC2" w:rsidRDefault="00D00C3F" w:rsidP="007A31DE">
            <w:pPr>
              <w:rPr>
                <w:rFonts w:cs="Arial"/>
                <w:szCs w:val="18"/>
              </w:rPr>
            </w:pPr>
          </w:p>
        </w:tc>
        <w:tc>
          <w:tcPr>
            <w:tcW w:w="1701" w:type="dxa"/>
            <w:vAlign w:val="center"/>
          </w:tcPr>
          <w:p w14:paraId="6733186A" w14:textId="77777777" w:rsidR="00D00C3F" w:rsidRPr="008C7CC2" w:rsidRDefault="00D00C3F" w:rsidP="007A31DE">
            <w:pPr>
              <w:rPr>
                <w:rFonts w:cs="Arial"/>
                <w:szCs w:val="18"/>
              </w:rPr>
            </w:pPr>
          </w:p>
        </w:tc>
      </w:tr>
      <w:tr w:rsidR="00D00C3F" w:rsidRPr="008C7CC2" w14:paraId="0B29DDEC" w14:textId="77777777" w:rsidTr="007A31DE">
        <w:trPr>
          <w:trHeight w:val="454"/>
          <w:tblHeader/>
        </w:trPr>
        <w:tc>
          <w:tcPr>
            <w:tcW w:w="2098" w:type="dxa"/>
            <w:vAlign w:val="center"/>
          </w:tcPr>
          <w:p w14:paraId="6347C979" w14:textId="77777777" w:rsidR="00D00C3F" w:rsidRPr="008C7CC2" w:rsidRDefault="00D00C3F" w:rsidP="007A31DE">
            <w:pPr>
              <w:rPr>
                <w:rFonts w:cs="Arial"/>
                <w:szCs w:val="18"/>
              </w:rPr>
            </w:pPr>
            <w:r w:rsidRPr="008C7CC2">
              <w:rPr>
                <w:rFonts w:cs="Arial"/>
                <w:szCs w:val="18"/>
              </w:rPr>
              <w:t>Information Manager</w:t>
            </w:r>
          </w:p>
        </w:tc>
        <w:tc>
          <w:tcPr>
            <w:tcW w:w="1701" w:type="dxa"/>
            <w:vAlign w:val="center"/>
          </w:tcPr>
          <w:p w14:paraId="54090C8F" w14:textId="77777777" w:rsidR="00D00C3F" w:rsidRPr="008C7CC2" w:rsidRDefault="00D00C3F" w:rsidP="007A31DE">
            <w:pPr>
              <w:rPr>
                <w:rFonts w:cs="Arial"/>
                <w:szCs w:val="18"/>
              </w:rPr>
            </w:pPr>
          </w:p>
        </w:tc>
        <w:tc>
          <w:tcPr>
            <w:tcW w:w="1701" w:type="dxa"/>
            <w:vAlign w:val="center"/>
          </w:tcPr>
          <w:p w14:paraId="7A33AF79" w14:textId="77777777" w:rsidR="00D00C3F" w:rsidRPr="008C7CC2" w:rsidRDefault="00D00C3F" w:rsidP="007A31DE">
            <w:pPr>
              <w:rPr>
                <w:rFonts w:cs="Arial"/>
                <w:szCs w:val="18"/>
              </w:rPr>
            </w:pPr>
          </w:p>
        </w:tc>
        <w:tc>
          <w:tcPr>
            <w:tcW w:w="1701" w:type="dxa"/>
            <w:vAlign w:val="center"/>
          </w:tcPr>
          <w:p w14:paraId="2BDFB9E2" w14:textId="77777777" w:rsidR="00D00C3F" w:rsidRPr="008C7CC2" w:rsidRDefault="00D00C3F" w:rsidP="007A31DE">
            <w:pPr>
              <w:rPr>
                <w:rFonts w:cs="Arial"/>
                <w:szCs w:val="18"/>
              </w:rPr>
            </w:pPr>
          </w:p>
        </w:tc>
        <w:tc>
          <w:tcPr>
            <w:tcW w:w="1701" w:type="dxa"/>
            <w:vAlign w:val="center"/>
          </w:tcPr>
          <w:p w14:paraId="40EACF92" w14:textId="77777777" w:rsidR="00D00C3F" w:rsidRPr="008C7CC2" w:rsidRDefault="00D00C3F" w:rsidP="007A31DE">
            <w:pPr>
              <w:rPr>
                <w:rFonts w:cs="Arial"/>
                <w:szCs w:val="18"/>
              </w:rPr>
            </w:pPr>
          </w:p>
        </w:tc>
      </w:tr>
      <w:tr w:rsidR="00D00C3F" w:rsidRPr="008C7CC2" w14:paraId="4DD33251" w14:textId="77777777" w:rsidTr="007A31DE">
        <w:trPr>
          <w:trHeight w:val="454"/>
          <w:tblHeader/>
        </w:trPr>
        <w:tc>
          <w:tcPr>
            <w:tcW w:w="2098" w:type="dxa"/>
            <w:vAlign w:val="center"/>
          </w:tcPr>
          <w:p w14:paraId="60335DF4" w14:textId="77777777" w:rsidR="00D00C3F" w:rsidRPr="008C7CC2" w:rsidRDefault="00D00C3F" w:rsidP="007A31DE">
            <w:pPr>
              <w:rPr>
                <w:rStyle w:val="StyleArial10ptBold"/>
                <w:rFonts w:cs="Arial"/>
                <w:b w:val="0"/>
                <w:bCs w:val="0"/>
                <w:szCs w:val="18"/>
              </w:rPr>
            </w:pPr>
            <w:r w:rsidRPr="008C7CC2">
              <w:rPr>
                <w:rStyle w:val="StyleArial10ptBold"/>
                <w:b w:val="0"/>
                <w:bCs w:val="0"/>
              </w:rPr>
              <w:t>Project Manager</w:t>
            </w:r>
          </w:p>
        </w:tc>
        <w:tc>
          <w:tcPr>
            <w:tcW w:w="1701" w:type="dxa"/>
            <w:vAlign w:val="center"/>
          </w:tcPr>
          <w:p w14:paraId="2DA854D3" w14:textId="77777777" w:rsidR="00D00C3F" w:rsidRPr="008C7CC2" w:rsidRDefault="00D00C3F" w:rsidP="007A31DE">
            <w:pPr>
              <w:rPr>
                <w:rFonts w:cs="Arial"/>
                <w:szCs w:val="18"/>
              </w:rPr>
            </w:pPr>
          </w:p>
        </w:tc>
        <w:tc>
          <w:tcPr>
            <w:tcW w:w="1701" w:type="dxa"/>
            <w:vAlign w:val="center"/>
          </w:tcPr>
          <w:p w14:paraId="2DCAEDCF" w14:textId="77777777" w:rsidR="00D00C3F" w:rsidRPr="008C7CC2" w:rsidRDefault="00D00C3F" w:rsidP="007A31DE">
            <w:pPr>
              <w:rPr>
                <w:rFonts w:cs="Arial"/>
                <w:szCs w:val="18"/>
              </w:rPr>
            </w:pPr>
          </w:p>
        </w:tc>
        <w:tc>
          <w:tcPr>
            <w:tcW w:w="1701" w:type="dxa"/>
            <w:vAlign w:val="center"/>
          </w:tcPr>
          <w:p w14:paraId="5D11D8CB" w14:textId="77777777" w:rsidR="00D00C3F" w:rsidRPr="008C7CC2" w:rsidRDefault="00D00C3F" w:rsidP="007A31DE">
            <w:pPr>
              <w:rPr>
                <w:rFonts w:cs="Arial"/>
                <w:szCs w:val="18"/>
              </w:rPr>
            </w:pPr>
          </w:p>
        </w:tc>
        <w:tc>
          <w:tcPr>
            <w:tcW w:w="1701" w:type="dxa"/>
            <w:vAlign w:val="center"/>
          </w:tcPr>
          <w:p w14:paraId="10B6BF3D" w14:textId="77777777" w:rsidR="00D00C3F" w:rsidRPr="008C7CC2" w:rsidRDefault="00D00C3F" w:rsidP="007A31DE">
            <w:pPr>
              <w:rPr>
                <w:rFonts w:cs="Arial"/>
                <w:szCs w:val="18"/>
              </w:rPr>
            </w:pPr>
          </w:p>
        </w:tc>
      </w:tr>
    </w:tbl>
    <w:p w14:paraId="3A3E3F3E" w14:textId="77777777" w:rsidR="00D00C3F" w:rsidRPr="008C7CC2" w:rsidRDefault="00D00C3F" w:rsidP="00D00C3F">
      <w:pPr>
        <w:rPr>
          <w:rFonts w:cs="Arial"/>
          <w:szCs w:val="18"/>
        </w:rPr>
      </w:pPr>
    </w:p>
    <w:p w14:paraId="010D03FF" w14:textId="679DB3B4" w:rsidR="00D00C3F" w:rsidRPr="008C7CC2" w:rsidRDefault="00D00C3F" w:rsidP="00D00C3F">
      <w:pPr>
        <w:pStyle w:val="Instructions"/>
      </w:pPr>
      <w:bookmarkStart w:id="67" w:name="_Hlk114050639"/>
      <w:r w:rsidRPr="008C7CC2">
        <w:t xml:space="preserve">Add or amend roles in the table as required. Those shown are examples only – customise </w:t>
      </w:r>
      <w:r w:rsidR="00252A24">
        <w:t xml:space="preserve">them </w:t>
      </w:r>
      <w:r w:rsidRPr="008C7CC2">
        <w:t>to suit the project.</w:t>
      </w:r>
      <w:bookmarkStart w:id="68" w:name="_Hlk108368470"/>
    </w:p>
    <w:bookmarkEnd w:id="67"/>
    <w:p w14:paraId="6B5EF246" w14:textId="77039351" w:rsidR="00D00C3F" w:rsidRPr="008C7CC2" w:rsidRDefault="00252A24" w:rsidP="00D00C3F">
      <w:pPr>
        <w:pStyle w:val="Instructions"/>
      </w:pPr>
      <w:r w:rsidRPr="00840952">
        <w:rPr>
          <w:rFonts w:cs="Arial"/>
        </w:rPr>
        <w:t xml:space="preserve">Confine </w:t>
      </w:r>
      <w:r w:rsidRPr="00840952">
        <w:t xml:space="preserve">contacts </w:t>
      </w:r>
      <w:r>
        <w:t xml:space="preserve">to those </w:t>
      </w:r>
      <w:r w:rsidRPr="00840952">
        <w:t>who need to be kept informed of changes in AIR or can answer queries about them</w:t>
      </w:r>
      <w:r w:rsidR="00D00C3F" w:rsidRPr="008C7CC2">
        <w:t>.</w:t>
      </w:r>
    </w:p>
    <w:p w14:paraId="348160D1" w14:textId="77777777" w:rsidR="00D00C3F" w:rsidRPr="008C7CC2" w:rsidRDefault="00D00C3F" w:rsidP="00D00C3F">
      <w:pPr>
        <w:pStyle w:val="Instructions"/>
      </w:pPr>
      <w:r w:rsidRPr="008C7CC2">
        <w:t xml:space="preserve">If the details are extensive, you may prefer to include them in the </w:t>
      </w:r>
      <w:r w:rsidRPr="008C7CC2">
        <w:rPr>
          <w:b/>
          <w:bCs/>
        </w:rPr>
        <w:t>Annex</w:t>
      </w:r>
      <w:r w:rsidRPr="008C7CC2">
        <w:t xml:space="preserve"> and reference it here.</w:t>
      </w:r>
    </w:p>
    <w:p w14:paraId="0C4005F6" w14:textId="67E59A48" w:rsidR="0027452D" w:rsidRPr="008C7CC2" w:rsidRDefault="0027452D" w:rsidP="0027452D">
      <w:pPr>
        <w:pStyle w:val="Heading2"/>
      </w:pPr>
      <w:bookmarkStart w:id="69" w:name="_Toc117180734"/>
      <w:bookmarkEnd w:id="64"/>
      <w:bookmarkEnd w:id="68"/>
      <w:r w:rsidRPr="008C7CC2">
        <w:t>Common data environment</w:t>
      </w:r>
      <w:bookmarkEnd w:id="65"/>
      <w:bookmarkEnd w:id="69"/>
    </w:p>
    <w:p w14:paraId="0F3168F7" w14:textId="77777777" w:rsidR="0027452D" w:rsidRPr="008C7CC2" w:rsidRDefault="0027452D" w:rsidP="0027452D">
      <w:pPr>
        <w:pStyle w:val="Prompt"/>
      </w:pPr>
      <w:r w:rsidRPr="008C7CC2">
        <w:t xml:space="preserve">Provision of common data environment (CDE):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759480DA" w14:textId="752FBACE" w:rsidR="0027452D" w:rsidRPr="008C7CC2" w:rsidRDefault="0027452D" w:rsidP="0027452D">
      <w:pPr>
        <w:pStyle w:val="Instructions"/>
        <w:rPr>
          <w:rFonts w:cs="Arial"/>
        </w:rPr>
      </w:pPr>
      <w:r w:rsidRPr="008C7CC2">
        <w:rPr>
          <w:rFonts w:cs="Arial"/>
        </w:rPr>
        <w:t xml:space="preserve">A project CDE should have been established by the </w:t>
      </w:r>
      <w:r w:rsidRPr="008C7CC2">
        <w:t>appointing party</w:t>
      </w:r>
      <w:r w:rsidRPr="008C7CC2">
        <w:rPr>
          <w:rFonts w:cs="Arial"/>
        </w:rPr>
        <w:t xml:space="preserve"> in conformance with AS ISO 19650.2, Clause 5.1.7. I</w:t>
      </w:r>
      <w:r w:rsidR="00F64DEE" w:rsidRPr="008C7CC2">
        <w:rPr>
          <w:rFonts w:cs="Arial"/>
        </w:rPr>
        <w:t>f</w:t>
      </w:r>
      <w:r w:rsidRPr="008C7CC2">
        <w:rPr>
          <w:rFonts w:cs="Arial"/>
        </w:rPr>
        <w:t xml:space="preserve"> this i</w:t>
      </w:r>
      <w:r w:rsidR="00F64DEE" w:rsidRPr="008C7CC2">
        <w:rPr>
          <w:rFonts w:cs="Arial"/>
        </w:rPr>
        <w:t>s the case</w:t>
      </w:r>
      <w:r w:rsidRPr="008C7CC2">
        <w:rPr>
          <w:rFonts w:cs="Arial"/>
        </w:rPr>
        <w:t xml:space="preserve">, enter ‘By the </w:t>
      </w:r>
      <w:r w:rsidRPr="008C7CC2">
        <w:t>appointing party</w:t>
      </w:r>
      <w:r w:rsidRPr="008C7CC2">
        <w:rPr>
          <w:rFonts w:cs="Arial"/>
        </w:rPr>
        <w:t>’ at the prompt.</w:t>
      </w:r>
    </w:p>
    <w:p w14:paraId="5D202314" w14:textId="77777777" w:rsidR="0027452D" w:rsidRPr="008C7CC2" w:rsidRDefault="0027452D" w:rsidP="0027452D">
      <w:pPr>
        <w:pStyle w:val="Instructions"/>
        <w:rPr>
          <w:rFonts w:cs="Arial"/>
        </w:rPr>
      </w:pPr>
      <w:r w:rsidRPr="008C7CC2">
        <w:rPr>
          <w:rFonts w:cs="Arial"/>
        </w:rPr>
        <w:t xml:space="preserve">If the </w:t>
      </w:r>
      <w:r w:rsidRPr="008C7CC2">
        <w:t>appointing party</w:t>
      </w:r>
      <w:r w:rsidRPr="008C7CC2">
        <w:rPr>
          <w:rFonts w:cs="Arial"/>
        </w:rPr>
        <w:t xml:space="preserve"> has not established a CDE, specify the technical implementation requirements, management expectations and commercial arrangements regarding ownership and responsibilities during and after project delivery.</w:t>
      </w:r>
    </w:p>
    <w:p w14:paraId="34EEA815" w14:textId="431E7A08" w:rsidR="0027452D" w:rsidRPr="008C7CC2" w:rsidRDefault="0027452D" w:rsidP="0027452D">
      <w:pPr>
        <w:pStyle w:val="Instructions"/>
        <w:rPr>
          <w:rFonts w:cs="Arial"/>
        </w:rPr>
      </w:pPr>
      <w:r w:rsidRPr="008C7CC2">
        <w:rPr>
          <w:rFonts w:cs="Arial"/>
        </w:rPr>
        <w:t xml:space="preserve">Establishing a CDE prior to invitations to tender has the advantage of providing a single secure location for standards and project reference information that form part of the </w:t>
      </w:r>
      <w:r w:rsidR="000B5616" w:rsidRPr="008C7CC2">
        <w:rPr>
          <w:rFonts w:cs="Arial"/>
        </w:rPr>
        <w:t>tender documentation. This is more effective and reliable than sending them individually to each prospective appointed party</w:t>
      </w:r>
      <w:r w:rsidRPr="008C7CC2">
        <w:rPr>
          <w:rFonts w:cs="Arial"/>
        </w:rPr>
        <w:t>.</w:t>
      </w:r>
    </w:p>
    <w:p w14:paraId="42B30419" w14:textId="77777777" w:rsidR="0027452D" w:rsidRPr="008C7CC2" w:rsidRDefault="0027452D" w:rsidP="0027452D">
      <w:pPr>
        <w:pStyle w:val="Prompt"/>
      </w:pPr>
      <w:r w:rsidRPr="008C7CC2">
        <w:t xml:space="preserve">CDE access: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68B0FE15" w14:textId="77777777" w:rsidR="0027452D" w:rsidRPr="008C7CC2" w:rsidRDefault="0027452D" w:rsidP="0027452D">
      <w:pPr>
        <w:pStyle w:val="Instructions"/>
        <w:rPr>
          <w:rFonts w:cs="Arial"/>
        </w:rPr>
      </w:pPr>
      <w:r w:rsidRPr="008C7CC2">
        <w:rPr>
          <w:rFonts w:cs="Arial"/>
        </w:rPr>
        <w:t>Provide a link to the CDE.</w:t>
      </w:r>
    </w:p>
    <w:p w14:paraId="69106503" w14:textId="77777777" w:rsidR="0027452D" w:rsidRPr="008C7CC2" w:rsidRDefault="0027452D" w:rsidP="0027452D">
      <w:pPr>
        <w:pStyle w:val="Prompt"/>
        <w:rPr>
          <w:rFonts w:cs="Arial"/>
        </w:rPr>
      </w:pPr>
      <w:r w:rsidRPr="008C7CC2">
        <w:rPr>
          <w:rFonts w:cs="Arial"/>
        </w:rPr>
        <w:t xml:space="preserve">Instructions for using the CDE: </w:t>
      </w:r>
      <w:r w:rsidRPr="008C7CC2">
        <w:rPr>
          <w:rFonts w:cs="Arial"/>
        </w:rPr>
        <w:fldChar w:fldCharType="begin"/>
      </w:r>
      <w:r w:rsidRPr="008C7CC2">
        <w:rPr>
          <w:rFonts w:cs="Arial"/>
        </w:rPr>
        <w:instrText xml:space="preserve"> MACROBUTTON  ac_OnHelp [complete/delete] </w:instrText>
      </w:r>
      <w:r w:rsidRPr="008C7CC2">
        <w:rPr>
          <w:rFonts w:cs="Arial"/>
        </w:rPr>
        <w:fldChar w:fldCharType="end"/>
      </w:r>
    </w:p>
    <w:p w14:paraId="350007D2" w14:textId="77777777" w:rsidR="0027452D" w:rsidRPr="008C7CC2" w:rsidRDefault="0027452D" w:rsidP="0027452D">
      <w:pPr>
        <w:pStyle w:val="Instructions"/>
        <w:rPr>
          <w:rFonts w:cs="Arial"/>
        </w:rPr>
      </w:pPr>
      <w:r w:rsidRPr="008C7CC2">
        <w:rPr>
          <w:rFonts w:cs="Arial"/>
        </w:rPr>
        <w:t>Provide a link to the CDE location for instructions.</w:t>
      </w:r>
    </w:p>
    <w:p w14:paraId="1BF5BC81" w14:textId="649FE4F8" w:rsidR="00254459" w:rsidRPr="008C7CC2" w:rsidRDefault="00254459" w:rsidP="00254459">
      <w:pPr>
        <w:pStyle w:val="Heading2"/>
        <w:rPr>
          <w:rFonts w:cs="Arial"/>
        </w:rPr>
      </w:pPr>
      <w:bookmarkStart w:id="70" w:name="_Toc107910608"/>
      <w:bookmarkStart w:id="71" w:name="_Toc107910609"/>
      <w:bookmarkStart w:id="72" w:name="_Toc107910610"/>
      <w:bookmarkStart w:id="73" w:name="_Toc107910611"/>
      <w:bookmarkStart w:id="74" w:name="_Toc107910612"/>
      <w:bookmarkStart w:id="75" w:name="_Toc107910613"/>
      <w:bookmarkStart w:id="76" w:name="_Toc107910614"/>
      <w:bookmarkStart w:id="77" w:name="_Toc107910615"/>
      <w:bookmarkStart w:id="78" w:name="_Toc107910616"/>
      <w:bookmarkStart w:id="79" w:name="_Toc107490198"/>
      <w:bookmarkStart w:id="80" w:name="_Toc107510451"/>
      <w:bookmarkStart w:id="81" w:name="_Toc107511158"/>
      <w:bookmarkStart w:id="82" w:name="_Toc107518813"/>
      <w:bookmarkStart w:id="83" w:name="_Toc107910617"/>
      <w:bookmarkStart w:id="84" w:name="_Toc117180735"/>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8C7CC2">
        <w:rPr>
          <w:rFonts w:cs="Arial"/>
        </w:rPr>
        <w:t>Project information delivery milestones</w:t>
      </w:r>
      <w:bookmarkEnd w:id="53"/>
      <w:bookmarkEnd w:id="84"/>
    </w:p>
    <w:p w14:paraId="042C4B1B" w14:textId="5D263794" w:rsidR="00DC5303" w:rsidRPr="008C7CC2" w:rsidRDefault="00DC5303" w:rsidP="00DC5303">
      <w:pPr>
        <w:rPr>
          <w:rFonts w:cs="Arial"/>
        </w:rPr>
      </w:pPr>
      <w:r w:rsidRPr="008C7CC2">
        <w:rPr>
          <w:rFonts w:cs="Arial"/>
        </w:rPr>
        <w:t xml:space="preserve">The dates required by the </w:t>
      </w:r>
      <w:r w:rsidR="00151B2E" w:rsidRPr="008C7CC2">
        <w:rPr>
          <w:rFonts w:cs="Arial"/>
          <w:szCs w:val="18"/>
        </w:rPr>
        <w:t>appointing party</w:t>
      </w:r>
      <w:r w:rsidRPr="008C7CC2">
        <w:rPr>
          <w:rFonts w:cs="Arial"/>
        </w:rPr>
        <w:t xml:space="preserve"> for the delivery of information are shown in the </w:t>
      </w:r>
      <w:r w:rsidRPr="008C7CC2">
        <w:rPr>
          <w:rFonts w:cs="Arial"/>
          <w:b/>
          <w:bCs/>
          <w:color w:val="808080" w:themeColor="background1" w:themeShade="80"/>
        </w:rPr>
        <w:t>Project information delivery milestones table</w:t>
      </w:r>
      <w:r w:rsidRPr="008C7CC2">
        <w:rPr>
          <w:rFonts w:cs="Arial"/>
        </w:rPr>
        <w:t>.</w:t>
      </w:r>
    </w:p>
    <w:p w14:paraId="592473B1" w14:textId="77777777" w:rsidR="00EC6E6B" w:rsidRPr="008C7CC2" w:rsidRDefault="00EC6E6B" w:rsidP="00EC6E6B">
      <w:pPr>
        <w:pStyle w:val="Instructions"/>
        <w:rPr>
          <w:rFonts w:cs="Arial"/>
        </w:rPr>
      </w:pPr>
      <w:r w:rsidRPr="008C7CC2">
        <w:rPr>
          <w:rFonts w:cs="Arial"/>
        </w:rPr>
        <w:t>Information delivery dates should be based on the timing of key decision points for the project. Allow sufficient lead time for appointing party decision making processes between the two.</w:t>
      </w:r>
    </w:p>
    <w:p w14:paraId="66774350" w14:textId="77777777" w:rsidR="00EC6E6B" w:rsidRPr="008C7CC2" w:rsidRDefault="00EC6E6B" w:rsidP="00EC6E6B">
      <w:pPr>
        <w:pStyle w:val="Instructions"/>
        <w:rPr>
          <w:rFonts w:cs="Arial"/>
        </w:rPr>
      </w:pPr>
      <w:r w:rsidRPr="008C7CC2">
        <w:rPr>
          <w:rFonts w:cs="Arial"/>
        </w:rPr>
        <w:t>Providing a project program to prospective appointed parties – if one is available – will place milestones in context.</w:t>
      </w:r>
    </w:p>
    <w:p w14:paraId="47DFDAF3" w14:textId="044D591E" w:rsidR="00D00C3F" w:rsidRPr="008C7CC2" w:rsidRDefault="00EC6E6B" w:rsidP="00EC6E6B">
      <w:pPr>
        <w:pStyle w:val="Instructions"/>
        <w:rPr>
          <w:rFonts w:cs="Arial"/>
        </w:rPr>
      </w:pPr>
      <w:r w:rsidRPr="008C7CC2">
        <w:rPr>
          <w:rFonts w:cs="Arial"/>
        </w:rPr>
        <w:t>Make sure dates do not conflict with program requirements documented elsewhere.</w:t>
      </w:r>
    </w:p>
    <w:p w14:paraId="2660794A" w14:textId="142CF6FC" w:rsidR="00BC1D2D" w:rsidRPr="008C7CC2" w:rsidRDefault="00BC1D2D" w:rsidP="00EC6E6B">
      <w:pPr>
        <w:pStyle w:val="Instructions"/>
        <w:rPr>
          <w:rFonts w:cs="Arial"/>
        </w:rPr>
      </w:pPr>
      <w:bookmarkStart w:id="85" w:name="_Hlk111737481"/>
      <w:r w:rsidRPr="008C7CC2">
        <w:rPr>
          <w:rFonts w:cs="Arial"/>
        </w:rPr>
        <w:t xml:space="preserve">See Guidance below the </w:t>
      </w:r>
      <w:r w:rsidRPr="008C7CC2">
        <w:rPr>
          <w:rFonts w:cs="Arial"/>
          <w:b/>
          <w:bCs/>
        </w:rPr>
        <w:t>Project and asset information purposes table</w:t>
      </w:r>
      <w:r w:rsidRPr="008C7CC2">
        <w:rPr>
          <w:rFonts w:cs="Arial"/>
        </w:rPr>
        <w:t xml:space="preserve"> for sources of plain language questions (PLQ) that can help define the asset information required for key decision points</w:t>
      </w:r>
      <w:bookmarkEnd w:id="85"/>
      <w:r w:rsidRPr="008C7CC2">
        <w:rPr>
          <w:rFonts w:cs="Arial"/>
        </w:rPr>
        <w:t>.</w:t>
      </w:r>
    </w:p>
    <w:p w14:paraId="324A0794" w14:textId="240EA020" w:rsidR="00DC5303" w:rsidRPr="008C7CC2" w:rsidRDefault="00DC5303" w:rsidP="00DC5303">
      <w:pPr>
        <w:rPr>
          <w:rFonts w:cs="Arial"/>
          <w:b/>
          <w:bCs/>
        </w:rPr>
      </w:pPr>
      <w:r w:rsidRPr="008C7CC2">
        <w:rPr>
          <w:rFonts w:cs="Arial"/>
          <w:b/>
          <w:bCs/>
        </w:rPr>
        <w:t>Project information delivery milestones</w:t>
      </w:r>
      <w:r w:rsidRPr="008C7CC2">
        <w:rPr>
          <w:rFonts w:cs="Arial"/>
        </w:rPr>
        <w:t xml:space="preserve"> </w:t>
      </w:r>
      <w:r w:rsidRPr="008C7CC2">
        <w:rPr>
          <w:rFonts w:cs="Arial"/>
          <w:b/>
          <w:bCs/>
        </w:rPr>
        <w:t>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855"/>
        <w:gridCol w:w="2302"/>
        <w:gridCol w:w="913"/>
        <w:gridCol w:w="2522"/>
      </w:tblGrid>
      <w:tr w:rsidR="00EC6E6B" w:rsidRPr="008C7CC2" w14:paraId="0DCA9CCA" w14:textId="77777777" w:rsidTr="00CD4005">
        <w:trPr>
          <w:trHeight w:val="454"/>
          <w:tblHeader/>
        </w:trPr>
        <w:tc>
          <w:tcPr>
            <w:tcW w:w="2295" w:type="dxa"/>
            <w:shd w:val="clear" w:color="auto" w:fill="DBE5F1" w:themeFill="accent1" w:themeFillTint="33"/>
            <w:vAlign w:val="center"/>
          </w:tcPr>
          <w:p w14:paraId="171EC5DA" w14:textId="77777777" w:rsidR="00EC6E6B" w:rsidRPr="008C7CC2" w:rsidRDefault="00EC6E6B" w:rsidP="000864B2">
            <w:pPr>
              <w:pStyle w:val="Tabletitle"/>
              <w:rPr>
                <w:rFonts w:cs="Arial"/>
                <w:sz w:val="18"/>
                <w:szCs w:val="18"/>
              </w:rPr>
            </w:pPr>
            <w:r w:rsidRPr="008C7CC2">
              <w:rPr>
                <w:rFonts w:cs="Arial"/>
                <w:sz w:val="18"/>
                <w:szCs w:val="18"/>
              </w:rPr>
              <w:t>Delivery milestone</w:t>
            </w:r>
          </w:p>
        </w:tc>
        <w:tc>
          <w:tcPr>
            <w:tcW w:w="850" w:type="dxa"/>
            <w:shd w:val="clear" w:color="auto" w:fill="DBE5F1" w:themeFill="accent1" w:themeFillTint="33"/>
            <w:vAlign w:val="center"/>
          </w:tcPr>
          <w:p w14:paraId="129901E2" w14:textId="77777777" w:rsidR="00EC6E6B" w:rsidRPr="008C7CC2" w:rsidRDefault="00EC6E6B" w:rsidP="000864B2">
            <w:pPr>
              <w:pStyle w:val="Tabletitle"/>
              <w:rPr>
                <w:rFonts w:cs="Arial"/>
                <w:sz w:val="18"/>
                <w:szCs w:val="18"/>
              </w:rPr>
            </w:pPr>
            <w:r w:rsidRPr="008C7CC2">
              <w:rPr>
                <w:rFonts w:cs="Arial"/>
                <w:sz w:val="18"/>
                <w:szCs w:val="18"/>
              </w:rPr>
              <w:t>Weeks before*</w:t>
            </w:r>
          </w:p>
        </w:tc>
        <w:tc>
          <w:tcPr>
            <w:tcW w:w="2287" w:type="dxa"/>
            <w:shd w:val="clear" w:color="auto" w:fill="DBE5F1" w:themeFill="accent1" w:themeFillTint="33"/>
            <w:vAlign w:val="center"/>
          </w:tcPr>
          <w:p w14:paraId="12E9EBBC" w14:textId="77777777" w:rsidR="00EC6E6B" w:rsidRPr="008C7CC2" w:rsidRDefault="00EC6E6B" w:rsidP="000864B2">
            <w:pPr>
              <w:pStyle w:val="Tabletitle"/>
              <w:rPr>
                <w:rFonts w:cs="Arial"/>
                <w:sz w:val="18"/>
                <w:szCs w:val="18"/>
              </w:rPr>
            </w:pPr>
            <w:r w:rsidRPr="008C7CC2">
              <w:rPr>
                <w:rFonts w:cs="Arial"/>
                <w:sz w:val="18"/>
                <w:szCs w:val="18"/>
              </w:rPr>
              <w:t>Key decision point</w:t>
            </w:r>
          </w:p>
        </w:tc>
        <w:tc>
          <w:tcPr>
            <w:tcW w:w="907" w:type="dxa"/>
            <w:shd w:val="clear" w:color="auto" w:fill="DBE5F1" w:themeFill="accent1" w:themeFillTint="33"/>
            <w:vAlign w:val="center"/>
          </w:tcPr>
          <w:p w14:paraId="33053A5A" w14:textId="77777777" w:rsidR="00EC6E6B" w:rsidRPr="008C7CC2" w:rsidRDefault="00EC6E6B" w:rsidP="000864B2">
            <w:pPr>
              <w:pStyle w:val="Tabletitle"/>
              <w:rPr>
                <w:rFonts w:cs="Arial"/>
                <w:sz w:val="18"/>
                <w:szCs w:val="18"/>
              </w:rPr>
            </w:pPr>
            <w:r w:rsidRPr="008C7CC2">
              <w:rPr>
                <w:rFonts w:cs="Arial"/>
                <w:sz w:val="18"/>
                <w:szCs w:val="18"/>
              </w:rPr>
              <w:t>Weeks before**</w:t>
            </w:r>
          </w:p>
        </w:tc>
        <w:tc>
          <w:tcPr>
            <w:tcW w:w="2506" w:type="dxa"/>
            <w:shd w:val="clear" w:color="auto" w:fill="DBE5F1" w:themeFill="accent1" w:themeFillTint="33"/>
            <w:vAlign w:val="center"/>
          </w:tcPr>
          <w:p w14:paraId="6A9C6B3B" w14:textId="77777777" w:rsidR="00EC6E6B" w:rsidRPr="008C7CC2" w:rsidRDefault="00EC6E6B" w:rsidP="000864B2">
            <w:pPr>
              <w:pStyle w:val="Tabletitle"/>
              <w:rPr>
                <w:rFonts w:cs="Arial"/>
                <w:sz w:val="18"/>
                <w:szCs w:val="18"/>
              </w:rPr>
            </w:pPr>
            <w:r w:rsidRPr="008C7CC2">
              <w:rPr>
                <w:rFonts w:cs="Arial"/>
                <w:sz w:val="18"/>
                <w:szCs w:val="18"/>
              </w:rPr>
              <w:t>End of project phase</w:t>
            </w:r>
          </w:p>
        </w:tc>
      </w:tr>
      <w:tr w:rsidR="00EC6E6B" w:rsidRPr="008C7CC2" w14:paraId="20BB58F4" w14:textId="77777777" w:rsidTr="00CD4005">
        <w:trPr>
          <w:trHeight w:val="454"/>
        </w:trPr>
        <w:tc>
          <w:tcPr>
            <w:tcW w:w="2295" w:type="dxa"/>
            <w:vAlign w:val="center"/>
          </w:tcPr>
          <w:p w14:paraId="30EDA981" w14:textId="77777777" w:rsidR="00EC6E6B" w:rsidRPr="008C7CC2" w:rsidRDefault="00EC6E6B" w:rsidP="00214AF1">
            <w:pPr>
              <w:rPr>
                <w:rFonts w:cs="Arial"/>
              </w:rPr>
            </w:pPr>
          </w:p>
        </w:tc>
        <w:tc>
          <w:tcPr>
            <w:tcW w:w="850" w:type="dxa"/>
            <w:vAlign w:val="center"/>
          </w:tcPr>
          <w:p w14:paraId="288C9594" w14:textId="77777777" w:rsidR="00EC6E6B" w:rsidRPr="008C7CC2" w:rsidRDefault="00EC6E6B" w:rsidP="00214AF1">
            <w:pPr>
              <w:rPr>
                <w:rFonts w:cs="Arial"/>
              </w:rPr>
            </w:pPr>
          </w:p>
        </w:tc>
        <w:tc>
          <w:tcPr>
            <w:tcW w:w="2287" w:type="dxa"/>
            <w:vAlign w:val="center"/>
          </w:tcPr>
          <w:p w14:paraId="34530ED5" w14:textId="77777777" w:rsidR="00EC6E6B" w:rsidRPr="008C7CC2" w:rsidRDefault="00EC6E6B" w:rsidP="00214AF1">
            <w:pPr>
              <w:rPr>
                <w:rFonts w:cs="Arial"/>
              </w:rPr>
            </w:pPr>
          </w:p>
        </w:tc>
        <w:tc>
          <w:tcPr>
            <w:tcW w:w="907" w:type="dxa"/>
            <w:vAlign w:val="center"/>
          </w:tcPr>
          <w:p w14:paraId="716CC077" w14:textId="77777777" w:rsidR="00EC6E6B" w:rsidRPr="008C7CC2" w:rsidRDefault="00EC6E6B" w:rsidP="00214AF1">
            <w:pPr>
              <w:rPr>
                <w:rFonts w:cs="Arial"/>
              </w:rPr>
            </w:pPr>
          </w:p>
        </w:tc>
        <w:tc>
          <w:tcPr>
            <w:tcW w:w="2506" w:type="dxa"/>
            <w:vAlign w:val="center"/>
          </w:tcPr>
          <w:p w14:paraId="7420932F" w14:textId="1A45D59F" w:rsidR="00EC6E6B" w:rsidRPr="008C7CC2" w:rsidRDefault="00EC6E6B" w:rsidP="00214AF1">
            <w:pPr>
              <w:rPr>
                <w:rFonts w:cs="Arial"/>
              </w:rPr>
            </w:pPr>
          </w:p>
        </w:tc>
      </w:tr>
      <w:tr w:rsidR="00EC6E6B" w:rsidRPr="008C7CC2" w14:paraId="5324F0C6" w14:textId="77777777" w:rsidTr="00CD4005">
        <w:trPr>
          <w:trHeight w:val="454"/>
        </w:trPr>
        <w:tc>
          <w:tcPr>
            <w:tcW w:w="2295" w:type="dxa"/>
            <w:vAlign w:val="center"/>
          </w:tcPr>
          <w:p w14:paraId="4E504B40" w14:textId="77777777" w:rsidR="00EC6E6B" w:rsidRPr="008C7CC2" w:rsidRDefault="00EC6E6B" w:rsidP="00214AF1">
            <w:pPr>
              <w:rPr>
                <w:rFonts w:cs="Arial"/>
              </w:rPr>
            </w:pPr>
          </w:p>
        </w:tc>
        <w:tc>
          <w:tcPr>
            <w:tcW w:w="850" w:type="dxa"/>
            <w:vAlign w:val="center"/>
          </w:tcPr>
          <w:p w14:paraId="7963C271" w14:textId="77777777" w:rsidR="00EC6E6B" w:rsidRPr="008C7CC2" w:rsidRDefault="00EC6E6B" w:rsidP="00214AF1">
            <w:pPr>
              <w:rPr>
                <w:rFonts w:cs="Arial"/>
              </w:rPr>
            </w:pPr>
          </w:p>
        </w:tc>
        <w:tc>
          <w:tcPr>
            <w:tcW w:w="2287" w:type="dxa"/>
            <w:vAlign w:val="center"/>
          </w:tcPr>
          <w:p w14:paraId="03277459" w14:textId="77777777" w:rsidR="00EC6E6B" w:rsidRPr="008C7CC2" w:rsidRDefault="00EC6E6B" w:rsidP="00214AF1">
            <w:pPr>
              <w:rPr>
                <w:rFonts w:cs="Arial"/>
              </w:rPr>
            </w:pPr>
          </w:p>
        </w:tc>
        <w:tc>
          <w:tcPr>
            <w:tcW w:w="907" w:type="dxa"/>
            <w:vAlign w:val="center"/>
          </w:tcPr>
          <w:p w14:paraId="1BA72139" w14:textId="77777777" w:rsidR="00EC6E6B" w:rsidRPr="008C7CC2" w:rsidRDefault="00EC6E6B" w:rsidP="00214AF1">
            <w:pPr>
              <w:rPr>
                <w:rFonts w:cs="Arial"/>
              </w:rPr>
            </w:pPr>
          </w:p>
        </w:tc>
        <w:tc>
          <w:tcPr>
            <w:tcW w:w="2506" w:type="dxa"/>
            <w:vAlign w:val="center"/>
          </w:tcPr>
          <w:p w14:paraId="75B24599" w14:textId="04210490" w:rsidR="00EC6E6B" w:rsidRPr="008C7CC2" w:rsidRDefault="00EC6E6B" w:rsidP="00214AF1">
            <w:pPr>
              <w:rPr>
                <w:rFonts w:cs="Arial"/>
              </w:rPr>
            </w:pPr>
          </w:p>
        </w:tc>
      </w:tr>
      <w:tr w:rsidR="00EC6E6B" w:rsidRPr="008C7CC2" w14:paraId="7BB7DCFD" w14:textId="77777777" w:rsidTr="00CD4005">
        <w:trPr>
          <w:trHeight w:val="454"/>
        </w:trPr>
        <w:tc>
          <w:tcPr>
            <w:tcW w:w="2295" w:type="dxa"/>
            <w:vAlign w:val="center"/>
          </w:tcPr>
          <w:p w14:paraId="4B35AEE0" w14:textId="77777777" w:rsidR="00EC6E6B" w:rsidRPr="008C7CC2" w:rsidRDefault="00EC6E6B" w:rsidP="00214AF1">
            <w:pPr>
              <w:rPr>
                <w:rFonts w:cs="Arial"/>
              </w:rPr>
            </w:pPr>
          </w:p>
        </w:tc>
        <w:tc>
          <w:tcPr>
            <w:tcW w:w="850" w:type="dxa"/>
            <w:vAlign w:val="center"/>
          </w:tcPr>
          <w:p w14:paraId="6582A422" w14:textId="77777777" w:rsidR="00EC6E6B" w:rsidRPr="008C7CC2" w:rsidRDefault="00EC6E6B" w:rsidP="00214AF1">
            <w:pPr>
              <w:rPr>
                <w:rFonts w:cs="Arial"/>
              </w:rPr>
            </w:pPr>
          </w:p>
        </w:tc>
        <w:tc>
          <w:tcPr>
            <w:tcW w:w="2287" w:type="dxa"/>
            <w:vAlign w:val="center"/>
          </w:tcPr>
          <w:p w14:paraId="5FDFA79B" w14:textId="77777777" w:rsidR="00EC6E6B" w:rsidRPr="008C7CC2" w:rsidRDefault="00EC6E6B" w:rsidP="00214AF1">
            <w:pPr>
              <w:rPr>
                <w:rFonts w:cs="Arial"/>
              </w:rPr>
            </w:pPr>
          </w:p>
        </w:tc>
        <w:tc>
          <w:tcPr>
            <w:tcW w:w="907" w:type="dxa"/>
            <w:vAlign w:val="center"/>
          </w:tcPr>
          <w:p w14:paraId="222DDDCC" w14:textId="77777777" w:rsidR="00EC6E6B" w:rsidRPr="008C7CC2" w:rsidRDefault="00EC6E6B" w:rsidP="00214AF1">
            <w:pPr>
              <w:rPr>
                <w:rFonts w:cs="Arial"/>
              </w:rPr>
            </w:pPr>
          </w:p>
        </w:tc>
        <w:tc>
          <w:tcPr>
            <w:tcW w:w="2506" w:type="dxa"/>
            <w:vAlign w:val="center"/>
          </w:tcPr>
          <w:p w14:paraId="54A29195" w14:textId="01B8CCF3" w:rsidR="00EC6E6B" w:rsidRPr="008C7CC2" w:rsidRDefault="00EC6E6B" w:rsidP="00214AF1">
            <w:pPr>
              <w:rPr>
                <w:rFonts w:cs="Arial"/>
              </w:rPr>
            </w:pPr>
          </w:p>
        </w:tc>
      </w:tr>
      <w:tr w:rsidR="00EC6E6B" w:rsidRPr="008C7CC2" w14:paraId="075A0602" w14:textId="77777777" w:rsidTr="00CD4005">
        <w:trPr>
          <w:trHeight w:val="454"/>
        </w:trPr>
        <w:tc>
          <w:tcPr>
            <w:tcW w:w="2295" w:type="dxa"/>
            <w:vAlign w:val="center"/>
          </w:tcPr>
          <w:p w14:paraId="57A5CA46" w14:textId="77777777" w:rsidR="00EC6E6B" w:rsidRPr="008C7CC2" w:rsidRDefault="00EC6E6B" w:rsidP="00214AF1">
            <w:pPr>
              <w:rPr>
                <w:rFonts w:cs="Arial"/>
              </w:rPr>
            </w:pPr>
          </w:p>
        </w:tc>
        <w:tc>
          <w:tcPr>
            <w:tcW w:w="850" w:type="dxa"/>
            <w:vAlign w:val="center"/>
          </w:tcPr>
          <w:p w14:paraId="0E4DBCB8" w14:textId="77777777" w:rsidR="00EC6E6B" w:rsidRPr="008C7CC2" w:rsidRDefault="00EC6E6B" w:rsidP="00214AF1">
            <w:pPr>
              <w:rPr>
                <w:rFonts w:cs="Arial"/>
              </w:rPr>
            </w:pPr>
          </w:p>
        </w:tc>
        <w:tc>
          <w:tcPr>
            <w:tcW w:w="2287" w:type="dxa"/>
            <w:vAlign w:val="center"/>
          </w:tcPr>
          <w:p w14:paraId="574D97CA" w14:textId="77777777" w:rsidR="00EC6E6B" w:rsidRPr="008C7CC2" w:rsidRDefault="00EC6E6B" w:rsidP="00214AF1">
            <w:pPr>
              <w:rPr>
                <w:rFonts w:cs="Arial"/>
              </w:rPr>
            </w:pPr>
          </w:p>
        </w:tc>
        <w:tc>
          <w:tcPr>
            <w:tcW w:w="907" w:type="dxa"/>
            <w:vAlign w:val="center"/>
          </w:tcPr>
          <w:p w14:paraId="56C4FC05" w14:textId="77777777" w:rsidR="00EC6E6B" w:rsidRPr="008C7CC2" w:rsidRDefault="00EC6E6B" w:rsidP="00214AF1">
            <w:pPr>
              <w:rPr>
                <w:rFonts w:cs="Arial"/>
              </w:rPr>
            </w:pPr>
          </w:p>
        </w:tc>
        <w:tc>
          <w:tcPr>
            <w:tcW w:w="2506" w:type="dxa"/>
            <w:vAlign w:val="center"/>
          </w:tcPr>
          <w:p w14:paraId="5E052B46" w14:textId="299B4871" w:rsidR="00EC6E6B" w:rsidRPr="008C7CC2" w:rsidRDefault="00EC6E6B" w:rsidP="00214AF1">
            <w:pPr>
              <w:rPr>
                <w:rFonts w:cs="Arial"/>
              </w:rPr>
            </w:pPr>
          </w:p>
        </w:tc>
      </w:tr>
      <w:tr w:rsidR="00EC6E6B" w:rsidRPr="008C7CC2" w14:paraId="6092C56B" w14:textId="77777777" w:rsidTr="00CD4005">
        <w:trPr>
          <w:trHeight w:val="454"/>
        </w:trPr>
        <w:tc>
          <w:tcPr>
            <w:tcW w:w="2295" w:type="dxa"/>
            <w:vAlign w:val="center"/>
          </w:tcPr>
          <w:p w14:paraId="23A52B95" w14:textId="77777777" w:rsidR="00EC6E6B" w:rsidRPr="008C7CC2" w:rsidRDefault="00EC6E6B" w:rsidP="00214AF1">
            <w:pPr>
              <w:rPr>
                <w:rFonts w:cs="Arial"/>
              </w:rPr>
            </w:pPr>
          </w:p>
        </w:tc>
        <w:tc>
          <w:tcPr>
            <w:tcW w:w="850" w:type="dxa"/>
            <w:vAlign w:val="center"/>
          </w:tcPr>
          <w:p w14:paraId="1285B718" w14:textId="77777777" w:rsidR="00EC6E6B" w:rsidRPr="008C7CC2" w:rsidRDefault="00EC6E6B" w:rsidP="00214AF1">
            <w:pPr>
              <w:rPr>
                <w:rFonts w:cs="Arial"/>
              </w:rPr>
            </w:pPr>
          </w:p>
        </w:tc>
        <w:tc>
          <w:tcPr>
            <w:tcW w:w="2287" w:type="dxa"/>
            <w:vAlign w:val="center"/>
          </w:tcPr>
          <w:p w14:paraId="2ECDBD88" w14:textId="77777777" w:rsidR="00EC6E6B" w:rsidRPr="008C7CC2" w:rsidRDefault="00EC6E6B" w:rsidP="00214AF1">
            <w:pPr>
              <w:rPr>
                <w:rFonts w:cs="Arial"/>
              </w:rPr>
            </w:pPr>
          </w:p>
        </w:tc>
        <w:tc>
          <w:tcPr>
            <w:tcW w:w="907" w:type="dxa"/>
            <w:vAlign w:val="center"/>
          </w:tcPr>
          <w:p w14:paraId="25ECCB85" w14:textId="77777777" w:rsidR="00EC6E6B" w:rsidRPr="008C7CC2" w:rsidRDefault="00EC6E6B" w:rsidP="00214AF1">
            <w:pPr>
              <w:rPr>
                <w:rFonts w:cs="Arial"/>
              </w:rPr>
            </w:pPr>
          </w:p>
        </w:tc>
        <w:tc>
          <w:tcPr>
            <w:tcW w:w="2506" w:type="dxa"/>
            <w:vAlign w:val="center"/>
          </w:tcPr>
          <w:p w14:paraId="0848813D" w14:textId="4383B6A8" w:rsidR="00EC6E6B" w:rsidRPr="008C7CC2" w:rsidRDefault="00EC6E6B" w:rsidP="00214AF1">
            <w:pPr>
              <w:rPr>
                <w:rFonts w:cs="Arial"/>
              </w:rPr>
            </w:pPr>
          </w:p>
        </w:tc>
      </w:tr>
      <w:tr w:rsidR="00EC6E6B" w:rsidRPr="008C7CC2" w14:paraId="3F0E8F0A" w14:textId="77777777" w:rsidTr="00CD4005">
        <w:trPr>
          <w:trHeight w:val="454"/>
        </w:trPr>
        <w:tc>
          <w:tcPr>
            <w:tcW w:w="2295" w:type="dxa"/>
            <w:vAlign w:val="center"/>
          </w:tcPr>
          <w:p w14:paraId="79AC85EA" w14:textId="77777777" w:rsidR="00EC6E6B" w:rsidRPr="008C7CC2" w:rsidRDefault="00EC6E6B" w:rsidP="00214AF1">
            <w:pPr>
              <w:rPr>
                <w:rFonts w:cs="Arial"/>
              </w:rPr>
            </w:pPr>
          </w:p>
        </w:tc>
        <w:tc>
          <w:tcPr>
            <w:tcW w:w="850" w:type="dxa"/>
            <w:vAlign w:val="center"/>
          </w:tcPr>
          <w:p w14:paraId="6A9A5F5C" w14:textId="77777777" w:rsidR="00EC6E6B" w:rsidRPr="008C7CC2" w:rsidRDefault="00EC6E6B" w:rsidP="00214AF1">
            <w:pPr>
              <w:rPr>
                <w:rFonts w:cs="Arial"/>
              </w:rPr>
            </w:pPr>
          </w:p>
        </w:tc>
        <w:tc>
          <w:tcPr>
            <w:tcW w:w="2287" w:type="dxa"/>
            <w:vAlign w:val="center"/>
          </w:tcPr>
          <w:p w14:paraId="3F494847" w14:textId="77777777" w:rsidR="00EC6E6B" w:rsidRPr="008C7CC2" w:rsidRDefault="00EC6E6B" w:rsidP="00214AF1">
            <w:pPr>
              <w:rPr>
                <w:rFonts w:cs="Arial"/>
              </w:rPr>
            </w:pPr>
          </w:p>
        </w:tc>
        <w:tc>
          <w:tcPr>
            <w:tcW w:w="907" w:type="dxa"/>
            <w:vAlign w:val="center"/>
          </w:tcPr>
          <w:p w14:paraId="7966AF4B" w14:textId="77777777" w:rsidR="00EC6E6B" w:rsidRPr="008C7CC2" w:rsidRDefault="00EC6E6B" w:rsidP="00214AF1">
            <w:pPr>
              <w:rPr>
                <w:rFonts w:cs="Arial"/>
              </w:rPr>
            </w:pPr>
          </w:p>
        </w:tc>
        <w:tc>
          <w:tcPr>
            <w:tcW w:w="2506" w:type="dxa"/>
            <w:vAlign w:val="center"/>
          </w:tcPr>
          <w:p w14:paraId="735FD8D6" w14:textId="2F03119D" w:rsidR="00EC6E6B" w:rsidRPr="008C7CC2" w:rsidRDefault="00EC6E6B" w:rsidP="00214AF1">
            <w:pPr>
              <w:rPr>
                <w:rFonts w:cs="Arial"/>
              </w:rPr>
            </w:pPr>
          </w:p>
        </w:tc>
      </w:tr>
    </w:tbl>
    <w:p w14:paraId="188BEE3D" w14:textId="77777777" w:rsidR="00EC6E6B" w:rsidRPr="008C7CC2" w:rsidRDefault="00EC6E6B" w:rsidP="00EC6E6B">
      <w:pPr>
        <w:pStyle w:val="Tabletitle"/>
        <w:rPr>
          <w:rFonts w:cs="Arial"/>
          <w:b w:val="0"/>
          <w:bCs/>
          <w:sz w:val="18"/>
          <w:szCs w:val="18"/>
        </w:rPr>
      </w:pPr>
      <w:r w:rsidRPr="008C7CC2">
        <w:rPr>
          <w:rFonts w:cs="Arial"/>
          <w:b w:val="0"/>
          <w:bCs/>
          <w:sz w:val="18"/>
          <w:szCs w:val="18"/>
        </w:rPr>
        <w:t>* Weeks before the key decision point</w:t>
      </w:r>
      <w:r w:rsidRPr="008C7CC2">
        <w:rPr>
          <w:rFonts w:cs="Arial"/>
          <w:b w:val="0"/>
          <w:bCs/>
          <w:sz w:val="18"/>
          <w:szCs w:val="18"/>
        </w:rPr>
        <w:tab/>
        <w:t>** Weeks before end of project phase</w:t>
      </w:r>
    </w:p>
    <w:p w14:paraId="22486BF4" w14:textId="07796EAC" w:rsidR="006E04CD" w:rsidRPr="008C7CC2" w:rsidRDefault="006E04CD" w:rsidP="00DC5303">
      <w:pPr>
        <w:pStyle w:val="Instructions"/>
        <w:rPr>
          <w:rFonts w:cs="Arial"/>
        </w:rPr>
      </w:pPr>
      <w:r w:rsidRPr="008C7CC2">
        <w:rPr>
          <w:rFonts w:cs="Arial"/>
        </w:rPr>
        <w:t xml:space="preserve">NOTE: This table should </w:t>
      </w:r>
      <w:r w:rsidR="00C20781" w:rsidRPr="008C7CC2">
        <w:rPr>
          <w:rFonts w:cs="Arial"/>
        </w:rPr>
        <w:t>align with</w:t>
      </w:r>
      <w:r w:rsidRPr="008C7CC2">
        <w:rPr>
          <w:rFonts w:cs="Arial"/>
        </w:rPr>
        <w:t xml:space="preserve"> the delivery milestones and dates from the AIR and PIR prepared previously.</w:t>
      </w:r>
    </w:p>
    <w:p w14:paraId="64A4A256" w14:textId="77777777" w:rsidR="00082E81" w:rsidRDefault="00082E81" w:rsidP="00082E81">
      <w:pPr>
        <w:pStyle w:val="Instructionsindent"/>
      </w:pPr>
      <w:r w:rsidRPr="00840952">
        <w:t>Edit the table as required, e.g. add or delete delivery milestones, key decision points and/or project phases.</w:t>
      </w:r>
    </w:p>
    <w:p w14:paraId="1AF4973C" w14:textId="77777777" w:rsidR="00082E81" w:rsidRPr="00840952" w:rsidRDefault="00082E81" w:rsidP="00082E81">
      <w:pPr>
        <w:pStyle w:val="Instructionsindent"/>
      </w:pPr>
      <w:r w:rsidRPr="00840952">
        <w:t>E</w:t>
      </w:r>
      <w:r>
        <w:t>nter</w:t>
      </w:r>
      <w:r w:rsidRPr="00840952">
        <w:t xml:space="preserve"> phase names</w:t>
      </w:r>
      <w:r>
        <w:t xml:space="preserve"> or descriptions</w:t>
      </w:r>
      <w:r w:rsidRPr="00840952">
        <w:t xml:space="preserve"> </w:t>
      </w:r>
      <w:r>
        <w:t>agreed for the project, e.g. Schematic design, Contract documentation</w:t>
      </w:r>
      <w:r w:rsidRPr="00840952">
        <w:t>.</w:t>
      </w:r>
    </w:p>
    <w:p w14:paraId="345A920B" w14:textId="77777777" w:rsidR="00082E81" w:rsidRPr="00840952" w:rsidRDefault="00082E81" w:rsidP="00082E81">
      <w:pPr>
        <w:pStyle w:val="Instructionsindent"/>
      </w:pPr>
      <w:r w:rsidRPr="00840952">
        <w:t>Enter descriptions of delivery milestones</w:t>
      </w:r>
      <w:r>
        <w:t xml:space="preserve">, </w:t>
      </w:r>
      <w:r w:rsidRPr="00840952">
        <w:t>key decision points. Number or designate as required.</w:t>
      </w:r>
    </w:p>
    <w:p w14:paraId="4E6C6DDE" w14:textId="77777777" w:rsidR="00082E81" w:rsidRDefault="00082E81" w:rsidP="00082E81">
      <w:pPr>
        <w:pStyle w:val="Instructionsindent"/>
      </w:pPr>
      <w:r w:rsidRPr="00840952">
        <w:t>Enter lead times between delivery milestones</w:t>
      </w:r>
      <w:r>
        <w:t xml:space="preserve">, </w:t>
      </w:r>
      <w:r w:rsidRPr="00840952">
        <w:t>key decision points and the end of project phases in the ‘Weeks before’ column</w:t>
      </w:r>
      <w:r>
        <w:t>s.</w:t>
      </w:r>
    </w:p>
    <w:p w14:paraId="6CF03DAB" w14:textId="5A6BDC71" w:rsidR="00EA1B06" w:rsidRPr="00082E81" w:rsidRDefault="00082E81" w:rsidP="00082E81">
      <w:pPr>
        <w:pStyle w:val="Instructions"/>
      </w:pPr>
      <w:r>
        <w:t>See</w:t>
      </w:r>
      <w:r w:rsidR="00EA1B06" w:rsidRPr="008C7CC2">
        <w:t xml:space="preserve"> </w:t>
      </w:r>
      <w:r w:rsidR="00EA1B06" w:rsidRPr="00082E81">
        <w:t>Appendix D – Defining information requirements</w:t>
      </w:r>
      <w:r w:rsidR="00EA1B06" w:rsidRPr="00082E81" w:rsidDel="001A6B44">
        <w:t xml:space="preserve"> </w:t>
      </w:r>
      <w:r w:rsidR="00EA1B06" w:rsidRPr="008C7CC2">
        <w:t>for an example of a completed table.</w:t>
      </w:r>
    </w:p>
    <w:p w14:paraId="3D42B860" w14:textId="77777777" w:rsidR="00EC6E6B" w:rsidRPr="008C7CC2" w:rsidRDefault="00EC6E6B" w:rsidP="00EC6E6B">
      <w:pPr>
        <w:pStyle w:val="Instructions"/>
        <w:rPr>
          <w:rFonts w:cs="Arial"/>
        </w:rPr>
      </w:pPr>
      <w:r w:rsidRPr="008C7CC2">
        <w:rPr>
          <w:rFonts w:cs="Arial"/>
        </w:rPr>
        <w:t>Dates can be substituted for lead times if they have been determined.</w:t>
      </w:r>
    </w:p>
    <w:p w14:paraId="03288FE9" w14:textId="2D539181" w:rsidR="00074A7B" w:rsidRPr="008C7CC2" w:rsidRDefault="00074A7B" w:rsidP="00074A7B">
      <w:pPr>
        <w:pStyle w:val="Prompt"/>
      </w:pPr>
      <w:r w:rsidRPr="008C7CC2">
        <w:t xml:space="preserve">Information handover procedure: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462598EA" w14:textId="2B2EFA84" w:rsidR="00074A7B" w:rsidRPr="008C7CC2" w:rsidRDefault="00074A7B" w:rsidP="00074A7B">
      <w:pPr>
        <w:pStyle w:val="Instructions"/>
        <w:rPr>
          <w:rFonts w:cs="Arial"/>
        </w:rPr>
      </w:pPr>
      <w:r w:rsidRPr="008C7CC2">
        <w:rPr>
          <w:rFonts w:cs="Arial"/>
        </w:rPr>
        <w:t xml:space="preserve">Describe the procedure for handing over the AIM and PIM to the </w:t>
      </w:r>
      <w:r w:rsidR="00151B2E" w:rsidRPr="008C7CC2">
        <w:t>appointing party</w:t>
      </w:r>
      <w:r w:rsidRPr="008C7CC2">
        <w:rPr>
          <w:rFonts w:cs="Arial"/>
        </w:rPr>
        <w:t xml:space="preserve"> including post-handover evaluation</w:t>
      </w:r>
      <w:r w:rsidR="00273DF2" w:rsidRPr="008C7CC2">
        <w:rPr>
          <w:rFonts w:cs="Arial"/>
        </w:rPr>
        <w:t>s</w:t>
      </w:r>
      <w:r w:rsidRPr="008C7CC2">
        <w:rPr>
          <w:rFonts w:cs="Arial"/>
        </w:rPr>
        <w:t xml:space="preserve"> to confirm that their information requirements have been satisfied. </w:t>
      </w:r>
      <w:r w:rsidR="003C7184" w:rsidRPr="008C7CC2">
        <w:rPr>
          <w:rFonts w:cs="Arial"/>
        </w:rPr>
        <w:t>C</w:t>
      </w:r>
      <w:r w:rsidRPr="008C7CC2">
        <w:rPr>
          <w:rFonts w:cs="Arial"/>
        </w:rPr>
        <w:t xml:space="preserve">oordinate the </w:t>
      </w:r>
      <w:r w:rsidR="002C19AE" w:rsidRPr="008C7CC2">
        <w:rPr>
          <w:rFonts w:cs="Arial"/>
        </w:rPr>
        <w:t xml:space="preserve">procedures detailed in the AIR and PIR. </w:t>
      </w:r>
      <w:r w:rsidRPr="008C7CC2">
        <w:rPr>
          <w:rFonts w:cs="Arial"/>
        </w:rPr>
        <w:t xml:space="preserve">Reference relevant standards such as </w:t>
      </w:r>
      <w:r w:rsidRPr="008C7CC2">
        <w:rPr>
          <w:rFonts w:cs="Arial"/>
          <w:i/>
          <w:iCs/>
        </w:rPr>
        <w:t xml:space="preserve">The Soft Landings Framework Australia and New Zealand </w:t>
      </w:r>
      <w:r w:rsidR="004214A9" w:rsidRPr="008C7CC2">
        <w:rPr>
          <w:rFonts w:cs="Arial"/>
        </w:rPr>
        <w:t xml:space="preserve">(CIBSE) </w:t>
      </w:r>
      <w:r w:rsidRPr="008C7CC2">
        <w:rPr>
          <w:rFonts w:cs="Arial"/>
        </w:rPr>
        <w:t>as required</w:t>
      </w:r>
      <w:r w:rsidR="005D1DFB" w:rsidRPr="008C7CC2">
        <w:rPr>
          <w:rFonts w:cs="Arial"/>
        </w:rPr>
        <w:t>.</w:t>
      </w:r>
    </w:p>
    <w:p w14:paraId="2B68167D" w14:textId="04CEF352" w:rsidR="00074A7B" w:rsidRPr="008C7CC2" w:rsidRDefault="00074A7B" w:rsidP="005F1A08">
      <w:r w:rsidRPr="008C7CC2">
        <w:t xml:space="preserve">Project information acceptance criteria: Conformance with the information requirements specified in this </w:t>
      </w:r>
      <w:r w:rsidR="008F5653" w:rsidRPr="008C7CC2">
        <w:t>E</w:t>
      </w:r>
      <w:r w:rsidRPr="008C7CC2">
        <w:t xml:space="preserve">IR document and the standards cited for each PIM </w:t>
      </w:r>
      <w:r w:rsidR="008F5653" w:rsidRPr="008C7CC2">
        <w:t xml:space="preserve">and AIM </w:t>
      </w:r>
      <w:r w:rsidRPr="008C7CC2">
        <w:t xml:space="preserve">element in </w:t>
      </w:r>
      <w:r w:rsidR="003C7184" w:rsidRPr="008C7CC2">
        <w:rPr>
          <w:rFonts w:cs="Arial"/>
          <w:b/>
          <w:bCs/>
          <w:color w:val="808080" w:themeColor="background1" w:themeShade="80"/>
          <w:szCs w:val="18"/>
        </w:rPr>
        <w:t>T</w:t>
      </w:r>
      <w:r w:rsidR="009E6683">
        <w:rPr>
          <w:rFonts w:cs="Arial"/>
          <w:b/>
          <w:bCs/>
          <w:color w:val="808080" w:themeColor="background1" w:themeShade="80"/>
          <w:szCs w:val="18"/>
        </w:rPr>
        <w:t>echnical</w:t>
      </w:r>
      <w:r w:rsidRPr="008C7CC2">
        <w:t xml:space="preserve">, </w:t>
      </w:r>
      <w:r w:rsidRPr="008C7CC2">
        <w:rPr>
          <w:b/>
          <w:bCs/>
          <w:color w:val="808080" w:themeColor="background1" w:themeShade="80"/>
        </w:rPr>
        <w:t>Standards and project reference information</w:t>
      </w:r>
      <w:r w:rsidRPr="008C7CC2">
        <w:t>.</w:t>
      </w:r>
    </w:p>
    <w:p w14:paraId="1AE899B1" w14:textId="23CB9EC5" w:rsidR="00B67FE8" w:rsidRPr="008C7CC2" w:rsidRDefault="00B67FE8">
      <w:pPr>
        <w:pStyle w:val="Heading2"/>
      </w:pPr>
      <w:bookmarkStart w:id="86" w:name="_Toc99314084"/>
      <w:bookmarkStart w:id="87" w:name="_Toc99314085"/>
      <w:bookmarkStart w:id="88" w:name="_Toc99314086"/>
      <w:bookmarkStart w:id="89" w:name="_Toc99314135"/>
      <w:bookmarkStart w:id="90" w:name="_Toc99314136"/>
      <w:bookmarkStart w:id="91" w:name="_Toc99314137"/>
      <w:bookmarkStart w:id="92" w:name="_Toc99314138"/>
      <w:bookmarkStart w:id="93" w:name="_Toc99314139"/>
      <w:bookmarkStart w:id="94" w:name="_Toc99314144"/>
      <w:bookmarkStart w:id="95" w:name="_Toc99314148"/>
      <w:bookmarkStart w:id="96" w:name="_Toc99314152"/>
      <w:bookmarkStart w:id="97" w:name="_Toc99314156"/>
      <w:bookmarkStart w:id="98" w:name="_Toc99314160"/>
      <w:bookmarkStart w:id="99" w:name="_Toc99314161"/>
      <w:bookmarkStart w:id="100" w:name="_Toc99314162"/>
      <w:bookmarkStart w:id="101" w:name="_Toc99314163"/>
      <w:bookmarkStart w:id="102" w:name="_Toc99314164"/>
      <w:bookmarkStart w:id="103" w:name="_Hlk111556071"/>
      <w:bookmarkStart w:id="104" w:name="_Toc117180736"/>
      <w:bookmarkEnd w:id="49"/>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8C7CC2">
        <w:t>Existing conditions</w:t>
      </w:r>
      <w:r w:rsidR="00C9332C" w:rsidRPr="008C7CC2">
        <w:t xml:space="preserve"> information</w:t>
      </w:r>
      <w:bookmarkEnd w:id="104"/>
    </w:p>
    <w:p w14:paraId="7E50538F" w14:textId="27F65B7A" w:rsidR="00B67FE8" w:rsidRPr="008C7CC2" w:rsidRDefault="00C9332C" w:rsidP="00B67FE8">
      <w:pPr>
        <w:pStyle w:val="Prompt"/>
      </w:pPr>
      <w:r w:rsidRPr="008C7CC2">
        <w:t>Available existing conditions information</w:t>
      </w:r>
      <w:r w:rsidR="00B67FE8" w:rsidRPr="008C7CC2">
        <w:t xml:space="preserve">: </w:t>
      </w:r>
      <w:r w:rsidR="00B67FE8" w:rsidRPr="008C7CC2">
        <w:fldChar w:fldCharType="begin"/>
      </w:r>
      <w:r w:rsidR="00B67FE8" w:rsidRPr="008C7CC2">
        <w:instrText xml:space="preserve"> MACROBUTTON  ac_OnHelp [complete/delete]</w:instrText>
      </w:r>
      <w:r w:rsidR="00B67FE8" w:rsidRPr="008C7CC2">
        <w:fldChar w:fldCharType="separate"/>
      </w:r>
      <w:r w:rsidR="00B67FE8" w:rsidRPr="008C7CC2">
        <w:t> </w:t>
      </w:r>
      <w:r w:rsidR="00B67FE8" w:rsidRPr="008C7CC2">
        <w:fldChar w:fldCharType="end"/>
      </w:r>
    </w:p>
    <w:p w14:paraId="449AE62C" w14:textId="47574C23" w:rsidR="00B67FE8" w:rsidRPr="008C7CC2" w:rsidRDefault="00B67FE8" w:rsidP="00C9332C">
      <w:pPr>
        <w:pStyle w:val="Instructions"/>
        <w:rPr>
          <w:rFonts w:cs="Arial"/>
        </w:rPr>
      </w:pPr>
      <w:r w:rsidRPr="008C7CC2">
        <w:rPr>
          <w:rFonts w:cs="Arial"/>
        </w:rPr>
        <w:t xml:space="preserve">Describe </w:t>
      </w:r>
      <w:r w:rsidR="00C9332C" w:rsidRPr="008C7CC2">
        <w:rPr>
          <w:rFonts w:cs="Arial"/>
        </w:rPr>
        <w:t xml:space="preserve">the existing conditions information that </w:t>
      </w:r>
      <w:r w:rsidR="00A47D98" w:rsidRPr="008C7CC2">
        <w:rPr>
          <w:rFonts w:cs="Arial"/>
        </w:rPr>
        <w:t>will</w:t>
      </w:r>
      <w:r w:rsidR="00C9332C" w:rsidRPr="008C7CC2">
        <w:rPr>
          <w:rFonts w:cs="Arial"/>
        </w:rPr>
        <w:t xml:space="preserve"> be made available for prospective appointed parties, e.g. surveys, geotechnical reports, models</w:t>
      </w:r>
      <w:r w:rsidR="00081105" w:rsidRPr="008C7CC2">
        <w:rPr>
          <w:rFonts w:cs="Arial"/>
        </w:rPr>
        <w:t>, asset registers</w:t>
      </w:r>
      <w:r w:rsidR="00C9332C" w:rsidRPr="008C7CC2">
        <w:rPr>
          <w:rFonts w:cs="Arial"/>
        </w:rPr>
        <w:t xml:space="preserve">. </w:t>
      </w:r>
      <w:r w:rsidR="00A47D98" w:rsidRPr="008C7CC2">
        <w:rPr>
          <w:rFonts w:cs="Arial"/>
        </w:rPr>
        <w:t xml:space="preserve">Include it in the CDE (or tender resources) and reference it in the </w:t>
      </w:r>
      <w:r w:rsidR="00A47D98" w:rsidRPr="008C7CC2">
        <w:rPr>
          <w:rFonts w:cs="Arial"/>
          <w:b/>
          <w:bCs/>
        </w:rPr>
        <w:t>Project reference information directory</w:t>
      </w:r>
      <w:r w:rsidR="00A47D98" w:rsidRPr="008C7CC2">
        <w:rPr>
          <w:rFonts w:cs="Arial"/>
        </w:rPr>
        <w:t>.</w:t>
      </w:r>
      <w:r w:rsidR="000E2D0F" w:rsidRPr="008C7CC2">
        <w:rPr>
          <w:rFonts w:cs="Arial"/>
        </w:rPr>
        <w:t xml:space="preserve"> If none is available, enter ‘None’ at the prompt.</w:t>
      </w:r>
    </w:p>
    <w:p w14:paraId="42444CB7" w14:textId="09CB294F" w:rsidR="00A47D98" w:rsidRPr="008C7CC2" w:rsidRDefault="00A47D98" w:rsidP="00A47D98">
      <w:pPr>
        <w:pStyle w:val="Prompt"/>
      </w:pPr>
      <w:r w:rsidRPr="008C7CC2">
        <w:t>A</w:t>
      </w:r>
      <w:r w:rsidR="0049020A" w:rsidRPr="008C7CC2">
        <w:t>dditional</w:t>
      </w:r>
      <w:r w:rsidRPr="008C7CC2">
        <w:t xml:space="preserve"> existing conditions </w:t>
      </w:r>
      <w:r w:rsidR="0049020A" w:rsidRPr="008C7CC2">
        <w:t>modelling requirements</w:t>
      </w:r>
      <w:r w:rsidRPr="008C7CC2">
        <w:t xml:space="preserve">: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513FDE59" w14:textId="65B16924" w:rsidR="00A47D98" w:rsidRPr="008C7CC2" w:rsidRDefault="00082E81" w:rsidP="00A47D98">
      <w:pPr>
        <w:pStyle w:val="Instructions"/>
        <w:rPr>
          <w:rFonts w:cs="Arial"/>
        </w:rPr>
      </w:pPr>
      <w:r w:rsidRPr="00840952">
        <w:rPr>
          <w:rFonts w:cs="Arial"/>
        </w:rPr>
        <w:t xml:space="preserve">Specify any modelling </w:t>
      </w:r>
      <w:r>
        <w:rPr>
          <w:rFonts w:cs="Arial"/>
        </w:rPr>
        <w:t xml:space="preserve">of </w:t>
      </w:r>
      <w:r w:rsidRPr="00840952">
        <w:rPr>
          <w:rFonts w:cs="Arial"/>
        </w:rPr>
        <w:t xml:space="preserve">existing conditions required </w:t>
      </w:r>
      <w:r w:rsidR="0049020A" w:rsidRPr="008C7CC2">
        <w:rPr>
          <w:rFonts w:cs="Arial"/>
        </w:rPr>
        <w:t>in addition to</w:t>
      </w:r>
      <w:r w:rsidR="00A47D98" w:rsidRPr="008C7CC2">
        <w:rPr>
          <w:rFonts w:cs="Arial"/>
        </w:rPr>
        <w:t xml:space="preserve"> that </w:t>
      </w:r>
      <w:r w:rsidR="0049020A" w:rsidRPr="008C7CC2">
        <w:rPr>
          <w:rFonts w:cs="Arial"/>
        </w:rPr>
        <w:t>provided by the appointing party</w:t>
      </w:r>
      <w:r w:rsidR="00A47D98" w:rsidRPr="008C7CC2">
        <w:rPr>
          <w:rFonts w:cs="Arial"/>
        </w:rPr>
        <w:t>.</w:t>
      </w:r>
      <w:r w:rsidR="0049020A" w:rsidRPr="008C7CC2">
        <w:rPr>
          <w:rFonts w:cs="Arial"/>
        </w:rPr>
        <w:t xml:space="preserve"> Refer to </w:t>
      </w:r>
      <w:r w:rsidR="00A97BAB" w:rsidRPr="005A0448">
        <w:rPr>
          <w:rFonts w:cs="Arial"/>
          <w:i/>
          <w:iCs/>
        </w:rPr>
        <w:t>Appendix</w:t>
      </w:r>
      <w:r w:rsidR="00A97BAB">
        <w:rPr>
          <w:rFonts w:cs="Arial"/>
          <w:i/>
          <w:iCs/>
        </w:rPr>
        <w:t> </w:t>
      </w:r>
      <w:r w:rsidR="00A97BAB" w:rsidRPr="005A0448">
        <w:rPr>
          <w:rFonts w:cs="Arial"/>
          <w:i/>
          <w:iCs/>
        </w:rPr>
        <w:t xml:space="preserve">C – </w:t>
      </w:r>
      <w:r w:rsidR="00A97BAB">
        <w:rPr>
          <w:rFonts w:cs="Arial"/>
          <w:i/>
          <w:iCs/>
        </w:rPr>
        <w:t>BIM u</w:t>
      </w:r>
      <w:r w:rsidR="00A97BAB" w:rsidRPr="005A0448">
        <w:rPr>
          <w:rFonts w:cs="Arial"/>
          <w:i/>
          <w:iCs/>
        </w:rPr>
        <w:t xml:space="preserve">se </w:t>
      </w:r>
      <w:r w:rsidR="00512483">
        <w:rPr>
          <w:rFonts w:cs="Arial"/>
          <w:i/>
          <w:iCs/>
        </w:rPr>
        <w:t>&amp;</w:t>
      </w:r>
      <w:r w:rsidR="00A97BAB">
        <w:rPr>
          <w:rFonts w:cs="Arial"/>
          <w:i/>
          <w:iCs/>
        </w:rPr>
        <w:t xml:space="preserve"> enabler d</w:t>
      </w:r>
      <w:r w:rsidR="00A97BAB" w:rsidRPr="005A0448">
        <w:rPr>
          <w:rFonts w:cs="Arial"/>
          <w:i/>
          <w:iCs/>
        </w:rPr>
        <w:t>escriptions</w:t>
      </w:r>
      <w:r w:rsidR="0049020A" w:rsidRPr="008C7CC2">
        <w:rPr>
          <w:rFonts w:cs="Arial"/>
          <w:i/>
          <w:iCs/>
        </w:rPr>
        <w:t xml:space="preserve"> </w:t>
      </w:r>
      <w:r w:rsidR="000E2D0F" w:rsidRPr="008C7CC2">
        <w:rPr>
          <w:rFonts w:cs="Arial"/>
          <w:b/>
          <w:bCs/>
        </w:rPr>
        <w:t>2.1 Existing conditions modelling</w:t>
      </w:r>
      <w:r w:rsidR="000E2D0F" w:rsidRPr="008C7CC2">
        <w:rPr>
          <w:rFonts w:cs="Arial"/>
        </w:rPr>
        <w:t xml:space="preserve"> for guidance on defining the scope of information required.</w:t>
      </w:r>
    </w:p>
    <w:p w14:paraId="5A247B69" w14:textId="13CE7C78" w:rsidR="00D83EDD" w:rsidRPr="008C7CC2" w:rsidRDefault="0012601E">
      <w:pPr>
        <w:pStyle w:val="Heading2"/>
      </w:pPr>
      <w:bookmarkStart w:id="105" w:name="_Toc117180737"/>
      <w:bookmarkEnd w:id="103"/>
      <w:r>
        <w:t>A</w:t>
      </w:r>
      <w:r w:rsidR="00170460" w:rsidRPr="008C7CC2">
        <w:t xml:space="preserve">sset </w:t>
      </w:r>
      <w:r>
        <w:t xml:space="preserve">and project </w:t>
      </w:r>
      <w:r w:rsidR="00EE4BA2" w:rsidRPr="008C7CC2">
        <w:t>information purposes</w:t>
      </w:r>
      <w:bookmarkEnd w:id="105"/>
    </w:p>
    <w:p w14:paraId="3006E37D" w14:textId="38E92E60" w:rsidR="002C4CB0" w:rsidRPr="008C7CC2" w:rsidRDefault="002C4CB0" w:rsidP="005F1A08">
      <w:r w:rsidRPr="008C7CC2">
        <w:t>Information purposes: The purposes of the</w:t>
      </w:r>
      <w:r w:rsidR="0012601E">
        <w:t xml:space="preserve"> asset and</w:t>
      </w:r>
      <w:r w:rsidRPr="008C7CC2">
        <w:t xml:space="preserve"> </w:t>
      </w:r>
      <w:r w:rsidR="008E3404" w:rsidRPr="008C7CC2">
        <w:t xml:space="preserve">project </w:t>
      </w:r>
      <w:r w:rsidRPr="008C7CC2">
        <w:t>information</w:t>
      </w:r>
      <w:r w:rsidR="0012601E">
        <w:t xml:space="preserve"> </w:t>
      </w:r>
      <w:r w:rsidRPr="008C7CC2">
        <w:t xml:space="preserve">required by the </w:t>
      </w:r>
      <w:r w:rsidR="00151B2E" w:rsidRPr="008C7CC2">
        <w:t>appointing party</w:t>
      </w:r>
      <w:r w:rsidRPr="008C7CC2">
        <w:t xml:space="preserve"> are shown in the </w:t>
      </w:r>
      <w:r w:rsidR="00C86DF4">
        <w:rPr>
          <w:b/>
          <w:bCs/>
          <w:color w:val="808080" w:themeColor="background1" w:themeShade="80"/>
        </w:rPr>
        <w:t>A</w:t>
      </w:r>
      <w:r w:rsidR="00170460" w:rsidRPr="008C7CC2">
        <w:rPr>
          <w:b/>
          <w:bCs/>
          <w:color w:val="808080" w:themeColor="background1" w:themeShade="80"/>
        </w:rPr>
        <w:t>sset</w:t>
      </w:r>
      <w:r w:rsidR="00C86DF4">
        <w:rPr>
          <w:b/>
          <w:bCs/>
          <w:color w:val="808080" w:themeColor="background1" w:themeShade="80"/>
        </w:rPr>
        <w:t xml:space="preserve"> and project</w:t>
      </w:r>
      <w:r w:rsidR="00170460" w:rsidRPr="008C7CC2">
        <w:rPr>
          <w:b/>
          <w:bCs/>
          <w:color w:val="808080" w:themeColor="background1" w:themeShade="80"/>
        </w:rPr>
        <w:t xml:space="preserve"> </w:t>
      </w:r>
      <w:r w:rsidRPr="008C7CC2">
        <w:rPr>
          <w:b/>
          <w:bCs/>
          <w:color w:val="808080" w:themeColor="background1" w:themeShade="80"/>
        </w:rPr>
        <w:t>information purposes table</w:t>
      </w:r>
      <w:r w:rsidRPr="008C7CC2">
        <w:t>.</w:t>
      </w:r>
    </w:p>
    <w:p w14:paraId="446E8ED4" w14:textId="77777777" w:rsidR="00C21FA0" w:rsidRPr="008C7CC2" w:rsidRDefault="00C21FA0" w:rsidP="002C4CB0">
      <w:pPr>
        <w:pStyle w:val="Instructionsindent"/>
        <w:numPr>
          <w:ilvl w:val="0"/>
          <w:numId w:val="0"/>
        </w:numPr>
        <w:rPr>
          <w:b/>
          <w:bCs/>
        </w:rPr>
      </w:pPr>
      <w:bookmarkStart w:id="106" w:name="_Hlk101121796"/>
      <w:r w:rsidRPr="008C7CC2">
        <w:rPr>
          <w:b/>
          <w:bCs/>
        </w:rPr>
        <w:t>Purpose of this table</w:t>
      </w:r>
    </w:p>
    <w:p w14:paraId="67856767" w14:textId="64A4F69C" w:rsidR="00E84396" w:rsidRPr="008C7CC2" w:rsidRDefault="00C21FA0" w:rsidP="00E84396">
      <w:pPr>
        <w:pStyle w:val="Instructionsindent"/>
        <w:numPr>
          <w:ilvl w:val="0"/>
          <w:numId w:val="0"/>
        </w:numPr>
      </w:pPr>
      <w:r w:rsidRPr="008C7CC2">
        <w:t xml:space="preserve">This table is used to </w:t>
      </w:r>
      <w:r w:rsidR="00E84396" w:rsidRPr="008C7CC2">
        <w:rPr>
          <w:rFonts w:cs="Arial"/>
        </w:rPr>
        <w:t xml:space="preserve">record the purposes of the asset </w:t>
      </w:r>
      <w:r w:rsidR="00C86DF4">
        <w:rPr>
          <w:rFonts w:cs="Arial"/>
        </w:rPr>
        <w:t xml:space="preserve">and project </w:t>
      </w:r>
      <w:r w:rsidR="00E84396" w:rsidRPr="008C7CC2">
        <w:rPr>
          <w:rFonts w:cs="Arial"/>
        </w:rPr>
        <w:t xml:space="preserve">information required by the </w:t>
      </w:r>
      <w:r w:rsidR="00E84396" w:rsidRPr="008C7CC2">
        <w:t>appointing party. The purposes reflect the underlying reasons for information requirements (the ‘why’). They can provide context and assist understanding by those responding to them.</w:t>
      </w:r>
      <w:bookmarkStart w:id="107" w:name="_Hlk100937557"/>
      <w:r w:rsidR="00E84396" w:rsidRPr="008C7CC2">
        <w:t xml:space="preserve"> Information requirements inform which properties or metadata need to be included in model objects.</w:t>
      </w:r>
    </w:p>
    <w:bookmarkEnd w:id="106"/>
    <w:bookmarkEnd w:id="107"/>
    <w:p w14:paraId="001D23B0" w14:textId="77777777" w:rsidR="00E84396" w:rsidRPr="008C7CC2" w:rsidRDefault="00BC1D2D" w:rsidP="00E84396">
      <w:pPr>
        <w:pStyle w:val="Instructionsindent"/>
        <w:numPr>
          <w:ilvl w:val="0"/>
          <w:numId w:val="0"/>
        </w:numPr>
      </w:pPr>
      <w:r w:rsidRPr="008C7CC2">
        <w:t>Information purposes have been used in this table to group sets of related information requirements together.</w:t>
      </w:r>
      <w:r w:rsidR="00E84396" w:rsidRPr="008C7CC2">
        <w:t xml:space="preserve"> These include:</w:t>
      </w:r>
    </w:p>
    <w:p w14:paraId="78EED041" w14:textId="77777777" w:rsidR="00E84396" w:rsidRPr="008C7CC2" w:rsidRDefault="00E84396" w:rsidP="00E84396">
      <w:pPr>
        <w:pStyle w:val="Instructionsindent"/>
        <w:tabs>
          <w:tab w:val="clear" w:pos="357"/>
          <w:tab w:val="clear" w:pos="420"/>
          <w:tab w:val="num" w:pos="360"/>
        </w:tabs>
        <w:ind w:left="360" w:hanging="360"/>
      </w:pPr>
      <w:r w:rsidRPr="008C7CC2">
        <w:t>Design: Information that designers are required to provide to communicate design intent.</w:t>
      </w:r>
    </w:p>
    <w:p w14:paraId="7CB84C17" w14:textId="77777777" w:rsidR="00E84396" w:rsidRPr="008C7CC2" w:rsidRDefault="00E84396" w:rsidP="00E84396">
      <w:pPr>
        <w:pStyle w:val="Instructionsindent"/>
        <w:tabs>
          <w:tab w:val="clear" w:pos="357"/>
          <w:tab w:val="clear" w:pos="420"/>
          <w:tab w:val="num" w:pos="360"/>
        </w:tabs>
        <w:ind w:left="360" w:hanging="360"/>
      </w:pPr>
      <w:r w:rsidRPr="008C7CC2">
        <w:t>Construction: Information that contractors and subcontractors require to construct a built asset, e.g. drawings, specs.</w:t>
      </w:r>
    </w:p>
    <w:p w14:paraId="454C0DF5" w14:textId="7F0F46A3" w:rsidR="00E84396" w:rsidRPr="008C7CC2" w:rsidRDefault="00E84396" w:rsidP="00E84396">
      <w:pPr>
        <w:pStyle w:val="Instructionsindent"/>
        <w:tabs>
          <w:tab w:val="clear" w:pos="357"/>
          <w:tab w:val="clear" w:pos="420"/>
          <w:tab w:val="num" w:pos="360"/>
        </w:tabs>
        <w:ind w:left="360" w:hanging="360"/>
      </w:pPr>
      <w:r w:rsidRPr="008C7CC2">
        <w:t>Project management – appointing party: Information that needs to be provided to the appointing party so they can assess a project’s progress and make informed decisions when responding to any issues that arise.</w:t>
      </w:r>
    </w:p>
    <w:p w14:paraId="0815E0BE" w14:textId="1DFD0957" w:rsidR="00CC1EE9" w:rsidRPr="008C7CC2" w:rsidRDefault="00CC1EE9" w:rsidP="00E84396">
      <w:pPr>
        <w:pStyle w:val="Instructionsindent"/>
        <w:tabs>
          <w:tab w:val="clear" w:pos="357"/>
          <w:tab w:val="clear" w:pos="420"/>
          <w:tab w:val="num" w:pos="360"/>
        </w:tabs>
        <w:ind w:left="360" w:hanging="360"/>
      </w:pPr>
      <w:r w:rsidRPr="008C7CC2">
        <w:t>Asset management: Information that the owners or operators of a built asset require to operate, maintain, refurbish or alter it effectively</w:t>
      </w:r>
      <w:r w:rsidR="0052190F" w:rsidRPr="008C7CC2">
        <w:t>.</w:t>
      </w:r>
    </w:p>
    <w:p w14:paraId="7CB9C3A7" w14:textId="221245CC" w:rsidR="00BC1D2D" w:rsidRPr="008C7CC2" w:rsidRDefault="00BC1D2D" w:rsidP="00BC1D2D">
      <w:pPr>
        <w:pStyle w:val="Instructionsindent"/>
        <w:numPr>
          <w:ilvl w:val="0"/>
          <w:numId w:val="0"/>
        </w:numPr>
      </w:pPr>
      <w:r w:rsidRPr="008C7CC2">
        <w:t>AS ISO 19650.1 clause 5.1 summarises some of the purposes for which asset information might be required. AS ISO 19650.1 clause 5.3 also advises that a set of AIR should be prepared in response to each trigger event during asset operation, e.g. corrective maintenance in response to failure.</w:t>
      </w:r>
    </w:p>
    <w:p w14:paraId="75AF32F9" w14:textId="0EDCECE0" w:rsidR="00FB710F" w:rsidRPr="008C7CC2" w:rsidRDefault="00FB710F" w:rsidP="0084547E">
      <w:pPr>
        <w:pStyle w:val="Instructions"/>
      </w:pPr>
      <w:r w:rsidRPr="008C7CC2">
        <w:t>Note: The prospective lead appointed party may wish to add their own project information purposes when preparing their pre-appointment BIM Execution Plan.</w:t>
      </w:r>
    </w:p>
    <w:p w14:paraId="6706B949" w14:textId="77777777" w:rsidR="00AF7317" w:rsidRPr="008C7CC2" w:rsidRDefault="00AF7317" w:rsidP="002C4CB0">
      <w:pPr>
        <w:rPr>
          <w:rFonts w:cs="Arial"/>
          <w:b/>
          <w:bCs/>
          <w:szCs w:val="18"/>
        </w:rPr>
      </w:pPr>
    </w:p>
    <w:p w14:paraId="219B8798" w14:textId="77777777" w:rsidR="00AF7317" w:rsidRPr="008C7CC2" w:rsidRDefault="00AF7317">
      <w:pPr>
        <w:tabs>
          <w:tab w:val="clear" w:pos="3969"/>
        </w:tabs>
        <w:spacing w:after="0"/>
        <w:rPr>
          <w:rFonts w:cs="Arial"/>
          <w:b/>
          <w:bCs/>
          <w:szCs w:val="18"/>
        </w:rPr>
      </w:pPr>
      <w:r w:rsidRPr="008C7CC2">
        <w:rPr>
          <w:rFonts w:cs="Arial"/>
          <w:b/>
          <w:bCs/>
          <w:szCs w:val="18"/>
        </w:rPr>
        <w:br w:type="page"/>
      </w:r>
    </w:p>
    <w:p w14:paraId="25730644" w14:textId="482BBFFE" w:rsidR="002C4CB0" w:rsidRPr="008C7CC2" w:rsidRDefault="0012601E" w:rsidP="002C4CB0">
      <w:pPr>
        <w:rPr>
          <w:rFonts w:cs="Arial"/>
          <w:b/>
          <w:bCs/>
          <w:szCs w:val="18"/>
        </w:rPr>
      </w:pPr>
      <w:r>
        <w:rPr>
          <w:rFonts w:cs="Arial"/>
          <w:b/>
          <w:bCs/>
          <w:szCs w:val="18"/>
        </w:rPr>
        <w:lastRenderedPageBreak/>
        <w:t>A</w:t>
      </w:r>
      <w:r w:rsidR="00170460" w:rsidRPr="008C7CC2">
        <w:rPr>
          <w:rFonts w:cs="Arial"/>
          <w:b/>
          <w:bCs/>
          <w:szCs w:val="18"/>
        </w:rPr>
        <w:t xml:space="preserve">sset </w:t>
      </w:r>
      <w:r>
        <w:rPr>
          <w:rFonts w:cs="Arial"/>
          <w:b/>
          <w:bCs/>
          <w:szCs w:val="18"/>
        </w:rPr>
        <w:t xml:space="preserve">and project </w:t>
      </w:r>
      <w:r w:rsidR="002C4CB0" w:rsidRPr="008C7CC2">
        <w:rPr>
          <w:rFonts w:cs="Arial"/>
          <w:b/>
          <w:bCs/>
          <w:szCs w:val="18"/>
        </w:rPr>
        <w:t>information purposes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6643"/>
      </w:tblGrid>
      <w:tr w:rsidR="002C4CB0" w:rsidRPr="008C7CC2" w14:paraId="626D4FEF" w14:textId="77777777" w:rsidTr="00CD4005">
        <w:trPr>
          <w:trHeight w:val="454"/>
        </w:trPr>
        <w:tc>
          <w:tcPr>
            <w:tcW w:w="2263" w:type="dxa"/>
            <w:shd w:val="clear" w:color="auto" w:fill="DBE5F1" w:themeFill="accent1" w:themeFillTint="33"/>
            <w:vAlign w:val="center"/>
          </w:tcPr>
          <w:p w14:paraId="48C41DDE" w14:textId="77777777" w:rsidR="002C4CB0" w:rsidRPr="008C7CC2" w:rsidRDefault="002C4CB0" w:rsidP="00983507">
            <w:pPr>
              <w:pStyle w:val="Tabletitle"/>
              <w:rPr>
                <w:rFonts w:cs="Arial"/>
              </w:rPr>
            </w:pPr>
            <w:r w:rsidRPr="008C7CC2">
              <w:rPr>
                <w:rFonts w:cs="Arial"/>
              </w:rPr>
              <w:t>Information purpose</w:t>
            </w:r>
          </w:p>
        </w:tc>
        <w:tc>
          <w:tcPr>
            <w:tcW w:w="6663" w:type="dxa"/>
            <w:shd w:val="clear" w:color="auto" w:fill="DBE5F1"/>
            <w:vAlign w:val="center"/>
          </w:tcPr>
          <w:p w14:paraId="26BAAC36" w14:textId="0668F0BE" w:rsidR="002C4CB0" w:rsidRPr="008C7CC2" w:rsidRDefault="00170460" w:rsidP="00B16987">
            <w:pPr>
              <w:pStyle w:val="Tabletitle"/>
            </w:pPr>
            <w:r w:rsidRPr="008C7CC2">
              <w:t>I</w:t>
            </w:r>
            <w:r w:rsidR="002C4CB0" w:rsidRPr="008C7CC2">
              <w:t>nformation requirements</w:t>
            </w:r>
          </w:p>
        </w:tc>
      </w:tr>
      <w:tr w:rsidR="002C4CB0" w:rsidRPr="008C7CC2" w14:paraId="5FCF56FE" w14:textId="77777777" w:rsidTr="00CD4005">
        <w:trPr>
          <w:trHeight w:val="454"/>
        </w:trPr>
        <w:tc>
          <w:tcPr>
            <w:tcW w:w="2263" w:type="dxa"/>
            <w:shd w:val="clear" w:color="auto" w:fill="F2F2F2" w:themeFill="background1" w:themeFillShade="F2"/>
            <w:vAlign w:val="center"/>
          </w:tcPr>
          <w:p w14:paraId="16A06622" w14:textId="02E84BA6" w:rsidR="002C4CB0" w:rsidRPr="008C7CC2" w:rsidRDefault="00170460" w:rsidP="00983507">
            <w:pPr>
              <w:rPr>
                <w:rFonts w:cs="Arial"/>
                <w:b/>
                <w:bCs/>
                <w:szCs w:val="18"/>
              </w:rPr>
            </w:pPr>
            <w:r w:rsidRPr="008C7CC2">
              <w:rPr>
                <w:rFonts w:cs="Arial"/>
                <w:b/>
                <w:bCs/>
                <w:szCs w:val="18"/>
              </w:rPr>
              <w:t>Design</w:t>
            </w:r>
          </w:p>
        </w:tc>
        <w:tc>
          <w:tcPr>
            <w:tcW w:w="6663" w:type="dxa"/>
            <w:shd w:val="clear" w:color="auto" w:fill="F2F2F2" w:themeFill="background1" w:themeFillShade="F2"/>
            <w:vAlign w:val="center"/>
          </w:tcPr>
          <w:p w14:paraId="227AE5D1" w14:textId="77777777" w:rsidR="002C4CB0" w:rsidRPr="008C7CC2" w:rsidRDefault="002C4CB0" w:rsidP="00983507">
            <w:pPr>
              <w:rPr>
                <w:rFonts w:cs="Arial"/>
                <w:szCs w:val="18"/>
              </w:rPr>
            </w:pPr>
          </w:p>
        </w:tc>
      </w:tr>
      <w:tr w:rsidR="002C4CB0" w:rsidRPr="008C7CC2" w14:paraId="5D4B0BD0" w14:textId="77777777" w:rsidTr="00CD4005">
        <w:trPr>
          <w:trHeight w:val="454"/>
        </w:trPr>
        <w:tc>
          <w:tcPr>
            <w:tcW w:w="2263" w:type="dxa"/>
            <w:vAlign w:val="center"/>
          </w:tcPr>
          <w:p w14:paraId="304946D6" w14:textId="717337B3" w:rsidR="002C4CB0" w:rsidRPr="008C7CC2" w:rsidRDefault="002C4CB0" w:rsidP="00983507">
            <w:pPr>
              <w:rPr>
                <w:rFonts w:cs="Arial"/>
                <w:szCs w:val="18"/>
              </w:rPr>
            </w:pPr>
          </w:p>
        </w:tc>
        <w:tc>
          <w:tcPr>
            <w:tcW w:w="6663" w:type="dxa"/>
            <w:vAlign w:val="center"/>
          </w:tcPr>
          <w:p w14:paraId="062F3D30" w14:textId="77777777" w:rsidR="002C4CB0" w:rsidRPr="008C7CC2" w:rsidRDefault="002C4CB0" w:rsidP="00983507">
            <w:pPr>
              <w:rPr>
                <w:rFonts w:cs="Arial"/>
                <w:szCs w:val="18"/>
              </w:rPr>
            </w:pPr>
          </w:p>
        </w:tc>
      </w:tr>
      <w:tr w:rsidR="002C4CB0" w:rsidRPr="008C7CC2" w14:paraId="5F088B7E" w14:textId="77777777" w:rsidTr="00CD4005">
        <w:trPr>
          <w:trHeight w:val="454"/>
        </w:trPr>
        <w:tc>
          <w:tcPr>
            <w:tcW w:w="2263" w:type="dxa"/>
            <w:vAlign w:val="center"/>
          </w:tcPr>
          <w:p w14:paraId="23111F4E" w14:textId="6C2CB8B9" w:rsidR="002C4CB0" w:rsidRPr="008C7CC2" w:rsidRDefault="002C4CB0" w:rsidP="00983507">
            <w:pPr>
              <w:rPr>
                <w:rFonts w:cs="Arial"/>
                <w:szCs w:val="18"/>
              </w:rPr>
            </w:pPr>
          </w:p>
        </w:tc>
        <w:tc>
          <w:tcPr>
            <w:tcW w:w="6663" w:type="dxa"/>
            <w:vAlign w:val="center"/>
          </w:tcPr>
          <w:p w14:paraId="62EAA6A9" w14:textId="77777777" w:rsidR="002C4CB0" w:rsidRPr="008C7CC2" w:rsidRDefault="002C4CB0" w:rsidP="00983507">
            <w:pPr>
              <w:rPr>
                <w:rFonts w:cs="Arial"/>
                <w:szCs w:val="18"/>
              </w:rPr>
            </w:pPr>
          </w:p>
        </w:tc>
      </w:tr>
      <w:tr w:rsidR="002C4CB0" w:rsidRPr="008C7CC2" w14:paraId="7FC27FC5" w14:textId="77777777" w:rsidTr="00CD4005">
        <w:trPr>
          <w:trHeight w:val="454"/>
        </w:trPr>
        <w:tc>
          <w:tcPr>
            <w:tcW w:w="2263" w:type="dxa"/>
            <w:vAlign w:val="center"/>
          </w:tcPr>
          <w:p w14:paraId="65DC4267" w14:textId="0AB7843A" w:rsidR="002C4CB0" w:rsidRPr="008C7CC2" w:rsidRDefault="002C4CB0" w:rsidP="00983507">
            <w:pPr>
              <w:rPr>
                <w:rFonts w:cs="Arial"/>
                <w:szCs w:val="18"/>
              </w:rPr>
            </w:pPr>
          </w:p>
        </w:tc>
        <w:tc>
          <w:tcPr>
            <w:tcW w:w="6663" w:type="dxa"/>
            <w:vAlign w:val="center"/>
          </w:tcPr>
          <w:p w14:paraId="4DEC5D42" w14:textId="77777777" w:rsidR="002C4CB0" w:rsidRPr="008C7CC2" w:rsidRDefault="002C4CB0" w:rsidP="00983507">
            <w:pPr>
              <w:rPr>
                <w:rFonts w:cs="Arial"/>
                <w:szCs w:val="18"/>
              </w:rPr>
            </w:pPr>
          </w:p>
        </w:tc>
      </w:tr>
      <w:tr w:rsidR="00170460" w:rsidRPr="008C7CC2" w14:paraId="63AC535B" w14:textId="77777777" w:rsidTr="00CD4005">
        <w:trPr>
          <w:trHeight w:val="454"/>
        </w:trPr>
        <w:tc>
          <w:tcPr>
            <w:tcW w:w="2263" w:type="dxa"/>
            <w:shd w:val="clear" w:color="auto" w:fill="F2F2F2" w:themeFill="background1" w:themeFillShade="F2"/>
            <w:vAlign w:val="center"/>
          </w:tcPr>
          <w:p w14:paraId="5DE47F11" w14:textId="402F2D89" w:rsidR="00170460" w:rsidRPr="008C7CC2" w:rsidRDefault="00170460" w:rsidP="00983507">
            <w:pPr>
              <w:rPr>
                <w:rFonts w:cs="Arial"/>
                <w:b/>
                <w:bCs/>
                <w:szCs w:val="18"/>
              </w:rPr>
            </w:pPr>
            <w:r w:rsidRPr="008C7CC2">
              <w:rPr>
                <w:rFonts w:cs="Arial"/>
                <w:b/>
                <w:bCs/>
                <w:szCs w:val="18"/>
              </w:rPr>
              <w:t>Construction</w:t>
            </w:r>
          </w:p>
        </w:tc>
        <w:tc>
          <w:tcPr>
            <w:tcW w:w="6663" w:type="dxa"/>
            <w:vAlign w:val="center"/>
          </w:tcPr>
          <w:p w14:paraId="21EB8725" w14:textId="77777777" w:rsidR="00170460" w:rsidRPr="008C7CC2" w:rsidRDefault="00170460" w:rsidP="00983507">
            <w:pPr>
              <w:rPr>
                <w:rFonts w:cs="Arial"/>
                <w:szCs w:val="18"/>
              </w:rPr>
            </w:pPr>
          </w:p>
        </w:tc>
      </w:tr>
      <w:tr w:rsidR="00170460" w:rsidRPr="008C7CC2" w14:paraId="15D5D8DC" w14:textId="77777777" w:rsidTr="00CD4005">
        <w:trPr>
          <w:trHeight w:val="454"/>
        </w:trPr>
        <w:tc>
          <w:tcPr>
            <w:tcW w:w="2263" w:type="dxa"/>
            <w:vAlign w:val="center"/>
          </w:tcPr>
          <w:p w14:paraId="4FDE3583" w14:textId="3D5851A7" w:rsidR="00170460" w:rsidRPr="008C7CC2" w:rsidRDefault="00170460" w:rsidP="00170460">
            <w:pPr>
              <w:rPr>
                <w:rFonts w:cs="Arial"/>
                <w:szCs w:val="18"/>
              </w:rPr>
            </w:pPr>
          </w:p>
        </w:tc>
        <w:tc>
          <w:tcPr>
            <w:tcW w:w="6663" w:type="dxa"/>
            <w:vAlign w:val="center"/>
          </w:tcPr>
          <w:p w14:paraId="1AB7BCE2" w14:textId="77777777" w:rsidR="00170460" w:rsidRPr="008C7CC2" w:rsidRDefault="00170460" w:rsidP="00170460">
            <w:pPr>
              <w:rPr>
                <w:rFonts w:cs="Arial"/>
                <w:szCs w:val="18"/>
              </w:rPr>
            </w:pPr>
          </w:p>
        </w:tc>
      </w:tr>
      <w:tr w:rsidR="00170460" w:rsidRPr="008C7CC2" w14:paraId="56DE4D87" w14:textId="77777777" w:rsidTr="00CD4005">
        <w:trPr>
          <w:trHeight w:val="454"/>
        </w:trPr>
        <w:tc>
          <w:tcPr>
            <w:tcW w:w="2263" w:type="dxa"/>
            <w:vAlign w:val="center"/>
          </w:tcPr>
          <w:p w14:paraId="02ABA9F9" w14:textId="0041506F" w:rsidR="00170460" w:rsidRPr="008C7CC2" w:rsidRDefault="00170460" w:rsidP="00170460">
            <w:pPr>
              <w:rPr>
                <w:rFonts w:cs="Arial"/>
                <w:szCs w:val="18"/>
              </w:rPr>
            </w:pPr>
          </w:p>
        </w:tc>
        <w:tc>
          <w:tcPr>
            <w:tcW w:w="6663" w:type="dxa"/>
            <w:vAlign w:val="center"/>
          </w:tcPr>
          <w:p w14:paraId="0EA479B8" w14:textId="77777777" w:rsidR="00170460" w:rsidRPr="008C7CC2" w:rsidRDefault="00170460" w:rsidP="00170460">
            <w:pPr>
              <w:rPr>
                <w:rFonts w:cs="Arial"/>
                <w:szCs w:val="18"/>
              </w:rPr>
            </w:pPr>
          </w:p>
        </w:tc>
      </w:tr>
      <w:tr w:rsidR="00170460" w:rsidRPr="008C7CC2" w14:paraId="1E86EC63" w14:textId="77777777" w:rsidTr="00CD4005">
        <w:trPr>
          <w:trHeight w:val="454"/>
        </w:trPr>
        <w:tc>
          <w:tcPr>
            <w:tcW w:w="2263" w:type="dxa"/>
            <w:vAlign w:val="center"/>
          </w:tcPr>
          <w:p w14:paraId="5454B385" w14:textId="64B760DA" w:rsidR="00170460" w:rsidRPr="008C7CC2" w:rsidRDefault="00170460" w:rsidP="00170460">
            <w:pPr>
              <w:rPr>
                <w:rFonts w:cs="Arial"/>
                <w:szCs w:val="18"/>
              </w:rPr>
            </w:pPr>
          </w:p>
        </w:tc>
        <w:tc>
          <w:tcPr>
            <w:tcW w:w="6663" w:type="dxa"/>
            <w:vAlign w:val="center"/>
          </w:tcPr>
          <w:p w14:paraId="5077C9D6" w14:textId="77777777" w:rsidR="00170460" w:rsidRPr="008C7CC2" w:rsidRDefault="00170460" w:rsidP="00170460">
            <w:pPr>
              <w:rPr>
                <w:rFonts w:cs="Arial"/>
                <w:szCs w:val="18"/>
              </w:rPr>
            </w:pPr>
          </w:p>
        </w:tc>
      </w:tr>
      <w:tr w:rsidR="00170460" w:rsidRPr="008C7CC2" w14:paraId="7DE446C3" w14:textId="77777777" w:rsidTr="00CD4005">
        <w:trPr>
          <w:trHeight w:val="454"/>
        </w:trPr>
        <w:tc>
          <w:tcPr>
            <w:tcW w:w="2263" w:type="dxa"/>
            <w:shd w:val="clear" w:color="auto" w:fill="F2F2F2" w:themeFill="background1" w:themeFillShade="F2"/>
            <w:vAlign w:val="center"/>
          </w:tcPr>
          <w:p w14:paraId="1D2BCFDE" w14:textId="7A77CAAE" w:rsidR="00170460" w:rsidRPr="008C7CC2" w:rsidRDefault="00170460" w:rsidP="00983507">
            <w:pPr>
              <w:rPr>
                <w:rFonts w:cs="Arial"/>
                <w:b/>
                <w:bCs/>
                <w:szCs w:val="18"/>
              </w:rPr>
            </w:pPr>
            <w:r w:rsidRPr="008C7CC2">
              <w:rPr>
                <w:rFonts w:cs="Arial"/>
                <w:b/>
                <w:bCs/>
                <w:szCs w:val="18"/>
              </w:rPr>
              <w:t xml:space="preserve">Project management – </w:t>
            </w:r>
            <w:r w:rsidR="00151B2E" w:rsidRPr="008C7CC2">
              <w:rPr>
                <w:rFonts w:cs="Arial"/>
                <w:b/>
                <w:bCs/>
                <w:szCs w:val="18"/>
              </w:rPr>
              <w:t>a</w:t>
            </w:r>
            <w:r w:rsidRPr="008C7CC2">
              <w:rPr>
                <w:rFonts w:cs="Arial"/>
                <w:b/>
                <w:bCs/>
                <w:szCs w:val="18"/>
              </w:rPr>
              <w:t>ppointing party</w:t>
            </w:r>
          </w:p>
        </w:tc>
        <w:tc>
          <w:tcPr>
            <w:tcW w:w="6663" w:type="dxa"/>
            <w:vAlign w:val="center"/>
          </w:tcPr>
          <w:p w14:paraId="34D22BBA" w14:textId="77777777" w:rsidR="00170460" w:rsidRPr="008C7CC2" w:rsidRDefault="00170460" w:rsidP="00983507">
            <w:pPr>
              <w:rPr>
                <w:rFonts w:cs="Arial"/>
                <w:szCs w:val="18"/>
              </w:rPr>
            </w:pPr>
          </w:p>
        </w:tc>
      </w:tr>
      <w:tr w:rsidR="00170460" w:rsidRPr="008C7CC2" w14:paraId="684E33EA" w14:textId="77777777" w:rsidTr="00CD4005">
        <w:trPr>
          <w:trHeight w:val="454"/>
        </w:trPr>
        <w:tc>
          <w:tcPr>
            <w:tcW w:w="2263" w:type="dxa"/>
            <w:vAlign w:val="center"/>
          </w:tcPr>
          <w:p w14:paraId="20009C05" w14:textId="6A0B83AE" w:rsidR="00170460" w:rsidRPr="008C7CC2" w:rsidRDefault="00170460" w:rsidP="00170460">
            <w:pPr>
              <w:rPr>
                <w:rFonts w:cs="Arial"/>
                <w:szCs w:val="18"/>
              </w:rPr>
            </w:pPr>
          </w:p>
        </w:tc>
        <w:tc>
          <w:tcPr>
            <w:tcW w:w="6663" w:type="dxa"/>
            <w:vAlign w:val="center"/>
          </w:tcPr>
          <w:p w14:paraId="526E30AD" w14:textId="77777777" w:rsidR="00170460" w:rsidRPr="008C7CC2" w:rsidRDefault="00170460" w:rsidP="00170460">
            <w:pPr>
              <w:rPr>
                <w:rFonts w:cs="Arial"/>
                <w:szCs w:val="18"/>
              </w:rPr>
            </w:pPr>
          </w:p>
        </w:tc>
      </w:tr>
      <w:tr w:rsidR="00170460" w:rsidRPr="008C7CC2" w14:paraId="0B90B35E" w14:textId="77777777" w:rsidTr="00CD4005">
        <w:trPr>
          <w:trHeight w:val="454"/>
        </w:trPr>
        <w:tc>
          <w:tcPr>
            <w:tcW w:w="2263" w:type="dxa"/>
            <w:vAlign w:val="center"/>
          </w:tcPr>
          <w:p w14:paraId="02FFEA10" w14:textId="56C7956F" w:rsidR="00170460" w:rsidRPr="008C7CC2" w:rsidRDefault="00170460" w:rsidP="00170460">
            <w:pPr>
              <w:rPr>
                <w:rFonts w:cs="Arial"/>
                <w:szCs w:val="18"/>
              </w:rPr>
            </w:pPr>
          </w:p>
        </w:tc>
        <w:tc>
          <w:tcPr>
            <w:tcW w:w="6663" w:type="dxa"/>
            <w:vAlign w:val="center"/>
          </w:tcPr>
          <w:p w14:paraId="2EC30B2E" w14:textId="77777777" w:rsidR="00170460" w:rsidRPr="008C7CC2" w:rsidRDefault="00170460" w:rsidP="00170460">
            <w:pPr>
              <w:rPr>
                <w:rFonts w:cs="Arial"/>
                <w:szCs w:val="18"/>
              </w:rPr>
            </w:pPr>
          </w:p>
        </w:tc>
      </w:tr>
      <w:tr w:rsidR="00170460" w:rsidRPr="008C7CC2" w14:paraId="5326B313" w14:textId="77777777" w:rsidTr="00CD4005">
        <w:trPr>
          <w:trHeight w:val="454"/>
        </w:trPr>
        <w:tc>
          <w:tcPr>
            <w:tcW w:w="2263" w:type="dxa"/>
            <w:vAlign w:val="center"/>
          </w:tcPr>
          <w:p w14:paraId="1F7EC257" w14:textId="41BC9A64" w:rsidR="00170460" w:rsidRPr="008C7CC2" w:rsidRDefault="00170460" w:rsidP="00170460">
            <w:pPr>
              <w:rPr>
                <w:rFonts w:cs="Arial"/>
                <w:szCs w:val="18"/>
              </w:rPr>
            </w:pPr>
          </w:p>
        </w:tc>
        <w:tc>
          <w:tcPr>
            <w:tcW w:w="6663" w:type="dxa"/>
            <w:vAlign w:val="center"/>
          </w:tcPr>
          <w:p w14:paraId="5CF236A1" w14:textId="77777777" w:rsidR="00170460" w:rsidRPr="008C7CC2" w:rsidRDefault="00170460" w:rsidP="00170460">
            <w:pPr>
              <w:rPr>
                <w:rFonts w:cs="Arial"/>
                <w:szCs w:val="18"/>
              </w:rPr>
            </w:pPr>
          </w:p>
        </w:tc>
      </w:tr>
      <w:tr w:rsidR="00170460" w:rsidRPr="008C7CC2" w14:paraId="7AB1E87F" w14:textId="77777777" w:rsidTr="00CD4005">
        <w:trPr>
          <w:trHeight w:val="454"/>
        </w:trPr>
        <w:tc>
          <w:tcPr>
            <w:tcW w:w="2263" w:type="dxa"/>
            <w:shd w:val="clear" w:color="auto" w:fill="F2F2F2" w:themeFill="background1" w:themeFillShade="F2"/>
            <w:vAlign w:val="center"/>
          </w:tcPr>
          <w:p w14:paraId="01495B31" w14:textId="4F6A46CD" w:rsidR="00170460" w:rsidRPr="008C7CC2" w:rsidRDefault="004D584A" w:rsidP="00170460">
            <w:pPr>
              <w:rPr>
                <w:rFonts w:cs="Arial"/>
                <w:b/>
                <w:bCs/>
                <w:szCs w:val="18"/>
              </w:rPr>
            </w:pPr>
            <w:r w:rsidRPr="008C7CC2">
              <w:rPr>
                <w:rFonts w:cs="Arial"/>
                <w:b/>
                <w:bCs/>
                <w:szCs w:val="18"/>
              </w:rPr>
              <w:t>Asset management</w:t>
            </w:r>
          </w:p>
        </w:tc>
        <w:tc>
          <w:tcPr>
            <w:tcW w:w="6663" w:type="dxa"/>
            <w:vAlign w:val="center"/>
          </w:tcPr>
          <w:p w14:paraId="763C19AD" w14:textId="77777777" w:rsidR="00170460" w:rsidRPr="008C7CC2" w:rsidRDefault="00170460" w:rsidP="00170460">
            <w:pPr>
              <w:rPr>
                <w:rFonts w:cs="Arial"/>
                <w:szCs w:val="18"/>
              </w:rPr>
            </w:pPr>
          </w:p>
        </w:tc>
      </w:tr>
      <w:tr w:rsidR="004D584A" w:rsidRPr="008C7CC2" w14:paraId="07DD5454" w14:textId="77777777" w:rsidTr="00CD4005">
        <w:trPr>
          <w:trHeight w:val="454"/>
        </w:trPr>
        <w:tc>
          <w:tcPr>
            <w:tcW w:w="2263" w:type="dxa"/>
            <w:vAlign w:val="center"/>
          </w:tcPr>
          <w:p w14:paraId="6F157C89" w14:textId="7B7BCAB6" w:rsidR="004D584A" w:rsidRPr="008C7CC2" w:rsidRDefault="004D584A" w:rsidP="004D584A">
            <w:pPr>
              <w:rPr>
                <w:rFonts w:cs="Arial"/>
                <w:szCs w:val="18"/>
              </w:rPr>
            </w:pPr>
          </w:p>
        </w:tc>
        <w:tc>
          <w:tcPr>
            <w:tcW w:w="6663" w:type="dxa"/>
            <w:vAlign w:val="center"/>
          </w:tcPr>
          <w:p w14:paraId="26578D88" w14:textId="77777777" w:rsidR="004D584A" w:rsidRPr="008C7CC2" w:rsidRDefault="004D584A" w:rsidP="004D584A">
            <w:pPr>
              <w:rPr>
                <w:rFonts w:cs="Arial"/>
                <w:szCs w:val="18"/>
              </w:rPr>
            </w:pPr>
          </w:p>
        </w:tc>
      </w:tr>
      <w:tr w:rsidR="004D584A" w:rsidRPr="008C7CC2" w14:paraId="7D387A63" w14:textId="77777777" w:rsidTr="00CD4005">
        <w:trPr>
          <w:trHeight w:val="454"/>
        </w:trPr>
        <w:tc>
          <w:tcPr>
            <w:tcW w:w="2263" w:type="dxa"/>
            <w:vAlign w:val="center"/>
          </w:tcPr>
          <w:p w14:paraId="65EE6D38" w14:textId="571CA6E5" w:rsidR="004D584A" w:rsidRPr="008C7CC2" w:rsidRDefault="004D584A" w:rsidP="004D584A">
            <w:pPr>
              <w:rPr>
                <w:rFonts w:cs="Arial"/>
                <w:szCs w:val="18"/>
              </w:rPr>
            </w:pPr>
          </w:p>
        </w:tc>
        <w:tc>
          <w:tcPr>
            <w:tcW w:w="6663" w:type="dxa"/>
            <w:vAlign w:val="center"/>
          </w:tcPr>
          <w:p w14:paraId="06E0E832" w14:textId="77777777" w:rsidR="004D584A" w:rsidRPr="008C7CC2" w:rsidRDefault="004D584A" w:rsidP="004D584A">
            <w:pPr>
              <w:rPr>
                <w:rFonts w:cs="Arial"/>
                <w:szCs w:val="18"/>
              </w:rPr>
            </w:pPr>
          </w:p>
        </w:tc>
      </w:tr>
      <w:tr w:rsidR="004D584A" w:rsidRPr="008C7CC2" w14:paraId="00F77745" w14:textId="77777777" w:rsidTr="00CD4005">
        <w:trPr>
          <w:trHeight w:val="454"/>
        </w:trPr>
        <w:tc>
          <w:tcPr>
            <w:tcW w:w="2263" w:type="dxa"/>
            <w:vAlign w:val="center"/>
          </w:tcPr>
          <w:p w14:paraId="5392B0AF" w14:textId="013B85EC" w:rsidR="004D584A" w:rsidRPr="008C7CC2" w:rsidRDefault="004D584A" w:rsidP="004D584A">
            <w:pPr>
              <w:rPr>
                <w:rFonts w:cs="Arial"/>
                <w:szCs w:val="18"/>
              </w:rPr>
            </w:pPr>
          </w:p>
        </w:tc>
        <w:tc>
          <w:tcPr>
            <w:tcW w:w="6663" w:type="dxa"/>
            <w:vAlign w:val="center"/>
          </w:tcPr>
          <w:p w14:paraId="3D910EF4" w14:textId="77777777" w:rsidR="004D584A" w:rsidRPr="008C7CC2" w:rsidRDefault="004D584A" w:rsidP="004D584A">
            <w:pPr>
              <w:rPr>
                <w:rFonts w:cs="Arial"/>
                <w:szCs w:val="18"/>
              </w:rPr>
            </w:pPr>
          </w:p>
        </w:tc>
      </w:tr>
    </w:tbl>
    <w:p w14:paraId="3BA6C8E0" w14:textId="20480AC0" w:rsidR="00BC1D2D" w:rsidRPr="008C7CC2" w:rsidRDefault="00BC1D2D" w:rsidP="00BC1D2D">
      <w:bookmarkStart w:id="108" w:name="_Toc107510513"/>
      <w:bookmarkStart w:id="109" w:name="_Toc107511220"/>
      <w:bookmarkStart w:id="110" w:name="_Toc107518829"/>
      <w:bookmarkStart w:id="111" w:name="_Toc107910679"/>
      <w:bookmarkStart w:id="112" w:name="_Toc107510514"/>
      <w:bookmarkStart w:id="113" w:name="_Toc107511221"/>
      <w:bookmarkStart w:id="114" w:name="_Toc107518830"/>
      <w:bookmarkStart w:id="115" w:name="_Toc107910680"/>
      <w:bookmarkStart w:id="116" w:name="_Toc107510515"/>
      <w:bookmarkStart w:id="117" w:name="_Toc107511222"/>
      <w:bookmarkStart w:id="118" w:name="_Toc107518831"/>
      <w:bookmarkStart w:id="119" w:name="_Toc107910681"/>
      <w:bookmarkStart w:id="120" w:name="_Toc107510516"/>
      <w:bookmarkStart w:id="121" w:name="_Toc107511223"/>
      <w:bookmarkStart w:id="122" w:name="_Toc107518832"/>
      <w:bookmarkStart w:id="123" w:name="_Toc107910682"/>
      <w:bookmarkStart w:id="124" w:name="_Toc107413714"/>
      <w:bookmarkStart w:id="125" w:name="_Toc10128265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2CDC7A5" w14:textId="32A87855" w:rsidR="00D77488" w:rsidRPr="008C7CC2" w:rsidRDefault="00D77488" w:rsidP="00D77488">
      <w:pPr>
        <w:pStyle w:val="Instructionsindent"/>
      </w:pPr>
      <w:r w:rsidRPr="008C7CC2">
        <w:t xml:space="preserve">Use this table to collate the contents of the </w:t>
      </w:r>
      <w:r w:rsidRPr="008C7CC2">
        <w:rPr>
          <w:b/>
          <w:bCs/>
        </w:rPr>
        <w:t>Asset information purposes table</w:t>
      </w:r>
      <w:r w:rsidRPr="008C7CC2">
        <w:t xml:space="preserve"> from the AIR document</w:t>
      </w:r>
      <w:r w:rsidR="0012601E">
        <w:t xml:space="preserve"> and </w:t>
      </w:r>
      <w:r w:rsidR="0012601E" w:rsidRPr="008C7CC2">
        <w:t xml:space="preserve">the </w:t>
      </w:r>
      <w:r w:rsidR="0012601E" w:rsidRPr="008C7CC2">
        <w:rPr>
          <w:b/>
          <w:bCs/>
        </w:rPr>
        <w:t>Project information purposes table</w:t>
      </w:r>
      <w:r w:rsidR="0012601E" w:rsidRPr="008C7CC2">
        <w:t xml:space="preserve"> from the PIR document</w:t>
      </w:r>
      <w:r w:rsidRPr="008C7CC2">
        <w:t>.</w:t>
      </w:r>
    </w:p>
    <w:p w14:paraId="7659581E" w14:textId="02B7058D" w:rsidR="00C16D25" w:rsidRPr="008C7CC2" w:rsidRDefault="00C16D25" w:rsidP="00C16D25">
      <w:pPr>
        <w:pStyle w:val="Instructionsindent"/>
        <w:tabs>
          <w:tab w:val="clear" w:pos="357"/>
          <w:tab w:val="clear" w:pos="420"/>
          <w:tab w:val="num" w:pos="360"/>
        </w:tabs>
        <w:ind w:left="360" w:hanging="360"/>
      </w:pPr>
      <w:r w:rsidRPr="008C7CC2">
        <w:t>Add or delete rows as required to include the information purposes selected for the project.</w:t>
      </w:r>
    </w:p>
    <w:p w14:paraId="5C965DEC" w14:textId="14C67030" w:rsidR="00C16D25" w:rsidRPr="008C7CC2" w:rsidRDefault="00C16D25" w:rsidP="00C16D25">
      <w:pPr>
        <w:pStyle w:val="Instructionsindent"/>
        <w:tabs>
          <w:tab w:val="clear" w:pos="357"/>
          <w:tab w:val="clear" w:pos="420"/>
          <w:tab w:val="num" w:pos="360"/>
        </w:tabs>
        <w:ind w:left="360" w:hanging="360"/>
      </w:pPr>
      <w:r w:rsidRPr="008C7CC2">
        <w:t>Enter the details of the information required for each purpose in the ‘</w:t>
      </w:r>
      <w:bookmarkStart w:id="126" w:name="_Hlk99275438"/>
      <w:r w:rsidRPr="008C7CC2">
        <w:t>Information requirements</w:t>
      </w:r>
      <w:bookmarkEnd w:id="126"/>
      <w:r w:rsidRPr="008C7CC2">
        <w:t>’ column. Additional rows can be added for each individual requirement under each purpose if preferred.</w:t>
      </w:r>
    </w:p>
    <w:p w14:paraId="4EBEA8C2" w14:textId="77777777" w:rsidR="00D376C1" w:rsidRPr="008C7CC2" w:rsidRDefault="00D376C1" w:rsidP="009C10C1">
      <w:pPr>
        <w:pStyle w:val="Instructionsindent"/>
        <w:numPr>
          <w:ilvl w:val="0"/>
          <w:numId w:val="0"/>
        </w:numPr>
      </w:pPr>
      <w:r w:rsidRPr="008C7CC2">
        <w:t>The following resources can assist the definition of information requirements:</w:t>
      </w:r>
    </w:p>
    <w:p w14:paraId="0F9E1DA6" w14:textId="6A5CD5E8" w:rsidR="00C16D25" w:rsidRPr="008C7CC2" w:rsidRDefault="00C16D25" w:rsidP="009C10C1">
      <w:pPr>
        <w:pStyle w:val="Instructionsindent"/>
      </w:pPr>
      <w:r w:rsidRPr="008C7CC2">
        <w:rPr>
          <w:i/>
          <w:iCs/>
        </w:rPr>
        <w:t>ABAB Asset Information Requirements Guide</w:t>
      </w:r>
      <w:r w:rsidRPr="008C7CC2">
        <w:t xml:space="preserve">, Appendix A </w:t>
      </w:r>
      <w:r w:rsidR="00D376C1" w:rsidRPr="008C7CC2">
        <w:t>includes</w:t>
      </w:r>
      <w:r w:rsidRPr="008C7CC2">
        <w:t xml:space="preserve"> a list of plain language questions (PLQ) that can be asked to prompt answers about the information required.</w:t>
      </w:r>
    </w:p>
    <w:p w14:paraId="73896238" w14:textId="77777777" w:rsidR="002518EE" w:rsidRPr="008C7CC2" w:rsidRDefault="00C16D25" w:rsidP="009C10C1">
      <w:pPr>
        <w:pStyle w:val="Instructionsindent"/>
        <w:rPr>
          <w:rFonts w:cs="Arial"/>
        </w:rPr>
      </w:pPr>
      <w:bookmarkStart w:id="127" w:name="_Hlk111737711"/>
      <w:r w:rsidRPr="008C7CC2">
        <w:rPr>
          <w:rFonts w:cs="Arial"/>
          <w:i/>
          <w:iCs/>
        </w:rPr>
        <w:t>Victorian Digital Asset Strategy (VDAS) Guidance Appendix 3: Sample key decision points</w:t>
      </w:r>
      <w:r w:rsidRPr="008C7CC2">
        <w:rPr>
          <w:rFonts w:cs="Arial"/>
        </w:rPr>
        <w:t xml:space="preserve"> provides examples of PLQ that can be asked at each stage of a project.</w:t>
      </w:r>
    </w:p>
    <w:bookmarkEnd w:id="127"/>
    <w:p w14:paraId="3FE426E5" w14:textId="4FE7F7ED" w:rsidR="00C16D25" w:rsidRPr="008C7CC2" w:rsidRDefault="00C16D25" w:rsidP="009C10C1">
      <w:pPr>
        <w:pStyle w:val="Instructionsindent"/>
        <w:rPr>
          <w:rFonts w:cs="Arial"/>
        </w:rPr>
      </w:pPr>
      <w:r w:rsidRPr="008C7CC2">
        <w:rPr>
          <w:i/>
          <w:iCs/>
        </w:rPr>
        <w:t xml:space="preserve">BS 8536-1 </w:t>
      </w:r>
      <w:r w:rsidRPr="008C7CC2">
        <w:t>and</w:t>
      </w:r>
      <w:r w:rsidRPr="008C7CC2">
        <w:rPr>
          <w:i/>
          <w:iCs/>
        </w:rPr>
        <w:t xml:space="preserve"> BS 8536-2 Briefing for design and construction</w:t>
      </w:r>
      <w:r w:rsidRPr="008C7CC2">
        <w:t xml:space="preserve"> also include brief</w:t>
      </w:r>
      <w:r w:rsidR="00082E81">
        <w:t>ing</w:t>
      </w:r>
      <w:r w:rsidRPr="008C7CC2">
        <w:t xml:space="preserve"> checklists and PLQ useful for this purpose in Annexes A and G.</w:t>
      </w:r>
    </w:p>
    <w:p w14:paraId="59DBA8DE" w14:textId="041D279B" w:rsidR="0054373F" w:rsidRPr="008C7CC2" w:rsidRDefault="00C86DF4" w:rsidP="0054373F">
      <w:pPr>
        <w:pStyle w:val="Heading2"/>
      </w:pPr>
      <w:bookmarkStart w:id="128" w:name="_Toc117180738"/>
      <w:r>
        <w:t>A</w:t>
      </w:r>
      <w:r w:rsidR="0054373F" w:rsidRPr="008C7CC2">
        <w:t>sset</w:t>
      </w:r>
      <w:r>
        <w:t xml:space="preserve"> and project</w:t>
      </w:r>
      <w:r w:rsidR="0054373F" w:rsidRPr="008C7CC2">
        <w:t xml:space="preserve"> information model</w:t>
      </w:r>
      <w:bookmarkEnd w:id="124"/>
      <w:r w:rsidR="0054373F" w:rsidRPr="008C7CC2">
        <w:t>s</w:t>
      </w:r>
      <w:bookmarkEnd w:id="128"/>
    </w:p>
    <w:p w14:paraId="5AEA36F8" w14:textId="6D851DCD" w:rsidR="0054373F" w:rsidRPr="008C7CC2" w:rsidRDefault="0054373F" w:rsidP="005F1A08">
      <w:bookmarkStart w:id="129" w:name="_Hlk99313417"/>
      <w:r w:rsidRPr="008C7CC2">
        <w:t xml:space="preserve">Requirement: Deliver </w:t>
      </w:r>
      <w:r w:rsidR="00104691" w:rsidRPr="008C7CC2">
        <w:t xml:space="preserve">the elements of </w:t>
      </w:r>
      <w:r w:rsidRPr="008C7CC2">
        <w:t>the asset</w:t>
      </w:r>
      <w:r w:rsidR="00C86DF4">
        <w:t xml:space="preserve"> and project</w:t>
      </w:r>
      <w:r w:rsidRPr="008C7CC2">
        <w:t xml:space="preserve"> information model</w:t>
      </w:r>
      <w:r w:rsidR="00104691" w:rsidRPr="008C7CC2">
        <w:t>s</w:t>
      </w:r>
      <w:r w:rsidRPr="008C7CC2">
        <w:t xml:space="preserve"> described in the following clauses.</w:t>
      </w:r>
    </w:p>
    <w:bookmarkEnd w:id="129"/>
    <w:p w14:paraId="664BBEA1" w14:textId="5E061E70" w:rsidR="0054373F" w:rsidRPr="008C7CC2" w:rsidRDefault="0054373F" w:rsidP="0054373F">
      <w:pPr>
        <w:pStyle w:val="Instructions"/>
        <w:rPr>
          <w:rFonts w:cs="Arial"/>
        </w:rPr>
      </w:pPr>
      <w:r w:rsidRPr="008C7CC2">
        <w:rPr>
          <w:rFonts w:cs="Arial"/>
        </w:rPr>
        <w:t xml:space="preserve">The delivery of the AIM </w:t>
      </w:r>
      <w:r w:rsidR="00C86DF4">
        <w:rPr>
          <w:rFonts w:cs="Arial"/>
        </w:rPr>
        <w:t xml:space="preserve">and PIM </w:t>
      </w:r>
      <w:r w:rsidRPr="008C7CC2">
        <w:rPr>
          <w:rFonts w:cs="Arial"/>
        </w:rPr>
        <w:t xml:space="preserve">may involve several different appointments at different stages of the project. Clearly defining AIR </w:t>
      </w:r>
      <w:r w:rsidR="00C86DF4">
        <w:rPr>
          <w:rFonts w:cs="Arial"/>
        </w:rPr>
        <w:t xml:space="preserve">and PIR </w:t>
      </w:r>
      <w:r w:rsidRPr="008C7CC2">
        <w:rPr>
          <w:rFonts w:cs="Arial"/>
        </w:rPr>
        <w:t xml:space="preserve">based on the </w:t>
      </w:r>
      <w:r w:rsidR="00151B2E" w:rsidRPr="008C7CC2">
        <w:t>appointing party</w:t>
      </w:r>
      <w:r w:rsidRPr="008C7CC2">
        <w:rPr>
          <w:rFonts w:cs="Arial"/>
        </w:rPr>
        <w:t xml:space="preserve">’s information purposes will assist coordination and integration of </w:t>
      </w:r>
      <w:r w:rsidR="00104691" w:rsidRPr="008C7CC2">
        <w:rPr>
          <w:rFonts w:cs="Arial"/>
        </w:rPr>
        <w:t xml:space="preserve">their </w:t>
      </w:r>
      <w:r w:rsidRPr="008C7CC2">
        <w:rPr>
          <w:rFonts w:cs="Arial"/>
        </w:rPr>
        <w:t>content.</w:t>
      </w:r>
    </w:p>
    <w:p w14:paraId="1B5504CD" w14:textId="16F53169" w:rsidR="00861787" w:rsidRPr="008C7CC2" w:rsidRDefault="00914546" w:rsidP="0084547E">
      <w:pPr>
        <w:pStyle w:val="Heading3"/>
      </w:pPr>
      <w:bookmarkStart w:id="130" w:name="_Toc107490261"/>
      <w:bookmarkStart w:id="131" w:name="_Toc107510530"/>
      <w:bookmarkStart w:id="132" w:name="_Toc107511237"/>
      <w:bookmarkStart w:id="133" w:name="_Toc107518846"/>
      <w:bookmarkStart w:id="134" w:name="_Toc107910696"/>
      <w:bookmarkStart w:id="135" w:name="_Toc107490262"/>
      <w:bookmarkStart w:id="136" w:name="_Toc107510531"/>
      <w:bookmarkStart w:id="137" w:name="_Toc107511238"/>
      <w:bookmarkStart w:id="138" w:name="_Toc107518847"/>
      <w:bookmarkStart w:id="139" w:name="_Toc107910697"/>
      <w:bookmarkStart w:id="140" w:name="_Toc107490263"/>
      <w:bookmarkStart w:id="141" w:name="_Toc107510532"/>
      <w:bookmarkStart w:id="142" w:name="_Toc107511239"/>
      <w:bookmarkStart w:id="143" w:name="_Toc107518848"/>
      <w:bookmarkStart w:id="144" w:name="_Toc107910698"/>
      <w:bookmarkStart w:id="145" w:name="_Toc101282652"/>
      <w:bookmarkStart w:id="146" w:name="_Toc117180739"/>
      <w:bookmarkEnd w:id="12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8C7CC2">
        <w:t>AIM</w:t>
      </w:r>
      <w:r w:rsidR="00861787" w:rsidRPr="008C7CC2">
        <w:t xml:space="preserve"> </w:t>
      </w:r>
      <w:r w:rsidR="00C86DF4">
        <w:t xml:space="preserve">and PIM </w:t>
      </w:r>
      <w:r w:rsidR="00861787" w:rsidRPr="008C7CC2">
        <w:t>integration strateg</w:t>
      </w:r>
      <w:r w:rsidR="000D6925" w:rsidRPr="008C7CC2">
        <w:t>ies</w:t>
      </w:r>
      <w:bookmarkEnd w:id="145"/>
      <w:bookmarkEnd w:id="146"/>
    </w:p>
    <w:p w14:paraId="27A5EB90" w14:textId="00659CD2" w:rsidR="00861787" w:rsidRPr="008C7CC2" w:rsidRDefault="00861787" w:rsidP="005F1A08">
      <w:r w:rsidRPr="008C7CC2">
        <w:t xml:space="preserve">Requirement: Coordinate information included in each element of the </w:t>
      </w:r>
      <w:r w:rsidR="00914546" w:rsidRPr="008C7CC2">
        <w:t>A</w:t>
      </w:r>
      <w:r w:rsidRPr="008C7CC2">
        <w:t xml:space="preserve">IM </w:t>
      </w:r>
      <w:r w:rsidR="00C86DF4">
        <w:t xml:space="preserve">and PIM </w:t>
      </w:r>
      <w:r w:rsidRPr="008C7CC2">
        <w:t xml:space="preserve">to minimise duplication and eliminate omissions and contradictions. Implement measures to integrate information to enable it to be </w:t>
      </w:r>
      <w:r w:rsidRPr="008C7CC2">
        <w:lastRenderedPageBreak/>
        <w:t>used effectively for the purposes documented in</w:t>
      </w:r>
      <w:r w:rsidR="009F030F">
        <w:t xml:space="preserve"> the </w:t>
      </w:r>
      <w:r w:rsidR="009F030F" w:rsidRPr="008C7CC2">
        <w:rPr>
          <w:b/>
          <w:bCs/>
          <w:color w:val="808080" w:themeColor="background1" w:themeShade="80"/>
        </w:rPr>
        <w:t>Asset information purposes table</w:t>
      </w:r>
      <w:r w:rsidRPr="008C7CC2">
        <w:t xml:space="preserve"> </w:t>
      </w:r>
      <w:r w:rsidR="009F030F">
        <w:t>and</w:t>
      </w:r>
      <w:r w:rsidRPr="008C7CC2">
        <w:t xml:space="preserve"> </w:t>
      </w:r>
      <w:r w:rsidRPr="008C7CC2">
        <w:rPr>
          <w:b/>
          <w:bCs/>
          <w:color w:val="808080" w:themeColor="background1" w:themeShade="80"/>
        </w:rPr>
        <w:t>Project information purposes table</w:t>
      </w:r>
      <w:r w:rsidRPr="008C7CC2">
        <w:t>.</w:t>
      </w:r>
    </w:p>
    <w:p w14:paraId="53769503" w14:textId="77777777" w:rsidR="000D6925" w:rsidRPr="008C7CC2" w:rsidRDefault="000D6925" w:rsidP="000D6925">
      <w:pPr>
        <w:pStyle w:val="Instructions"/>
      </w:pPr>
      <w:bookmarkStart w:id="147" w:name="_Hlk111640815"/>
      <w:r w:rsidRPr="008C7CC2">
        <w:t>Duplication of information in multiple locations makes its management more difficult and prone to error. Adopting the ‘single’ source of truth’ principle reduces these risks. Applying metadata to digital information for attributes such as identity and classification enables it to be stored in one location and referenced from other locations (rather than duplicated) as required.</w:t>
      </w:r>
    </w:p>
    <w:bookmarkEnd w:id="147"/>
    <w:p w14:paraId="234ACAE8" w14:textId="2CC0AFF5" w:rsidR="00861787" w:rsidRPr="008C7CC2" w:rsidRDefault="00592060" w:rsidP="005F1A08">
      <w:r w:rsidRPr="008C7CC2">
        <w:t>I</w:t>
      </w:r>
      <w:r w:rsidR="00861787" w:rsidRPr="008C7CC2">
        <w:t>nformation classification: Incorporate classification data in</w:t>
      </w:r>
      <w:r w:rsidRPr="008C7CC2">
        <w:t xml:space="preserve"> </w:t>
      </w:r>
      <w:r w:rsidR="00914546" w:rsidRPr="008C7CC2">
        <w:t>A</w:t>
      </w:r>
      <w:r w:rsidR="00861787" w:rsidRPr="008C7CC2">
        <w:t>IM</w:t>
      </w:r>
      <w:r w:rsidR="009F030F">
        <w:t xml:space="preserve"> and PIM</w:t>
      </w:r>
      <w:r w:rsidR="00861787" w:rsidRPr="008C7CC2">
        <w:t xml:space="preserve"> information containers/files and model objects to enable </w:t>
      </w:r>
      <w:bookmarkStart w:id="148" w:name="_Hlk99313595"/>
      <w:r w:rsidR="00861787" w:rsidRPr="008C7CC2">
        <w:t xml:space="preserve">the effective </w:t>
      </w:r>
      <w:r w:rsidR="0051460C" w:rsidRPr="008C7CC2">
        <w:t>integration and management of information</w:t>
      </w:r>
      <w:bookmarkEnd w:id="148"/>
      <w:r w:rsidR="00861787" w:rsidRPr="008C7CC2">
        <w:t>.</w:t>
      </w:r>
    </w:p>
    <w:p w14:paraId="0756E6B9" w14:textId="61E1FEB0" w:rsidR="00861787" w:rsidRPr="008C7CC2" w:rsidRDefault="00861787" w:rsidP="00861787">
      <w:pPr>
        <w:pStyle w:val="Instructions"/>
      </w:pPr>
      <w:bookmarkStart w:id="149" w:name="_Hlk107845858"/>
      <w:r w:rsidRPr="008C7CC2">
        <w:t xml:space="preserve">Classification data can be embedded in an information container/file naming convention or </w:t>
      </w:r>
      <w:r w:rsidR="0051460C" w:rsidRPr="008C7CC2">
        <w:t xml:space="preserve">in </w:t>
      </w:r>
      <w:r w:rsidRPr="008C7CC2">
        <w:t>metadata</w:t>
      </w:r>
      <w:r w:rsidR="0051460C" w:rsidRPr="008C7CC2">
        <w:t>.</w:t>
      </w:r>
    </w:p>
    <w:p w14:paraId="48234FFF" w14:textId="77777777" w:rsidR="000D6925" w:rsidRPr="008C7CC2" w:rsidRDefault="000D6925" w:rsidP="000D6925">
      <w:pPr>
        <w:pStyle w:val="Instructions"/>
      </w:pPr>
      <w:bookmarkStart w:id="150" w:name="_Hlk111640835"/>
      <w:r w:rsidRPr="008C7CC2">
        <w:t>A container can be a model, a spreadsheet file, a database, an application, etc.</w:t>
      </w:r>
    </w:p>
    <w:bookmarkEnd w:id="149"/>
    <w:bookmarkEnd w:id="150"/>
    <w:p w14:paraId="2BDE02C7" w14:textId="4A7B84A0" w:rsidR="00861787" w:rsidRPr="008C7CC2" w:rsidRDefault="00914546" w:rsidP="00861787">
      <w:pPr>
        <w:pStyle w:val="Prompt"/>
      </w:pPr>
      <w:r w:rsidRPr="008C7CC2">
        <w:t>AIM</w:t>
      </w:r>
      <w:r w:rsidR="00861787" w:rsidRPr="008C7CC2">
        <w:t xml:space="preserve"> </w:t>
      </w:r>
      <w:r w:rsidR="009F030F">
        <w:t xml:space="preserve">and PIM </w:t>
      </w:r>
      <w:r w:rsidR="00861787" w:rsidRPr="008C7CC2">
        <w:t xml:space="preserve">integration measures: </w:t>
      </w:r>
      <w:r w:rsidR="00861787" w:rsidRPr="008C7CC2">
        <w:fldChar w:fldCharType="begin"/>
      </w:r>
      <w:r w:rsidR="00861787" w:rsidRPr="008C7CC2">
        <w:instrText xml:space="preserve"> MACROBUTTON  ac_OnHelp [complete/delete]</w:instrText>
      </w:r>
      <w:r w:rsidR="00861787" w:rsidRPr="008C7CC2">
        <w:fldChar w:fldCharType="separate"/>
      </w:r>
      <w:r w:rsidR="00861787" w:rsidRPr="008C7CC2">
        <w:t> </w:t>
      </w:r>
      <w:r w:rsidR="00861787" w:rsidRPr="008C7CC2">
        <w:fldChar w:fldCharType="end"/>
      </w:r>
    </w:p>
    <w:p w14:paraId="793A0050" w14:textId="1DC30CF0" w:rsidR="00073731" w:rsidRPr="008C7CC2" w:rsidRDefault="00073731" w:rsidP="00073731">
      <w:pPr>
        <w:pStyle w:val="Instructionsindent"/>
        <w:numPr>
          <w:ilvl w:val="0"/>
          <w:numId w:val="0"/>
        </w:numPr>
      </w:pPr>
      <w:bookmarkStart w:id="151" w:name="_Toc101282653"/>
      <w:bookmarkStart w:id="152" w:name="_Hlk100938405"/>
      <w:r w:rsidRPr="008C7CC2">
        <w:t>Copy</w:t>
      </w:r>
      <w:r w:rsidR="002C30BD" w:rsidRPr="008C7CC2">
        <w:t xml:space="preserve"> and merge</w:t>
      </w:r>
      <w:r w:rsidRPr="008C7CC2">
        <w:t xml:space="preserve"> the</w:t>
      </w:r>
      <w:r w:rsidR="009F030F">
        <w:t xml:space="preserve"> </w:t>
      </w:r>
      <w:r w:rsidR="009F030F" w:rsidRPr="008C7CC2">
        <w:rPr>
          <w:b/>
          <w:bCs/>
        </w:rPr>
        <w:t>AIM integration strategy</w:t>
      </w:r>
      <w:r w:rsidR="009F030F" w:rsidRPr="008C7CC2">
        <w:t xml:space="preserve"> from the AIR document</w:t>
      </w:r>
      <w:r w:rsidR="009F030F">
        <w:t xml:space="preserve"> and</w:t>
      </w:r>
      <w:r w:rsidRPr="008C7CC2">
        <w:t xml:space="preserve"> </w:t>
      </w:r>
      <w:r w:rsidR="00914546" w:rsidRPr="008C7CC2">
        <w:rPr>
          <w:b/>
          <w:bCs/>
        </w:rPr>
        <w:t>P</w:t>
      </w:r>
      <w:r w:rsidRPr="008C7CC2">
        <w:rPr>
          <w:b/>
          <w:bCs/>
        </w:rPr>
        <w:t>IM integration st</w:t>
      </w:r>
      <w:r w:rsidR="004479EB" w:rsidRPr="008C7CC2">
        <w:rPr>
          <w:b/>
          <w:bCs/>
        </w:rPr>
        <w:t>rategy</w:t>
      </w:r>
      <w:r w:rsidRPr="008C7CC2">
        <w:t xml:space="preserve"> from the </w:t>
      </w:r>
      <w:r w:rsidR="00914546" w:rsidRPr="008C7CC2">
        <w:t>P</w:t>
      </w:r>
      <w:r w:rsidR="007F0036" w:rsidRPr="008C7CC2">
        <w:t>IR</w:t>
      </w:r>
      <w:r w:rsidRPr="008C7CC2">
        <w:t xml:space="preserve"> document</w:t>
      </w:r>
      <w:r w:rsidR="002C30BD" w:rsidRPr="008C7CC2">
        <w:t xml:space="preserve"> </w:t>
      </w:r>
      <w:r w:rsidRPr="008C7CC2">
        <w:t xml:space="preserve">or reference </w:t>
      </w:r>
      <w:r w:rsidR="002C30BD" w:rsidRPr="008C7CC2">
        <w:t>them</w:t>
      </w:r>
      <w:r w:rsidRPr="008C7CC2">
        <w:t xml:space="preserve"> here.</w:t>
      </w:r>
      <w:r w:rsidR="00FF4CB4" w:rsidRPr="008C7CC2">
        <w:t xml:space="preserve"> See the </w:t>
      </w:r>
      <w:r w:rsidR="00E40EC0">
        <w:t>A</w:t>
      </w:r>
      <w:r w:rsidR="00FF4CB4" w:rsidRPr="008C7CC2">
        <w:t xml:space="preserve">IR </w:t>
      </w:r>
      <w:r w:rsidR="00ED6FC5">
        <w:t xml:space="preserve">and </w:t>
      </w:r>
      <w:r w:rsidR="009F030F">
        <w:t xml:space="preserve">PIR </w:t>
      </w:r>
      <w:r w:rsidR="00FF4CB4" w:rsidRPr="008C7CC2">
        <w:t>Templates for guidance.</w:t>
      </w:r>
    </w:p>
    <w:p w14:paraId="68BECA58" w14:textId="5ED41007" w:rsidR="00C16D25" w:rsidRPr="008C7CC2" w:rsidRDefault="00C16D25" w:rsidP="00C16D25">
      <w:pPr>
        <w:pStyle w:val="Instructions"/>
      </w:pPr>
      <w:r w:rsidRPr="008C7CC2">
        <w:t xml:space="preserve">If the </w:t>
      </w:r>
      <w:r w:rsidRPr="008C7CC2">
        <w:rPr>
          <w:rFonts w:cs="Arial"/>
        </w:rPr>
        <w:t>appointing party</w:t>
      </w:r>
      <w:r w:rsidRPr="008C7CC2">
        <w:t xml:space="preserve"> does not have any specific requirements for achieving integration of the AIM</w:t>
      </w:r>
      <w:r w:rsidR="009F030F">
        <w:t xml:space="preserve"> and PIM</w:t>
      </w:r>
      <w:r w:rsidRPr="008C7CC2">
        <w:t xml:space="preserve">, delete the prompt and </w:t>
      </w:r>
      <w:r w:rsidR="00452B09" w:rsidRPr="008C7CC2">
        <w:t>request</w:t>
      </w:r>
      <w:r w:rsidRPr="008C7CC2">
        <w:t xml:space="preserve"> proposals from the prospective appointed </w:t>
      </w:r>
      <w:r w:rsidR="00E40EC0">
        <w:t>p</w:t>
      </w:r>
      <w:r w:rsidRPr="008C7CC2">
        <w:t>arties.</w:t>
      </w:r>
    </w:p>
    <w:p w14:paraId="4B39653D" w14:textId="0877C945" w:rsidR="00077497" w:rsidRPr="008C7CC2" w:rsidRDefault="00077497" w:rsidP="00077497">
      <w:pPr>
        <w:pStyle w:val="Heading2"/>
        <w:ind w:left="516"/>
        <w:rPr>
          <w:rFonts w:cs="Arial"/>
        </w:rPr>
      </w:pPr>
      <w:bookmarkStart w:id="153" w:name="_Toc100823775"/>
      <w:bookmarkStart w:id="154" w:name="_Toc107413716"/>
      <w:bookmarkStart w:id="155" w:name="_Hlk107500473"/>
      <w:bookmarkStart w:id="156" w:name="_Toc117180740"/>
      <w:r w:rsidRPr="008C7CC2">
        <w:rPr>
          <w:rFonts w:cs="Arial"/>
        </w:rPr>
        <w:t xml:space="preserve">AIM </w:t>
      </w:r>
      <w:r w:rsidR="009F030F">
        <w:rPr>
          <w:rFonts w:cs="Arial"/>
        </w:rPr>
        <w:t xml:space="preserve">and PIM </w:t>
      </w:r>
      <w:r w:rsidRPr="008C7CC2">
        <w:rPr>
          <w:rFonts w:cs="Arial"/>
        </w:rPr>
        <w:t>deliverables</w:t>
      </w:r>
      <w:bookmarkEnd w:id="153"/>
      <w:bookmarkEnd w:id="154"/>
      <w:bookmarkEnd w:id="156"/>
    </w:p>
    <w:p w14:paraId="73EDB285" w14:textId="7670FEAE" w:rsidR="00077497" w:rsidRPr="008C7CC2" w:rsidRDefault="00077497" w:rsidP="005F1A08">
      <w:r w:rsidRPr="008C7CC2">
        <w:t xml:space="preserve">Requirement: Provide </w:t>
      </w:r>
      <w:r w:rsidR="002518EE" w:rsidRPr="008C7CC2">
        <w:t xml:space="preserve">the </w:t>
      </w:r>
      <w:r w:rsidRPr="008C7CC2">
        <w:t>deliverabl</w:t>
      </w:r>
      <w:r w:rsidR="002518EE" w:rsidRPr="008C7CC2">
        <w:t>es</w:t>
      </w:r>
      <w:r w:rsidRPr="008C7CC2">
        <w:t xml:space="preserve"> shown in the </w:t>
      </w:r>
      <w:r w:rsidRPr="008C7CC2">
        <w:rPr>
          <w:b/>
          <w:bCs/>
          <w:color w:val="808080" w:themeColor="background1" w:themeShade="80"/>
        </w:rPr>
        <w:t xml:space="preserve">AIM </w:t>
      </w:r>
      <w:r w:rsidR="009F030F">
        <w:rPr>
          <w:b/>
          <w:bCs/>
          <w:color w:val="808080" w:themeColor="background1" w:themeShade="80"/>
        </w:rPr>
        <w:t xml:space="preserve">and PIM </w:t>
      </w:r>
      <w:r w:rsidRPr="008C7CC2">
        <w:rPr>
          <w:b/>
          <w:bCs/>
          <w:color w:val="808080" w:themeColor="background1" w:themeShade="80"/>
        </w:rPr>
        <w:t>deliverables table</w:t>
      </w:r>
      <w:r w:rsidRPr="008C7CC2">
        <w:t>.</w:t>
      </w:r>
    </w:p>
    <w:p w14:paraId="1913B1C4" w14:textId="752EABC7" w:rsidR="0078170C" w:rsidRPr="008C7CC2" w:rsidRDefault="0078170C" w:rsidP="0078170C">
      <w:pPr>
        <w:spacing w:line="276" w:lineRule="auto"/>
        <w:rPr>
          <w:rFonts w:cs="Arial"/>
          <w:szCs w:val="18"/>
        </w:rPr>
      </w:pPr>
      <w:r w:rsidRPr="008C7CC2">
        <w:rPr>
          <w:rFonts w:cs="Arial"/>
          <w:szCs w:val="18"/>
        </w:rPr>
        <w:t xml:space="preserve">Timing: Provide the deliverables at the delivery milestones shown in the </w:t>
      </w:r>
      <w:r w:rsidRPr="008C7CC2">
        <w:rPr>
          <w:rFonts w:cs="Arial"/>
          <w:b/>
          <w:bCs/>
          <w:color w:val="808080" w:themeColor="background1" w:themeShade="80"/>
          <w:szCs w:val="18"/>
        </w:rPr>
        <w:t>Project information delivery milestones table</w:t>
      </w:r>
      <w:r w:rsidRPr="008C7CC2">
        <w:rPr>
          <w:rFonts w:cs="Arial"/>
          <w:szCs w:val="18"/>
        </w:rPr>
        <w:t>.</w:t>
      </w:r>
    </w:p>
    <w:bookmarkEnd w:id="155"/>
    <w:p w14:paraId="4994F997" w14:textId="77777777" w:rsidR="00077497" w:rsidRPr="008C7CC2" w:rsidRDefault="00077497" w:rsidP="00077497">
      <w:pPr>
        <w:pStyle w:val="Instructionsindent"/>
        <w:numPr>
          <w:ilvl w:val="0"/>
          <w:numId w:val="0"/>
        </w:numPr>
        <w:rPr>
          <w:b/>
          <w:bCs/>
        </w:rPr>
      </w:pPr>
      <w:r w:rsidRPr="008C7CC2">
        <w:rPr>
          <w:b/>
          <w:bCs/>
        </w:rPr>
        <w:t>Purpose of this table</w:t>
      </w:r>
    </w:p>
    <w:p w14:paraId="25E6A1CC" w14:textId="4856EEF1" w:rsidR="00E665E6" w:rsidRPr="008C7CC2" w:rsidRDefault="00077497" w:rsidP="00077497">
      <w:pPr>
        <w:pStyle w:val="Instructionsindent"/>
        <w:numPr>
          <w:ilvl w:val="0"/>
          <w:numId w:val="0"/>
        </w:numPr>
      </w:pPr>
      <w:r w:rsidRPr="008C7CC2">
        <w:t xml:space="preserve">This table is used to collate the deliverables </w:t>
      </w:r>
      <w:r w:rsidR="005042DB" w:rsidRPr="008C7CC2">
        <w:t xml:space="preserve">listed in the </w:t>
      </w:r>
      <w:r w:rsidR="009F030F" w:rsidRPr="008C7CC2">
        <w:rPr>
          <w:b/>
          <w:bCs/>
        </w:rPr>
        <w:t>AIM deliverables table</w:t>
      </w:r>
      <w:r w:rsidR="009F030F" w:rsidRPr="008C7CC2">
        <w:t xml:space="preserve"> </w:t>
      </w:r>
      <w:r w:rsidR="009F030F">
        <w:t xml:space="preserve">and </w:t>
      </w:r>
      <w:r w:rsidR="005042DB" w:rsidRPr="008C7CC2">
        <w:rPr>
          <w:b/>
          <w:bCs/>
        </w:rPr>
        <w:t>PIM deliverables table</w:t>
      </w:r>
      <w:r w:rsidR="005042DB" w:rsidRPr="008C7CC2">
        <w:t xml:space="preserve"> </w:t>
      </w:r>
      <w:r w:rsidRPr="008C7CC2">
        <w:t>required for each information purpose</w:t>
      </w:r>
      <w:r w:rsidR="005042DB" w:rsidRPr="008C7CC2">
        <w:t xml:space="preserve"> from the AIR </w:t>
      </w:r>
      <w:r w:rsidR="009F030F">
        <w:t xml:space="preserve">and PIR </w:t>
      </w:r>
      <w:r w:rsidR="005042DB" w:rsidRPr="008C7CC2">
        <w:t>documents consecutively</w:t>
      </w:r>
      <w:r w:rsidRPr="008C7CC2">
        <w:t>. This is to identify every deliverable required prior to determining</w:t>
      </w:r>
      <w:r w:rsidR="005042DB" w:rsidRPr="008C7CC2">
        <w:t xml:space="preserve"> the level of information need of each at each information delivery milestone</w:t>
      </w:r>
      <w:r w:rsidR="00E665E6" w:rsidRPr="008C7CC2">
        <w:t xml:space="preserve"> and recording them</w:t>
      </w:r>
      <w:r w:rsidRPr="008C7CC2">
        <w:t xml:space="preserve"> in the </w:t>
      </w:r>
      <w:r w:rsidR="00F725DE" w:rsidRPr="008C7CC2">
        <w:rPr>
          <w:b/>
          <w:bCs/>
        </w:rPr>
        <w:t xml:space="preserve">AIM </w:t>
      </w:r>
      <w:r w:rsidR="009F030F">
        <w:rPr>
          <w:b/>
          <w:bCs/>
        </w:rPr>
        <w:t xml:space="preserve">and PIM </w:t>
      </w:r>
      <w:r w:rsidR="00F725DE" w:rsidRPr="008C7CC2">
        <w:rPr>
          <w:b/>
          <w:bCs/>
        </w:rPr>
        <w:t>d</w:t>
      </w:r>
      <w:r w:rsidRPr="008C7CC2">
        <w:rPr>
          <w:b/>
          <w:bCs/>
        </w:rPr>
        <w:t>eliverables level of information need</w:t>
      </w:r>
      <w:r w:rsidR="00F725DE" w:rsidRPr="008C7CC2">
        <w:rPr>
          <w:b/>
          <w:bCs/>
        </w:rPr>
        <w:t xml:space="preserve"> (LoIN)</w:t>
      </w:r>
      <w:r w:rsidRPr="008C7CC2">
        <w:rPr>
          <w:b/>
          <w:bCs/>
        </w:rPr>
        <w:t xml:space="preserve"> table</w:t>
      </w:r>
      <w:r w:rsidRPr="008C7CC2">
        <w:t>.</w:t>
      </w:r>
    </w:p>
    <w:p w14:paraId="03A2721A" w14:textId="4D21A004" w:rsidR="00E665E6" w:rsidRPr="008C7CC2" w:rsidRDefault="00E665E6" w:rsidP="00077497">
      <w:pPr>
        <w:pStyle w:val="Instructionsindent"/>
        <w:numPr>
          <w:ilvl w:val="0"/>
          <w:numId w:val="0"/>
        </w:numPr>
      </w:pPr>
      <w:r w:rsidRPr="008C7CC2">
        <w:t>If preferred, deliverables can be collated directly in the la</w:t>
      </w:r>
      <w:r w:rsidR="00935305">
        <w:t>st mentioned</w:t>
      </w:r>
      <w:r w:rsidRPr="008C7CC2">
        <w:t xml:space="preserve"> table rather than using the </w:t>
      </w:r>
      <w:r w:rsidR="00FA7600" w:rsidRPr="008C7CC2">
        <w:rPr>
          <w:b/>
          <w:bCs/>
        </w:rPr>
        <w:t xml:space="preserve">AIM </w:t>
      </w:r>
      <w:r w:rsidR="009F030F">
        <w:rPr>
          <w:b/>
          <w:bCs/>
        </w:rPr>
        <w:t xml:space="preserve">and PIM </w:t>
      </w:r>
      <w:r w:rsidR="00FA7600" w:rsidRPr="008C7CC2">
        <w:rPr>
          <w:b/>
          <w:bCs/>
        </w:rPr>
        <w:t>deliverables table</w:t>
      </w:r>
      <w:r w:rsidR="00FA7600" w:rsidRPr="008C7CC2">
        <w:t xml:space="preserve"> as an intermediate step.</w:t>
      </w:r>
    </w:p>
    <w:p w14:paraId="3191E3AB" w14:textId="31A76981" w:rsidR="00FA7600" w:rsidRPr="008C7CC2" w:rsidRDefault="00FA7600" w:rsidP="00FA7600">
      <w:pPr>
        <w:pStyle w:val="Instructionsindent"/>
        <w:numPr>
          <w:ilvl w:val="0"/>
          <w:numId w:val="0"/>
        </w:numPr>
      </w:pPr>
      <w:r w:rsidRPr="008C7CC2">
        <w:t xml:space="preserve">If the </w:t>
      </w:r>
      <w:r w:rsidR="009F030F">
        <w:t>A</w:t>
      </w:r>
      <w:r w:rsidRPr="008C7CC2">
        <w:t xml:space="preserve">IR and/or </w:t>
      </w:r>
      <w:r w:rsidR="009F030F">
        <w:t>P</w:t>
      </w:r>
      <w:r w:rsidRPr="008C7CC2">
        <w:t>IR Templates have not been completed previously or it is considered necessary to make clear which deliverables are generated by each information purpose, include the clauses and tables here.</w:t>
      </w:r>
    </w:p>
    <w:p w14:paraId="14E005AE" w14:textId="47CEFDB6" w:rsidR="00FA7600" w:rsidRPr="008C7CC2" w:rsidRDefault="00AB4693" w:rsidP="00532E39">
      <w:pPr>
        <w:pStyle w:val="Instructions"/>
      </w:pPr>
      <w:r w:rsidRPr="008C7CC2">
        <w:t>Note: The prospective lead appointed party may wish to add deliverables based on their own project information purposes when preparing their pre-appointment BIM Execution Plan.</w:t>
      </w:r>
    </w:p>
    <w:p w14:paraId="7A1FACC1" w14:textId="54E54677" w:rsidR="0012601E" w:rsidRPr="005A0448" w:rsidRDefault="0012601E" w:rsidP="0012601E">
      <w:pPr>
        <w:rPr>
          <w:rFonts w:cs="Arial"/>
          <w:b/>
          <w:bCs/>
        </w:rPr>
      </w:pPr>
      <w:bookmarkStart w:id="157" w:name="_Toc112341915"/>
      <w:bookmarkStart w:id="158" w:name="_Toc112342289"/>
      <w:bookmarkStart w:id="159" w:name="_Toc112778332"/>
      <w:bookmarkStart w:id="160" w:name="_Toc112778807"/>
      <w:bookmarkStart w:id="161" w:name="_Toc112341917"/>
      <w:bookmarkStart w:id="162" w:name="_Toc112342291"/>
      <w:bookmarkStart w:id="163" w:name="_Toc112778334"/>
      <w:bookmarkStart w:id="164" w:name="_Toc112778809"/>
      <w:bookmarkStart w:id="165" w:name="_Toc112341919"/>
      <w:bookmarkStart w:id="166" w:name="_Toc112342293"/>
      <w:bookmarkStart w:id="167" w:name="_Toc112778336"/>
      <w:bookmarkStart w:id="168" w:name="_Toc112778811"/>
      <w:bookmarkStart w:id="169" w:name="_Toc112341923"/>
      <w:bookmarkStart w:id="170" w:name="_Toc112342297"/>
      <w:bookmarkStart w:id="171" w:name="_Toc112778340"/>
      <w:bookmarkStart w:id="172" w:name="_Toc112778815"/>
      <w:bookmarkStart w:id="173" w:name="_Toc112341925"/>
      <w:bookmarkStart w:id="174" w:name="_Toc112342299"/>
      <w:bookmarkStart w:id="175" w:name="_Toc112778342"/>
      <w:bookmarkStart w:id="176" w:name="_Toc112778817"/>
      <w:bookmarkStart w:id="177" w:name="_Toc112341927"/>
      <w:bookmarkStart w:id="178" w:name="_Toc112342301"/>
      <w:bookmarkStart w:id="179" w:name="_Toc112778344"/>
      <w:bookmarkStart w:id="180" w:name="_Toc112778819"/>
      <w:bookmarkStart w:id="181" w:name="_Toc112341931"/>
      <w:bookmarkStart w:id="182" w:name="_Toc112342305"/>
      <w:bookmarkStart w:id="183" w:name="_Toc112778348"/>
      <w:bookmarkStart w:id="184" w:name="_Toc112778823"/>
      <w:bookmarkStart w:id="185" w:name="_Toc112341933"/>
      <w:bookmarkStart w:id="186" w:name="_Toc112342307"/>
      <w:bookmarkStart w:id="187" w:name="_Toc112778350"/>
      <w:bookmarkStart w:id="188" w:name="_Toc112778825"/>
      <w:bookmarkStart w:id="189" w:name="_Toc112341935"/>
      <w:bookmarkStart w:id="190" w:name="_Toc112342309"/>
      <w:bookmarkStart w:id="191" w:name="_Toc112778352"/>
      <w:bookmarkStart w:id="192" w:name="_Toc112778827"/>
      <w:bookmarkStart w:id="193" w:name="_Toc112341941"/>
      <w:bookmarkStart w:id="194" w:name="_Toc112342315"/>
      <w:bookmarkStart w:id="195" w:name="_Toc112778358"/>
      <w:bookmarkStart w:id="196" w:name="_Toc112778833"/>
      <w:bookmarkStart w:id="197" w:name="_Toc112341942"/>
      <w:bookmarkStart w:id="198" w:name="_Toc112342316"/>
      <w:bookmarkStart w:id="199" w:name="_Toc112778359"/>
      <w:bookmarkStart w:id="200" w:name="_Toc112778834"/>
      <w:bookmarkStart w:id="201" w:name="_Toc112341943"/>
      <w:bookmarkStart w:id="202" w:name="_Toc112342317"/>
      <w:bookmarkStart w:id="203" w:name="_Toc112778360"/>
      <w:bookmarkStart w:id="204" w:name="_Toc112778835"/>
      <w:bookmarkStart w:id="205" w:name="_Toc112341944"/>
      <w:bookmarkStart w:id="206" w:name="_Toc112342318"/>
      <w:bookmarkStart w:id="207" w:name="_Toc112778361"/>
      <w:bookmarkStart w:id="208" w:name="_Toc112778836"/>
      <w:bookmarkStart w:id="209" w:name="_Toc112163121"/>
      <w:bookmarkStart w:id="210" w:name="_Toc112163122"/>
      <w:bookmarkStart w:id="211" w:name="_Toc112163123"/>
      <w:bookmarkStart w:id="212" w:name="_Toc112163124"/>
      <w:bookmarkStart w:id="213" w:name="_Toc112163125"/>
      <w:bookmarkStart w:id="214" w:name="_Toc112163126"/>
      <w:bookmarkStart w:id="215" w:name="_Toc112163127"/>
      <w:bookmarkStart w:id="216" w:name="_Toc112341945"/>
      <w:bookmarkStart w:id="217" w:name="_Toc112342319"/>
      <w:bookmarkStart w:id="218" w:name="_Toc112778362"/>
      <w:bookmarkStart w:id="219" w:name="_Toc112778837"/>
      <w:bookmarkStart w:id="220" w:name="_Toc112341946"/>
      <w:bookmarkStart w:id="221" w:name="_Toc112342320"/>
      <w:bookmarkStart w:id="222" w:name="_Toc112778363"/>
      <w:bookmarkStart w:id="223" w:name="_Toc112778838"/>
      <w:bookmarkStart w:id="224" w:name="_Toc112341947"/>
      <w:bookmarkStart w:id="225" w:name="_Toc112342321"/>
      <w:bookmarkStart w:id="226" w:name="_Toc112778364"/>
      <w:bookmarkStart w:id="227" w:name="_Toc112778839"/>
      <w:bookmarkStart w:id="228" w:name="_Toc112341948"/>
      <w:bookmarkStart w:id="229" w:name="_Toc112342322"/>
      <w:bookmarkStart w:id="230" w:name="_Toc112778365"/>
      <w:bookmarkStart w:id="231" w:name="_Toc112778840"/>
      <w:bookmarkStart w:id="232" w:name="_Toc112341949"/>
      <w:bookmarkStart w:id="233" w:name="_Toc112342323"/>
      <w:bookmarkStart w:id="234" w:name="_Toc112778366"/>
      <w:bookmarkStart w:id="235" w:name="_Toc112778841"/>
      <w:bookmarkStart w:id="236" w:name="_Toc112341950"/>
      <w:bookmarkStart w:id="237" w:name="_Toc112342324"/>
      <w:bookmarkStart w:id="238" w:name="_Toc112778367"/>
      <w:bookmarkStart w:id="239" w:name="_Toc112778842"/>
      <w:bookmarkStart w:id="240" w:name="_Toc112341951"/>
      <w:bookmarkStart w:id="241" w:name="_Toc112342325"/>
      <w:bookmarkStart w:id="242" w:name="_Toc112778368"/>
      <w:bookmarkStart w:id="243" w:name="_Toc112778843"/>
      <w:bookmarkStart w:id="244" w:name="_Toc112341952"/>
      <w:bookmarkStart w:id="245" w:name="_Toc112342326"/>
      <w:bookmarkStart w:id="246" w:name="_Toc112778369"/>
      <w:bookmarkStart w:id="247" w:name="_Toc112778844"/>
      <w:bookmarkStart w:id="248" w:name="_Toc112341988"/>
      <w:bookmarkStart w:id="249" w:name="_Toc112342362"/>
      <w:bookmarkStart w:id="250" w:name="_Toc112778405"/>
      <w:bookmarkStart w:id="251" w:name="_Hlk111887032"/>
      <w:bookmarkStart w:id="252" w:name="_Hlk111562514"/>
      <w:bookmarkStart w:id="253" w:name="_Hlk11156263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cs="Arial"/>
          <w:b/>
          <w:bCs/>
        </w:rPr>
        <w:t xml:space="preserve">AIM </w:t>
      </w:r>
      <w:r w:rsidR="00E070CA">
        <w:rPr>
          <w:rFonts w:cs="Arial"/>
          <w:b/>
          <w:bCs/>
        </w:rPr>
        <w:t xml:space="preserve">and PIM </w:t>
      </w:r>
      <w:r w:rsidRPr="005A0448">
        <w:rPr>
          <w:rFonts w:cs="Arial"/>
          <w:b/>
          <w:bCs/>
        </w:rPr>
        <w:t>deliverables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2"/>
      </w:tblGrid>
      <w:tr w:rsidR="0012601E" w:rsidRPr="005A0448" w14:paraId="4952D2E6" w14:textId="77777777" w:rsidTr="00CD4005">
        <w:trPr>
          <w:trHeight w:val="454"/>
          <w:tblHeader/>
        </w:trPr>
        <w:tc>
          <w:tcPr>
            <w:tcW w:w="8642" w:type="dxa"/>
            <w:shd w:val="clear" w:color="auto" w:fill="DBE5F1" w:themeFill="accent1" w:themeFillTint="33"/>
            <w:vAlign w:val="center"/>
          </w:tcPr>
          <w:p w14:paraId="2C335BBB" w14:textId="45878DDB" w:rsidR="0012601E" w:rsidRPr="005A0448" w:rsidRDefault="0012601E" w:rsidP="00CB7065">
            <w:pPr>
              <w:pStyle w:val="Tabletitle"/>
              <w:rPr>
                <w:rFonts w:cs="Arial"/>
              </w:rPr>
            </w:pPr>
            <w:bookmarkStart w:id="254" w:name="_Hlk111894556"/>
            <w:r>
              <w:rPr>
                <w:rFonts w:cs="Arial"/>
              </w:rPr>
              <w:t>AIM</w:t>
            </w:r>
            <w:r w:rsidRPr="005A0448">
              <w:rPr>
                <w:rFonts w:cs="Arial"/>
              </w:rPr>
              <w:t xml:space="preserve"> </w:t>
            </w:r>
            <w:r w:rsidR="00E070CA">
              <w:rPr>
                <w:rFonts w:cs="Arial"/>
              </w:rPr>
              <w:t xml:space="preserve">and PIM </w:t>
            </w:r>
            <w:r w:rsidRPr="005A0448">
              <w:rPr>
                <w:rFonts w:cs="Arial"/>
              </w:rPr>
              <w:t>element</w:t>
            </w:r>
          </w:p>
        </w:tc>
      </w:tr>
      <w:tr w:rsidR="0012601E" w:rsidRPr="005A0448" w14:paraId="67A25502" w14:textId="77777777" w:rsidTr="00CD4005">
        <w:trPr>
          <w:trHeight w:val="454"/>
        </w:trPr>
        <w:tc>
          <w:tcPr>
            <w:tcW w:w="8642" w:type="dxa"/>
            <w:shd w:val="clear" w:color="auto" w:fill="F2F2F2" w:themeFill="background1" w:themeFillShade="F2"/>
          </w:tcPr>
          <w:p w14:paraId="0971A3B7" w14:textId="77777777" w:rsidR="0012601E" w:rsidRPr="005A0448" w:rsidRDefault="0012601E" w:rsidP="00CB7065">
            <w:pPr>
              <w:rPr>
                <w:rFonts w:cs="Arial"/>
                <w:b/>
                <w:bCs/>
              </w:rPr>
            </w:pPr>
            <w:r w:rsidRPr="005A0448">
              <w:rPr>
                <w:rFonts w:cs="Arial"/>
                <w:b/>
                <w:bCs/>
              </w:rPr>
              <w:t>Models</w:t>
            </w:r>
          </w:p>
        </w:tc>
      </w:tr>
      <w:tr w:rsidR="0012601E" w:rsidRPr="005A0448" w14:paraId="0521F315" w14:textId="77777777" w:rsidTr="00CD4005">
        <w:trPr>
          <w:trHeight w:val="454"/>
        </w:trPr>
        <w:tc>
          <w:tcPr>
            <w:tcW w:w="8642" w:type="dxa"/>
          </w:tcPr>
          <w:p w14:paraId="59A40A09" w14:textId="77777777" w:rsidR="0012601E" w:rsidRPr="005A0448" w:rsidRDefault="0012601E" w:rsidP="00CB7065">
            <w:pPr>
              <w:rPr>
                <w:rFonts w:cs="Arial"/>
              </w:rPr>
            </w:pPr>
          </w:p>
        </w:tc>
      </w:tr>
      <w:tr w:rsidR="0012601E" w:rsidRPr="005A0448" w14:paraId="31A40020" w14:textId="77777777" w:rsidTr="00CD4005">
        <w:trPr>
          <w:trHeight w:val="454"/>
        </w:trPr>
        <w:tc>
          <w:tcPr>
            <w:tcW w:w="8642" w:type="dxa"/>
          </w:tcPr>
          <w:p w14:paraId="0277311E" w14:textId="77777777" w:rsidR="0012601E" w:rsidRPr="005A0448" w:rsidRDefault="0012601E" w:rsidP="00CB7065">
            <w:pPr>
              <w:rPr>
                <w:rFonts w:cs="Arial"/>
              </w:rPr>
            </w:pPr>
          </w:p>
        </w:tc>
      </w:tr>
      <w:tr w:rsidR="0012601E" w:rsidRPr="005A0448" w14:paraId="1A822929" w14:textId="77777777" w:rsidTr="00CD4005">
        <w:trPr>
          <w:trHeight w:val="454"/>
        </w:trPr>
        <w:tc>
          <w:tcPr>
            <w:tcW w:w="8642" w:type="dxa"/>
            <w:tcBorders>
              <w:bottom w:val="single" w:sz="4" w:space="0" w:color="auto"/>
            </w:tcBorders>
          </w:tcPr>
          <w:p w14:paraId="7BA59641" w14:textId="77777777" w:rsidR="0012601E" w:rsidRPr="005A0448" w:rsidRDefault="0012601E" w:rsidP="00CB7065">
            <w:pPr>
              <w:rPr>
                <w:rFonts w:cs="Arial"/>
              </w:rPr>
            </w:pPr>
          </w:p>
        </w:tc>
      </w:tr>
      <w:tr w:rsidR="0012601E" w:rsidRPr="005A0448" w14:paraId="3FB691F0" w14:textId="77777777" w:rsidTr="00CD4005">
        <w:trPr>
          <w:trHeight w:val="454"/>
        </w:trPr>
        <w:tc>
          <w:tcPr>
            <w:tcW w:w="8642" w:type="dxa"/>
            <w:shd w:val="clear" w:color="auto" w:fill="F2F2F2" w:themeFill="background1" w:themeFillShade="F2"/>
          </w:tcPr>
          <w:p w14:paraId="0E71D2F4" w14:textId="77777777" w:rsidR="0012601E" w:rsidRPr="005A0448" w:rsidRDefault="0012601E" w:rsidP="00CB7065">
            <w:pPr>
              <w:rPr>
                <w:rFonts w:cs="Arial"/>
                <w:b/>
                <w:bCs/>
              </w:rPr>
            </w:pPr>
            <w:r w:rsidRPr="005A0448">
              <w:rPr>
                <w:rFonts w:cs="Arial"/>
                <w:b/>
                <w:bCs/>
              </w:rPr>
              <w:t>Drawings</w:t>
            </w:r>
          </w:p>
        </w:tc>
      </w:tr>
      <w:tr w:rsidR="0012601E" w:rsidRPr="005A0448" w14:paraId="397F60DA" w14:textId="77777777" w:rsidTr="00CD4005">
        <w:trPr>
          <w:trHeight w:val="454"/>
        </w:trPr>
        <w:tc>
          <w:tcPr>
            <w:tcW w:w="8642" w:type="dxa"/>
          </w:tcPr>
          <w:p w14:paraId="5A097FF9" w14:textId="77777777" w:rsidR="0012601E" w:rsidRPr="005A0448" w:rsidRDefault="0012601E" w:rsidP="00CB7065">
            <w:pPr>
              <w:ind w:left="22"/>
              <w:rPr>
                <w:rFonts w:cs="Arial"/>
              </w:rPr>
            </w:pPr>
          </w:p>
        </w:tc>
      </w:tr>
      <w:tr w:rsidR="0012601E" w:rsidRPr="005A0448" w14:paraId="0C574F03" w14:textId="77777777" w:rsidTr="00CD4005">
        <w:trPr>
          <w:trHeight w:val="454"/>
        </w:trPr>
        <w:tc>
          <w:tcPr>
            <w:tcW w:w="8642" w:type="dxa"/>
          </w:tcPr>
          <w:p w14:paraId="66B36C86" w14:textId="77777777" w:rsidR="0012601E" w:rsidRPr="005A0448" w:rsidRDefault="0012601E" w:rsidP="00CB7065">
            <w:pPr>
              <w:ind w:left="22"/>
              <w:rPr>
                <w:rFonts w:cs="Arial"/>
              </w:rPr>
            </w:pPr>
          </w:p>
        </w:tc>
      </w:tr>
      <w:tr w:rsidR="0012601E" w:rsidRPr="005A0448" w14:paraId="7AD7910D" w14:textId="77777777" w:rsidTr="00CD4005">
        <w:trPr>
          <w:trHeight w:val="454"/>
        </w:trPr>
        <w:tc>
          <w:tcPr>
            <w:tcW w:w="8642" w:type="dxa"/>
          </w:tcPr>
          <w:p w14:paraId="0C7EE303" w14:textId="77777777" w:rsidR="0012601E" w:rsidRPr="005A0448" w:rsidRDefault="0012601E" w:rsidP="00CB7065">
            <w:pPr>
              <w:rPr>
                <w:rFonts w:cs="Arial"/>
              </w:rPr>
            </w:pPr>
          </w:p>
        </w:tc>
      </w:tr>
      <w:tr w:rsidR="0012601E" w:rsidRPr="005A0448" w14:paraId="6CB33D0E" w14:textId="77777777" w:rsidTr="00CD4005">
        <w:trPr>
          <w:trHeight w:val="454"/>
        </w:trPr>
        <w:tc>
          <w:tcPr>
            <w:tcW w:w="8642" w:type="dxa"/>
            <w:shd w:val="clear" w:color="auto" w:fill="F2F2F2" w:themeFill="background1" w:themeFillShade="F2"/>
          </w:tcPr>
          <w:p w14:paraId="3AE48AF2" w14:textId="77777777" w:rsidR="0012601E" w:rsidRPr="005A0448" w:rsidRDefault="0012601E" w:rsidP="00CB7065">
            <w:pPr>
              <w:rPr>
                <w:rFonts w:cs="Arial"/>
                <w:b/>
                <w:bCs/>
              </w:rPr>
            </w:pPr>
            <w:r w:rsidRPr="005A0448">
              <w:rPr>
                <w:rFonts w:cs="Arial"/>
                <w:b/>
                <w:bCs/>
              </w:rPr>
              <w:t>Documents</w:t>
            </w:r>
          </w:p>
        </w:tc>
      </w:tr>
      <w:tr w:rsidR="0012601E" w:rsidRPr="005A0448" w14:paraId="58BB347E" w14:textId="77777777" w:rsidTr="00CD4005">
        <w:trPr>
          <w:trHeight w:val="454"/>
        </w:trPr>
        <w:tc>
          <w:tcPr>
            <w:tcW w:w="8642" w:type="dxa"/>
            <w:shd w:val="clear" w:color="auto" w:fill="auto"/>
            <w:vAlign w:val="center"/>
          </w:tcPr>
          <w:p w14:paraId="333A2571" w14:textId="77777777" w:rsidR="0012601E" w:rsidRPr="005A0448" w:rsidRDefault="0012601E" w:rsidP="00CB7065">
            <w:pPr>
              <w:rPr>
                <w:rFonts w:cs="Arial"/>
                <w:b/>
                <w:bCs/>
              </w:rPr>
            </w:pPr>
          </w:p>
        </w:tc>
      </w:tr>
      <w:tr w:rsidR="0012601E" w:rsidRPr="005A0448" w14:paraId="5BE08CC3" w14:textId="77777777" w:rsidTr="00CD4005">
        <w:trPr>
          <w:trHeight w:val="454"/>
        </w:trPr>
        <w:tc>
          <w:tcPr>
            <w:tcW w:w="8642" w:type="dxa"/>
            <w:shd w:val="clear" w:color="auto" w:fill="auto"/>
            <w:vAlign w:val="center"/>
          </w:tcPr>
          <w:p w14:paraId="20D9BAD0" w14:textId="77777777" w:rsidR="0012601E" w:rsidRPr="005A0448" w:rsidRDefault="0012601E" w:rsidP="00CB7065">
            <w:pPr>
              <w:rPr>
                <w:rFonts w:cs="Arial"/>
                <w:b/>
                <w:bCs/>
              </w:rPr>
            </w:pPr>
          </w:p>
        </w:tc>
      </w:tr>
      <w:tr w:rsidR="0012601E" w:rsidRPr="005A0448" w14:paraId="16BCBB46" w14:textId="77777777" w:rsidTr="00CD4005">
        <w:trPr>
          <w:trHeight w:val="454"/>
        </w:trPr>
        <w:tc>
          <w:tcPr>
            <w:tcW w:w="8642" w:type="dxa"/>
            <w:shd w:val="clear" w:color="auto" w:fill="auto"/>
            <w:vAlign w:val="center"/>
          </w:tcPr>
          <w:p w14:paraId="5084EE74" w14:textId="77777777" w:rsidR="0012601E" w:rsidRPr="005A0448" w:rsidRDefault="0012601E" w:rsidP="00CB7065">
            <w:pPr>
              <w:rPr>
                <w:rFonts w:cs="Arial"/>
                <w:b/>
                <w:bCs/>
              </w:rPr>
            </w:pPr>
          </w:p>
        </w:tc>
      </w:tr>
      <w:tr w:rsidR="0012601E" w:rsidRPr="005A0448" w14:paraId="1AC2E465" w14:textId="77777777" w:rsidTr="00CD4005">
        <w:trPr>
          <w:trHeight w:val="454"/>
        </w:trPr>
        <w:tc>
          <w:tcPr>
            <w:tcW w:w="8642" w:type="dxa"/>
            <w:shd w:val="clear" w:color="auto" w:fill="F2F2F2" w:themeFill="background1" w:themeFillShade="F2"/>
          </w:tcPr>
          <w:p w14:paraId="61692BD1" w14:textId="77777777" w:rsidR="0012601E" w:rsidRPr="005A0448" w:rsidRDefault="0012601E" w:rsidP="00CB7065">
            <w:pPr>
              <w:rPr>
                <w:rFonts w:cs="Arial"/>
                <w:b/>
                <w:bCs/>
              </w:rPr>
            </w:pPr>
            <w:r w:rsidRPr="005A0448">
              <w:rPr>
                <w:rFonts w:cs="Arial"/>
                <w:b/>
                <w:bCs/>
              </w:rPr>
              <w:lastRenderedPageBreak/>
              <w:t>Data (object-based)</w:t>
            </w:r>
          </w:p>
        </w:tc>
      </w:tr>
      <w:tr w:rsidR="0012601E" w:rsidRPr="005A0448" w14:paraId="16C5EB60" w14:textId="77777777" w:rsidTr="00CD4005">
        <w:trPr>
          <w:trHeight w:val="454"/>
        </w:trPr>
        <w:tc>
          <w:tcPr>
            <w:tcW w:w="8642" w:type="dxa"/>
          </w:tcPr>
          <w:p w14:paraId="41C0A6A5" w14:textId="77777777" w:rsidR="0012601E" w:rsidRPr="005A0448" w:rsidRDefault="0012601E" w:rsidP="00CB7065">
            <w:pPr>
              <w:ind w:left="22"/>
              <w:rPr>
                <w:rFonts w:cs="Arial"/>
              </w:rPr>
            </w:pPr>
            <w:r w:rsidRPr="005A0448">
              <w:rPr>
                <w:rFonts w:cs="Arial"/>
              </w:rPr>
              <w:t xml:space="preserve">See </w:t>
            </w:r>
            <w:r w:rsidRPr="005A0448">
              <w:rPr>
                <w:rFonts w:cs="Arial"/>
                <w:b/>
                <w:bCs/>
                <w:color w:val="808080" w:themeColor="background1" w:themeShade="80"/>
              </w:rPr>
              <w:t>Asset object property table</w:t>
            </w:r>
          </w:p>
        </w:tc>
      </w:tr>
      <w:bookmarkEnd w:id="254"/>
    </w:tbl>
    <w:p w14:paraId="41E376C6" w14:textId="77777777" w:rsidR="0012601E" w:rsidRPr="005A0448" w:rsidRDefault="0012601E" w:rsidP="0012601E">
      <w:pPr>
        <w:rPr>
          <w:rFonts w:cs="Arial"/>
          <w:szCs w:val="18"/>
        </w:rPr>
      </w:pPr>
    </w:p>
    <w:bookmarkEnd w:id="251"/>
    <w:p w14:paraId="3BA49DAB" w14:textId="77777777" w:rsidR="002559CA" w:rsidRDefault="0012601E" w:rsidP="002559CA">
      <w:pPr>
        <w:pStyle w:val="Instructionsindent"/>
        <w:tabs>
          <w:tab w:val="clear" w:pos="357"/>
          <w:tab w:val="clear" w:pos="420"/>
          <w:tab w:val="num" w:pos="360"/>
        </w:tabs>
        <w:ind w:left="360" w:hanging="360"/>
      </w:pPr>
      <w:r w:rsidRPr="005A0448">
        <w:t xml:space="preserve">Add or delete rows under each </w:t>
      </w:r>
      <w:r w:rsidR="00E070CA">
        <w:t xml:space="preserve">AIM and </w:t>
      </w:r>
      <w:r w:rsidRPr="005A0448">
        <w:t>PIM element for each item required and edit the descriptions to suit the project.</w:t>
      </w:r>
    </w:p>
    <w:p w14:paraId="7E6EFE75" w14:textId="7C5DF59E" w:rsidR="0012601E" w:rsidRPr="002559CA" w:rsidRDefault="0012601E" w:rsidP="00CE0F1A">
      <w:pPr>
        <w:pStyle w:val="Instructionsindent"/>
        <w:tabs>
          <w:tab w:val="clear" w:pos="357"/>
          <w:tab w:val="clear" w:pos="420"/>
          <w:tab w:val="num" w:pos="360"/>
        </w:tabs>
        <w:ind w:left="360" w:hanging="360"/>
      </w:pPr>
      <w:r w:rsidRPr="002559CA">
        <w:rPr>
          <w:rFonts w:cs="Arial"/>
        </w:rPr>
        <w:t>Group deliverables by discipline or trade to simplify the task of incorporating them in project-related appointments.</w:t>
      </w:r>
    </w:p>
    <w:p w14:paraId="0A6ACFD7" w14:textId="52167C75" w:rsidR="00513DA0" w:rsidRPr="008C7CC2" w:rsidRDefault="00513DA0" w:rsidP="00466EF4">
      <w:pPr>
        <w:pStyle w:val="Heading3"/>
      </w:pPr>
      <w:bookmarkStart w:id="255" w:name="_Toc117180741"/>
      <w:r w:rsidRPr="008C7CC2">
        <w:t xml:space="preserve">AIM </w:t>
      </w:r>
      <w:r w:rsidR="00E070CA">
        <w:t xml:space="preserve">and PIM </w:t>
      </w:r>
      <w:r w:rsidRPr="008C7CC2">
        <w:t>deliverables formats</w:t>
      </w:r>
      <w:bookmarkEnd w:id="255"/>
    </w:p>
    <w:p w14:paraId="3EB4179D" w14:textId="594A63AB" w:rsidR="00513DA0" w:rsidRPr="008C7CC2" w:rsidRDefault="00513DA0" w:rsidP="00513DA0">
      <w:pPr>
        <w:spacing w:line="276" w:lineRule="auto"/>
        <w:rPr>
          <w:rFonts w:cs="Arial"/>
          <w:szCs w:val="18"/>
        </w:rPr>
      </w:pPr>
      <w:r w:rsidRPr="008C7CC2">
        <w:rPr>
          <w:rFonts w:cs="Arial"/>
          <w:szCs w:val="18"/>
        </w:rPr>
        <w:t xml:space="preserve">Requirement: Provide deliverables shown in the </w:t>
      </w:r>
      <w:r w:rsidRPr="008C7CC2">
        <w:rPr>
          <w:rFonts w:cs="Arial"/>
          <w:b/>
          <w:bCs/>
          <w:color w:val="808080" w:themeColor="background1" w:themeShade="80"/>
          <w:szCs w:val="18"/>
        </w:rPr>
        <w:t xml:space="preserve">AIM </w:t>
      </w:r>
      <w:r w:rsidR="00E070CA">
        <w:rPr>
          <w:rFonts w:cs="Arial"/>
          <w:b/>
          <w:bCs/>
          <w:color w:val="808080" w:themeColor="background1" w:themeShade="80"/>
          <w:szCs w:val="18"/>
        </w:rPr>
        <w:t xml:space="preserve">and PIM </w:t>
      </w:r>
      <w:r w:rsidRPr="008C7CC2">
        <w:rPr>
          <w:rFonts w:cs="Arial"/>
          <w:b/>
          <w:bCs/>
          <w:color w:val="808080" w:themeColor="background1" w:themeShade="80"/>
          <w:szCs w:val="18"/>
        </w:rPr>
        <w:t xml:space="preserve">deliverables table </w:t>
      </w:r>
      <w:r w:rsidRPr="008C7CC2">
        <w:rPr>
          <w:rFonts w:cs="Arial"/>
          <w:szCs w:val="18"/>
        </w:rPr>
        <w:t>in the formats shown in the</w:t>
      </w:r>
      <w:r w:rsidRPr="008C7CC2">
        <w:rPr>
          <w:rFonts w:cs="Arial"/>
          <w:b/>
          <w:bCs/>
          <w:color w:val="808080" w:themeColor="background1" w:themeShade="80"/>
          <w:szCs w:val="18"/>
        </w:rPr>
        <w:t xml:space="preserve"> AIM </w:t>
      </w:r>
      <w:r w:rsidR="00E070CA">
        <w:rPr>
          <w:rFonts w:cs="Arial"/>
          <w:b/>
          <w:bCs/>
          <w:color w:val="808080" w:themeColor="background1" w:themeShade="80"/>
          <w:szCs w:val="18"/>
        </w:rPr>
        <w:t xml:space="preserve">and PIM </w:t>
      </w:r>
      <w:r w:rsidRPr="008C7CC2">
        <w:rPr>
          <w:rFonts w:cs="Arial"/>
          <w:b/>
          <w:bCs/>
          <w:color w:val="808080" w:themeColor="background1" w:themeShade="80"/>
          <w:szCs w:val="18"/>
        </w:rPr>
        <w:t>deliverables format table</w:t>
      </w:r>
      <w:r w:rsidRPr="008C7CC2">
        <w:rPr>
          <w:rFonts w:cs="Arial"/>
          <w:szCs w:val="18"/>
        </w:rPr>
        <w:t>.</w:t>
      </w:r>
    </w:p>
    <w:p w14:paraId="1DFAB7D5" w14:textId="77777777" w:rsidR="00513DA0" w:rsidRPr="008C7CC2" w:rsidRDefault="00513DA0" w:rsidP="00513DA0">
      <w:pPr>
        <w:pStyle w:val="Instructionsindent"/>
        <w:numPr>
          <w:ilvl w:val="0"/>
          <w:numId w:val="0"/>
        </w:numPr>
        <w:rPr>
          <w:b/>
          <w:bCs/>
        </w:rPr>
      </w:pPr>
      <w:r w:rsidRPr="008C7CC2">
        <w:rPr>
          <w:b/>
          <w:bCs/>
        </w:rPr>
        <w:t>Purpose of this table</w:t>
      </w:r>
    </w:p>
    <w:p w14:paraId="366B1908" w14:textId="181BDB30" w:rsidR="00513DA0" w:rsidRDefault="00513DA0" w:rsidP="00513DA0">
      <w:pPr>
        <w:pStyle w:val="Instructionsindent"/>
        <w:numPr>
          <w:ilvl w:val="0"/>
          <w:numId w:val="0"/>
        </w:numPr>
      </w:pPr>
      <w:r w:rsidRPr="008C7CC2">
        <w:t xml:space="preserve">This table is used to specify the file or physical format of deliverables shown in the </w:t>
      </w:r>
      <w:r w:rsidRPr="008C7CC2">
        <w:rPr>
          <w:b/>
          <w:bCs/>
        </w:rPr>
        <w:t xml:space="preserve">AIM </w:t>
      </w:r>
      <w:r w:rsidR="00E070CA">
        <w:rPr>
          <w:b/>
          <w:bCs/>
        </w:rPr>
        <w:t xml:space="preserve">and PIM </w:t>
      </w:r>
      <w:r w:rsidRPr="008C7CC2">
        <w:rPr>
          <w:b/>
          <w:bCs/>
        </w:rPr>
        <w:t>deliverables table</w:t>
      </w:r>
      <w:r w:rsidR="00E070CA">
        <w:t>.</w:t>
      </w:r>
    </w:p>
    <w:p w14:paraId="02FE016F" w14:textId="77777777" w:rsidR="003A2E08" w:rsidRPr="00840952" w:rsidRDefault="003A2E08" w:rsidP="003A2E08">
      <w:pPr>
        <w:pStyle w:val="Instructions"/>
        <w:rPr>
          <w:rFonts w:cs="Arial"/>
        </w:rPr>
      </w:pPr>
      <w:r>
        <w:t>See</w:t>
      </w:r>
      <w:r w:rsidRPr="00840952">
        <w:t xml:space="preserve"> </w:t>
      </w:r>
      <w:r w:rsidRPr="00840952">
        <w:rPr>
          <w:i/>
          <w:iCs/>
        </w:rPr>
        <w:t xml:space="preserve">Appendix D – Defining information requirements </w:t>
      </w:r>
      <w:r w:rsidRPr="00840952">
        <w:t>for an example of a completed table.</w:t>
      </w:r>
    </w:p>
    <w:p w14:paraId="45AC19A7" w14:textId="0A0A112D" w:rsidR="00513DA0" w:rsidRPr="008C7CC2" w:rsidRDefault="00513DA0" w:rsidP="00513DA0">
      <w:pPr>
        <w:pStyle w:val="Instructionsindent"/>
        <w:numPr>
          <w:ilvl w:val="0"/>
          <w:numId w:val="0"/>
        </w:numPr>
      </w:pPr>
      <w:r w:rsidRPr="008C7CC2">
        <w:t xml:space="preserve">If requirements for individual deliverable types vary significantly, the table can be combined with the </w:t>
      </w:r>
      <w:r w:rsidRPr="008C7CC2">
        <w:rPr>
          <w:b/>
          <w:bCs/>
        </w:rPr>
        <w:t>AIM</w:t>
      </w:r>
      <w:r w:rsidR="00E070CA">
        <w:rPr>
          <w:b/>
          <w:bCs/>
        </w:rPr>
        <w:t xml:space="preserve"> and PIM</w:t>
      </w:r>
      <w:r w:rsidRPr="008C7CC2">
        <w:rPr>
          <w:b/>
          <w:bCs/>
        </w:rPr>
        <w:t xml:space="preserve"> deliverables table</w:t>
      </w:r>
      <w:r w:rsidRPr="008C7CC2">
        <w:t xml:space="preserve"> to show details for each.</w:t>
      </w:r>
    </w:p>
    <w:p w14:paraId="7660FC06" w14:textId="7FB475EF" w:rsidR="00513DA0" w:rsidRPr="008C7CC2" w:rsidRDefault="00513DA0" w:rsidP="00513DA0">
      <w:pPr>
        <w:rPr>
          <w:rFonts w:cs="Arial"/>
          <w:b/>
          <w:bCs/>
        </w:rPr>
      </w:pPr>
      <w:r w:rsidRPr="008C7CC2">
        <w:rPr>
          <w:rFonts w:cs="Arial"/>
          <w:b/>
          <w:bCs/>
        </w:rPr>
        <w:t xml:space="preserve">AIM </w:t>
      </w:r>
      <w:r w:rsidR="00E070CA">
        <w:rPr>
          <w:rFonts w:cs="Arial"/>
          <w:b/>
          <w:bCs/>
        </w:rPr>
        <w:t xml:space="preserve">and PIM </w:t>
      </w:r>
      <w:r w:rsidRPr="008C7CC2">
        <w:rPr>
          <w:rFonts w:cs="Arial"/>
          <w:b/>
          <w:bCs/>
        </w:rPr>
        <w:t>deliverables format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8"/>
        <w:gridCol w:w="1126"/>
        <w:gridCol w:w="1066"/>
        <w:gridCol w:w="1162"/>
      </w:tblGrid>
      <w:tr w:rsidR="00513DA0" w:rsidRPr="008C7CC2" w14:paraId="2B45DFDB" w14:textId="77777777" w:rsidTr="00CD4005">
        <w:trPr>
          <w:trHeight w:val="454"/>
          <w:tblHeader/>
        </w:trPr>
        <w:tc>
          <w:tcPr>
            <w:tcW w:w="5382" w:type="dxa"/>
            <w:shd w:val="clear" w:color="auto" w:fill="DBE5F1" w:themeFill="accent1" w:themeFillTint="33"/>
            <w:vAlign w:val="center"/>
          </w:tcPr>
          <w:p w14:paraId="01B162A7" w14:textId="77777777" w:rsidR="00513DA0" w:rsidRPr="008C7CC2" w:rsidRDefault="00513DA0" w:rsidP="004149D4">
            <w:pPr>
              <w:pStyle w:val="Tabletitle"/>
              <w:rPr>
                <w:rFonts w:cs="Arial"/>
              </w:rPr>
            </w:pPr>
            <w:r w:rsidRPr="008C7CC2">
              <w:rPr>
                <w:rFonts w:cs="Arial"/>
              </w:rPr>
              <w:t>Deliverable</w:t>
            </w:r>
          </w:p>
        </w:tc>
        <w:tc>
          <w:tcPr>
            <w:tcW w:w="1092" w:type="dxa"/>
            <w:shd w:val="clear" w:color="auto" w:fill="DBE5F1" w:themeFill="accent1" w:themeFillTint="33"/>
            <w:vAlign w:val="center"/>
          </w:tcPr>
          <w:p w14:paraId="0D224683" w14:textId="77777777" w:rsidR="00513DA0" w:rsidRPr="008C7CC2" w:rsidRDefault="00513DA0" w:rsidP="004149D4">
            <w:pPr>
              <w:pStyle w:val="Tabletitle"/>
              <w:rPr>
                <w:rFonts w:cs="Arial"/>
              </w:rPr>
            </w:pPr>
            <w:r w:rsidRPr="008C7CC2">
              <w:rPr>
                <w:rFonts w:cs="Arial"/>
              </w:rPr>
              <w:t>File type</w:t>
            </w:r>
          </w:p>
        </w:tc>
        <w:tc>
          <w:tcPr>
            <w:tcW w:w="1034" w:type="dxa"/>
            <w:shd w:val="clear" w:color="auto" w:fill="DBE5F1" w:themeFill="accent1" w:themeFillTint="33"/>
            <w:vAlign w:val="center"/>
          </w:tcPr>
          <w:p w14:paraId="76F7B8A6" w14:textId="77777777" w:rsidR="00513DA0" w:rsidRPr="008C7CC2" w:rsidRDefault="00513DA0" w:rsidP="004149D4">
            <w:pPr>
              <w:pStyle w:val="Tabletitle"/>
              <w:rPr>
                <w:rFonts w:cs="Arial"/>
              </w:rPr>
            </w:pPr>
            <w:r w:rsidRPr="008C7CC2">
              <w:rPr>
                <w:rFonts w:cs="Arial"/>
              </w:rPr>
              <w:t>Physical format</w:t>
            </w:r>
          </w:p>
        </w:tc>
        <w:tc>
          <w:tcPr>
            <w:tcW w:w="1127" w:type="dxa"/>
            <w:shd w:val="clear" w:color="auto" w:fill="DBE5F1" w:themeFill="accent1" w:themeFillTint="33"/>
            <w:vAlign w:val="center"/>
          </w:tcPr>
          <w:p w14:paraId="1873BDD2" w14:textId="77777777" w:rsidR="00513DA0" w:rsidRPr="008C7CC2" w:rsidRDefault="00513DA0" w:rsidP="004149D4">
            <w:pPr>
              <w:pStyle w:val="Tabletitle"/>
              <w:rPr>
                <w:rFonts w:cs="Arial"/>
              </w:rPr>
            </w:pPr>
            <w:r w:rsidRPr="008C7CC2">
              <w:rPr>
                <w:rFonts w:cs="Arial"/>
              </w:rPr>
              <w:t>No. of copies *</w:t>
            </w:r>
          </w:p>
        </w:tc>
      </w:tr>
      <w:tr w:rsidR="00513DA0" w:rsidRPr="008C7CC2" w14:paraId="71988C9C" w14:textId="77777777" w:rsidTr="00CD4005">
        <w:trPr>
          <w:trHeight w:val="454"/>
        </w:trPr>
        <w:tc>
          <w:tcPr>
            <w:tcW w:w="5382" w:type="dxa"/>
            <w:shd w:val="clear" w:color="auto" w:fill="auto"/>
            <w:vAlign w:val="center"/>
          </w:tcPr>
          <w:p w14:paraId="32A9A1BC" w14:textId="77777777" w:rsidR="00513DA0" w:rsidRPr="008C7CC2" w:rsidRDefault="00513DA0" w:rsidP="004149D4">
            <w:pPr>
              <w:rPr>
                <w:rFonts w:cs="Arial"/>
              </w:rPr>
            </w:pPr>
            <w:r w:rsidRPr="008C7CC2">
              <w:rPr>
                <w:rFonts w:cs="Arial"/>
              </w:rPr>
              <w:t>Models</w:t>
            </w:r>
          </w:p>
        </w:tc>
        <w:tc>
          <w:tcPr>
            <w:tcW w:w="1092" w:type="dxa"/>
            <w:shd w:val="clear" w:color="auto" w:fill="auto"/>
            <w:vAlign w:val="center"/>
          </w:tcPr>
          <w:p w14:paraId="30AE8695" w14:textId="77777777" w:rsidR="00513DA0" w:rsidRPr="008C7CC2" w:rsidRDefault="00513DA0" w:rsidP="004149D4">
            <w:pPr>
              <w:rPr>
                <w:rFonts w:cs="Arial"/>
              </w:rPr>
            </w:pPr>
          </w:p>
        </w:tc>
        <w:tc>
          <w:tcPr>
            <w:tcW w:w="1034" w:type="dxa"/>
            <w:shd w:val="clear" w:color="auto" w:fill="auto"/>
            <w:vAlign w:val="center"/>
          </w:tcPr>
          <w:p w14:paraId="326DE170" w14:textId="77777777" w:rsidR="00513DA0" w:rsidRPr="008C7CC2" w:rsidRDefault="00513DA0" w:rsidP="004149D4">
            <w:pPr>
              <w:rPr>
                <w:rFonts w:cs="Arial"/>
              </w:rPr>
            </w:pPr>
          </w:p>
        </w:tc>
        <w:tc>
          <w:tcPr>
            <w:tcW w:w="1127" w:type="dxa"/>
            <w:shd w:val="clear" w:color="auto" w:fill="auto"/>
            <w:vAlign w:val="center"/>
          </w:tcPr>
          <w:p w14:paraId="3C6E6153" w14:textId="77777777" w:rsidR="00513DA0" w:rsidRPr="008C7CC2" w:rsidRDefault="00513DA0" w:rsidP="004149D4">
            <w:pPr>
              <w:rPr>
                <w:rFonts w:cs="Arial"/>
              </w:rPr>
            </w:pPr>
          </w:p>
        </w:tc>
      </w:tr>
      <w:tr w:rsidR="00513DA0" w:rsidRPr="008C7CC2" w14:paraId="02996058" w14:textId="77777777" w:rsidTr="00CD4005">
        <w:trPr>
          <w:trHeight w:val="454"/>
        </w:trPr>
        <w:tc>
          <w:tcPr>
            <w:tcW w:w="5382" w:type="dxa"/>
            <w:vAlign w:val="center"/>
          </w:tcPr>
          <w:p w14:paraId="04572640" w14:textId="77777777" w:rsidR="00513DA0" w:rsidRPr="008C7CC2" w:rsidRDefault="00513DA0" w:rsidP="004149D4">
            <w:pPr>
              <w:ind w:left="22"/>
              <w:rPr>
                <w:rFonts w:cs="Arial"/>
              </w:rPr>
            </w:pPr>
            <w:r w:rsidRPr="008C7CC2">
              <w:rPr>
                <w:rFonts w:cs="Arial"/>
              </w:rPr>
              <w:t>Drawings</w:t>
            </w:r>
          </w:p>
        </w:tc>
        <w:tc>
          <w:tcPr>
            <w:tcW w:w="1092" w:type="dxa"/>
            <w:vAlign w:val="center"/>
          </w:tcPr>
          <w:p w14:paraId="1E63162E" w14:textId="77777777" w:rsidR="00513DA0" w:rsidRPr="008C7CC2" w:rsidRDefault="00513DA0" w:rsidP="004149D4">
            <w:pPr>
              <w:rPr>
                <w:rFonts w:cs="Arial"/>
              </w:rPr>
            </w:pPr>
          </w:p>
        </w:tc>
        <w:tc>
          <w:tcPr>
            <w:tcW w:w="1034" w:type="dxa"/>
            <w:vAlign w:val="center"/>
          </w:tcPr>
          <w:p w14:paraId="5A56ADA3" w14:textId="77777777" w:rsidR="00513DA0" w:rsidRPr="008C7CC2" w:rsidRDefault="00513DA0" w:rsidP="004149D4">
            <w:pPr>
              <w:rPr>
                <w:rFonts w:cs="Arial"/>
              </w:rPr>
            </w:pPr>
          </w:p>
        </w:tc>
        <w:tc>
          <w:tcPr>
            <w:tcW w:w="1127" w:type="dxa"/>
            <w:vAlign w:val="center"/>
          </w:tcPr>
          <w:p w14:paraId="4A5038A1" w14:textId="77777777" w:rsidR="00513DA0" w:rsidRPr="008C7CC2" w:rsidRDefault="00513DA0" w:rsidP="004149D4">
            <w:pPr>
              <w:rPr>
                <w:rFonts w:cs="Arial"/>
              </w:rPr>
            </w:pPr>
          </w:p>
        </w:tc>
      </w:tr>
      <w:tr w:rsidR="00513DA0" w:rsidRPr="008C7CC2" w14:paraId="47FEB8B5" w14:textId="77777777" w:rsidTr="00CD4005">
        <w:trPr>
          <w:trHeight w:val="454"/>
        </w:trPr>
        <w:tc>
          <w:tcPr>
            <w:tcW w:w="5382" w:type="dxa"/>
            <w:vAlign w:val="center"/>
          </w:tcPr>
          <w:p w14:paraId="5111BA01" w14:textId="77777777" w:rsidR="00513DA0" w:rsidRPr="008C7CC2" w:rsidRDefault="00513DA0" w:rsidP="004149D4">
            <w:pPr>
              <w:ind w:left="22"/>
              <w:rPr>
                <w:rFonts w:cs="Arial"/>
              </w:rPr>
            </w:pPr>
            <w:r w:rsidRPr="008C7CC2">
              <w:rPr>
                <w:rFonts w:cs="Arial"/>
              </w:rPr>
              <w:t>Documents</w:t>
            </w:r>
          </w:p>
        </w:tc>
        <w:tc>
          <w:tcPr>
            <w:tcW w:w="1092" w:type="dxa"/>
            <w:vAlign w:val="center"/>
          </w:tcPr>
          <w:p w14:paraId="30198E62" w14:textId="77777777" w:rsidR="00513DA0" w:rsidRPr="008C7CC2" w:rsidRDefault="00513DA0" w:rsidP="004149D4">
            <w:pPr>
              <w:rPr>
                <w:rFonts w:cs="Arial"/>
              </w:rPr>
            </w:pPr>
          </w:p>
        </w:tc>
        <w:tc>
          <w:tcPr>
            <w:tcW w:w="1034" w:type="dxa"/>
            <w:vAlign w:val="center"/>
          </w:tcPr>
          <w:p w14:paraId="5F782429" w14:textId="77777777" w:rsidR="00513DA0" w:rsidRPr="008C7CC2" w:rsidRDefault="00513DA0" w:rsidP="004149D4">
            <w:pPr>
              <w:rPr>
                <w:rFonts w:cs="Arial"/>
              </w:rPr>
            </w:pPr>
          </w:p>
        </w:tc>
        <w:tc>
          <w:tcPr>
            <w:tcW w:w="1127" w:type="dxa"/>
            <w:vAlign w:val="center"/>
          </w:tcPr>
          <w:p w14:paraId="1F101B94" w14:textId="77777777" w:rsidR="00513DA0" w:rsidRPr="008C7CC2" w:rsidRDefault="00513DA0" w:rsidP="004149D4">
            <w:pPr>
              <w:rPr>
                <w:rFonts w:cs="Arial"/>
              </w:rPr>
            </w:pPr>
          </w:p>
        </w:tc>
      </w:tr>
      <w:tr w:rsidR="00513DA0" w:rsidRPr="008C7CC2" w14:paraId="0ADA2ED6" w14:textId="77777777" w:rsidTr="00CD4005">
        <w:trPr>
          <w:trHeight w:val="454"/>
        </w:trPr>
        <w:tc>
          <w:tcPr>
            <w:tcW w:w="5382" w:type="dxa"/>
            <w:tcBorders>
              <w:bottom w:val="single" w:sz="4" w:space="0" w:color="auto"/>
            </w:tcBorders>
            <w:vAlign w:val="center"/>
          </w:tcPr>
          <w:p w14:paraId="1200DD96" w14:textId="77777777" w:rsidR="00513DA0" w:rsidRPr="008C7CC2" w:rsidRDefault="00513DA0" w:rsidP="004149D4">
            <w:pPr>
              <w:ind w:left="22"/>
              <w:rPr>
                <w:rFonts w:cs="Arial"/>
              </w:rPr>
            </w:pPr>
            <w:r w:rsidRPr="008C7CC2">
              <w:rPr>
                <w:rFonts w:cs="Arial"/>
              </w:rPr>
              <w:t>Photographic images</w:t>
            </w:r>
          </w:p>
        </w:tc>
        <w:tc>
          <w:tcPr>
            <w:tcW w:w="1092" w:type="dxa"/>
            <w:tcBorders>
              <w:bottom w:val="single" w:sz="4" w:space="0" w:color="auto"/>
            </w:tcBorders>
            <w:vAlign w:val="center"/>
          </w:tcPr>
          <w:p w14:paraId="46417133" w14:textId="77777777" w:rsidR="00513DA0" w:rsidRPr="008C7CC2" w:rsidRDefault="00513DA0" w:rsidP="004149D4">
            <w:pPr>
              <w:rPr>
                <w:rFonts w:cs="Arial"/>
              </w:rPr>
            </w:pPr>
          </w:p>
        </w:tc>
        <w:tc>
          <w:tcPr>
            <w:tcW w:w="1034" w:type="dxa"/>
            <w:tcBorders>
              <w:bottom w:val="single" w:sz="4" w:space="0" w:color="auto"/>
            </w:tcBorders>
            <w:vAlign w:val="center"/>
          </w:tcPr>
          <w:p w14:paraId="57A083B9" w14:textId="77777777" w:rsidR="00513DA0" w:rsidRPr="008C7CC2" w:rsidRDefault="00513DA0" w:rsidP="004149D4">
            <w:pPr>
              <w:rPr>
                <w:rFonts w:cs="Arial"/>
              </w:rPr>
            </w:pPr>
          </w:p>
        </w:tc>
        <w:tc>
          <w:tcPr>
            <w:tcW w:w="1127" w:type="dxa"/>
            <w:tcBorders>
              <w:bottom w:val="single" w:sz="4" w:space="0" w:color="auto"/>
            </w:tcBorders>
            <w:vAlign w:val="center"/>
          </w:tcPr>
          <w:p w14:paraId="43EA3403" w14:textId="77777777" w:rsidR="00513DA0" w:rsidRPr="008C7CC2" w:rsidRDefault="00513DA0" w:rsidP="004149D4">
            <w:pPr>
              <w:rPr>
                <w:rFonts w:cs="Arial"/>
              </w:rPr>
            </w:pPr>
          </w:p>
        </w:tc>
      </w:tr>
      <w:tr w:rsidR="00513DA0" w:rsidRPr="008C7CC2" w14:paraId="582521DA" w14:textId="77777777" w:rsidTr="00CD4005">
        <w:trPr>
          <w:trHeight w:val="454"/>
        </w:trPr>
        <w:tc>
          <w:tcPr>
            <w:tcW w:w="5382" w:type="dxa"/>
            <w:vAlign w:val="center"/>
          </w:tcPr>
          <w:p w14:paraId="6F436FC0" w14:textId="77777777" w:rsidR="00513DA0" w:rsidRPr="008C7CC2" w:rsidRDefault="00513DA0" w:rsidP="004149D4">
            <w:pPr>
              <w:rPr>
                <w:rFonts w:cs="Arial"/>
              </w:rPr>
            </w:pPr>
            <w:r w:rsidRPr="008C7CC2">
              <w:rPr>
                <w:rFonts w:cs="Arial"/>
              </w:rPr>
              <w:t>Videos, animations</w:t>
            </w:r>
          </w:p>
        </w:tc>
        <w:tc>
          <w:tcPr>
            <w:tcW w:w="1092" w:type="dxa"/>
            <w:vAlign w:val="center"/>
          </w:tcPr>
          <w:p w14:paraId="092318CE" w14:textId="77777777" w:rsidR="00513DA0" w:rsidRPr="008C7CC2" w:rsidRDefault="00513DA0" w:rsidP="004149D4">
            <w:pPr>
              <w:rPr>
                <w:rFonts w:cs="Arial"/>
              </w:rPr>
            </w:pPr>
          </w:p>
        </w:tc>
        <w:tc>
          <w:tcPr>
            <w:tcW w:w="1034" w:type="dxa"/>
            <w:vAlign w:val="center"/>
          </w:tcPr>
          <w:p w14:paraId="227B5AA6" w14:textId="77777777" w:rsidR="00513DA0" w:rsidRPr="008C7CC2" w:rsidRDefault="00513DA0" w:rsidP="004149D4">
            <w:pPr>
              <w:rPr>
                <w:rFonts w:cs="Arial"/>
              </w:rPr>
            </w:pPr>
          </w:p>
        </w:tc>
        <w:tc>
          <w:tcPr>
            <w:tcW w:w="1127" w:type="dxa"/>
            <w:vAlign w:val="center"/>
          </w:tcPr>
          <w:p w14:paraId="7151548A" w14:textId="77777777" w:rsidR="00513DA0" w:rsidRPr="008C7CC2" w:rsidRDefault="00513DA0" w:rsidP="004149D4">
            <w:pPr>
              <w:rPr>
                <w:rFonts w:cs="Arial"/>
              </w:rPr>
            </w:pPr>
          </w:p>
        </w:tc>
      </w:tr>
      <w:tr w:rsidR="00513DA0" w:rsidRPr="008C7CC2" w14:paraId="23F8EE72" w14:textId="77777777" w:rsidTr="00CD4005">
        <w:trPr>
          <w:trHeight w:val="454"/>
        </w:trPr>
        <w:tc>
          <w:tcPr>
            <w:tcW w:w="5382" w:type="dxa"/>
            <w:vAlign w:val="center"/>
          </w:tcPr>
          <w:p w14:paraId="23907B71" w14:textId="77777777" w:rsidR="00513DA0" w:rsidRPr="008C7CC2" w:rsidRDefault="00513DA0" w:rsidP="004149D4">
            <w:pPr>
              <w:ind w:left="22"/>
              <w:rPr>
                <w:rFonts w:cs="Arial"/>
              </w:rPr>
            </w:pPr>
            <w:r w:rsidRPr="008C7CC2">
              <w:rPr>
                <w:rFonts w:cs="Arial"/>
              </w:rPr>
              <w:t>Data</w:t>
            </w:r>
          </w:p>
        </w:tc>
        <w:tc>
          <w:tcPr>
            <w:tcW w:w="1092" w:type="dxa"/>
            <w:vAlign w:val="center"/>
          </w:tcPr>
          <w:p w14:paraId="78DC7052" w14:textId="77777777" w:rsidR="00513DA0" w:rsidRPr="008C7CC2" w:rsidRDefault="00513DA0" w:rsidP="004149D4">
            <w:pPr>
              <w:rPr>
                <w:rFonts w:cs="Arial"/>
              </w:rPr>
            </w:pPr>
          </w:p>
        </w:tc>
        <w:tc>
          <w:tcPr>
            <w:tcW w:w="1034" w:type="dxa"/>
            <w:vAlign w:val="center"/>
          </w:tcPr>
          <w:p w14:paraId="3BCDE490" w14:textId="77777777" w:rsidR="00513DA0" w:rsidRPr="008C7CC2" w:rsidRDefault="00513DA0" w:rsidP="004149D4">
            <w:pPr>
              <w:rPr>
                <w:rFonts w:cs="Arial"/>
              </w:rPr>
            </w:pPr>
          </w:p>
        </w:tc>
        <w:tc>
          <w:tcPr>
            <w:tcW w:w="1127" w:type="dxa"/>
            <w:vAlign w:val="center"/>
          </w:tcPr>
          <w:p w14:paraId="64C63C01" w14:textId="77777777" w:rsidR="00513DA0" w:rsidRPr="008C7CC2" w:rsidRDefault="00513DA0" w:rsidP="004149D4">
            <w:pPr>
              <w:rPr>
                <w:rFonts w:cs="Arial"/>
              </w:rPr>
            </w:pPr>
          </w:p>
        </w:tc>
      </w:tr>
    </w:tbl>
    <w:p w14:paraId="1FE05D76" w14:textId="378004DD" w:rsidR="00513DA0" w:rsidRDefault="00513DA0" w:rsidP="00513DA0">
      <w:pPr>
        <w:spacing w:line="276" w:lineRule="auto"/>
        <w:rPr>
          <w:rFonts w:cs="Arial"/>
          <w:szCs w:val="18"/>
        </w:rPr>
      </w:pPr>
      <w:bookmarkStart w:id="256" w:name="_Hlk112593313"/>
      <w:r w:rsidRPr="008C7CC2">
        <w:rPr>
          <w:rFonts w:cs="Arial"/>
          <w:szCs w:val="18"/>
        </w:rPr>
        <w:t>* Number of hard copies at handover to the operational phase of the asset.</w:t>
      </w:r>
    </w:p>
    <w:p w14:paraId="45475160" w14:textId="77777777" w:rsidR="00183212" w:rsidRPr="008C7CC2" w:rsidRDefault="00183212" w:rsidP="00513DA0">
      <w:pPr>
        <w:spacing w:line="276" w:lineRule="auto"/>
        <w:rPr>
          <w:rFonts w:cs="Arial"/>
          <w:szCs w:val="18"/>
        </w:rPr>
      </w:pPr>
    </w:p>
    <w:p w14:paraId="7D6E4DBB" w14:textId="77777777" w:rsidR="00513DA0" w:rsidRPr="008C7CC2" w:rsidRDefault="00513DA0" w:rsidP="00513DA0">
      <w:pPr>
        <w:pStyle w:val="Instructions"/>
      </w:pPr>
      <w:r w:rsidRPr="008C7CC2">
        <w:t>If hard copies are required at other information delivery milestones, amend the text above to describe them.</w:t>
      </w:r>
    </w:p>
    <w:p w14:paraId="0BA90549" w14:textId="77777777" w:rsidR="00513DA0" w:rsidRPr="008C7CC2" w:rsidRDefault="00513DA0" w:rsidP="00513DA0">
      <w:pPr>
        <w:pStyle w:val="Instructions"/>
      </w:pPr>
      <w:r w:rsidRPr="008C7CC2">
        <w:t>If the number of hard copies required for each information delivery milestone differs, add additional columns with headers such as ‘No. of copies at Milestone 1’, ‘No. of copies at Milestone 2’, etc and enter the quantities required for each.</w:t>
      </w:r>
    </w:p>
    <w:bookmarkEnd w:id="256"/>
    <w:p w14:paraId="1E8F8143" w14:textId="77777777" w:rsidR="00513DA0" w:rsidRPr="008C7CC2" w:rsidRDefault="00513DA0" w:rsidP="00513DA0">
      <w:pPr>
        <w:pStyle w:val="Prompt"/>
      </w:pPr>
      <w:r w:rsidRPr="008C7CC2">
        <w:t xml:space="preserve">Submission of hard copies: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485A221B" w14:textId="051D1EFC" w:rsidR="00513DA0" w:rsidRPr="008C7CC2" w:rsidRDefault="00513DA0" w:rsidP="00513DA0">
      <w:pPr>
        <w:pStyle w:val="Instructions"/>
      </w:pPr>
      <w:r w:rsidRPr="008C7CC2">
        <w:t xml:space="preserve">Specify the procedures for submitting hard copies of deliverables including the status of copies to be provided, e.g. record documentation only, the method of delivery and responsibilities. </w:t>
      </w:r>
      <w:r w:rsidR="003A2E08" w:rsidRPr="00840952">
        <w:t xml:space="preserve">The details can be entered here or the relevant procedure </w:t>
      </w:r>
      <w:r w:rsidR="003A2E08">
        <w:t xml:space="preserve">included </w:t>
      </w:r>
      <w:r w:rsidR="003A2E08" w:rsidRPr="00840952">
        <w:t>in</w:t>
      </w:r>
      <w:r w:rsidR="003A2E08">
        <w:t xml:space="preserve"> the</w:t>
      </w:r>
      <w:r w:rsidR="003A2E08" w:rsidRPr="00840952">
        <w:t xml:space="preserve"> </w:t>
      </w:r>
      <w:r w:rsidR="003A2E08" w:rsidRPr="00840952">
        <w:rPr>
          <w:b/>
          <w:bCs/>
        </w:rPr>
        <w:t>T</w:t>
      </w:r>
      <w:r w:rsidR="009E6683">
        <w:rPr>
          <w:b/>
          <w:bCs/>
        </w:rPr>
        <w:t>echnical</w:t>
      </w:r>
      <w:r w:rsidR="003A2E08" w:rsidRPr="00840952">
        <w:rPr>
          <w:b/>
          <w:bCs/>
        </w:rPr>
        <w:t>, Project information production methods and procedures directory</w:t>
      </w:r>
      <w:r w:rsidR="003A2E08" w:rsidRPr="00840952">
        <w:t xml:space="preserve"> </w:t>
      </w:r>
      <w:r w:rsidR="003A2E08">
        <w:t xml:space="preserve">and </w:t>
      </w:r>
      <w:r w:rsidR="003A2E08" w:rsidRPr="00840952">
        <w:t>referenced</w:t>
      </w:r>
      <w:r w:rsidR="003A2E08">
        <w:t xml:space="preserve"> here</w:t>
      </w:r>
      <w:r w:rsidRPr="008C7CC2">
        <w:t>.</w:t>
      </w:r>
    </w:p>
    <w:p w14:paraId="44DB493B" w14:textId="77777777" w:rsidR="00513DA0" w:rsidRPr="008C7CC2" w:rsidRDefault="00513DA0" w:rsidP="00513DA0">
      <w:pPr>
        <w:pStyle w:val="Instructions"/>
      </w:pPr>
      <w:r w:rsidRPr="008C7CC2">
        <w:t>If hard copies are not required under the contract or these requirements are specified elsewhere, delete the prompt.</w:t>
      </w:r>
    </w:p>
    <w:p w14:paraId="1C0FB4D9" w14:textId="031A7CBA" w:rsidR="007369C9" w:rsidRPr="008C7CC2" w:rsidRDefault="00C00AF1" w:rsidP="00D65287">
      <w:pPr>
        <w:pStyle w:val="Heading2"/>
      </w:pPr>
      <w:bookmarkStart w:id="257" w:name="_Toc112778881"/>
      <w:bookmarkStart w:id="258" w:name="_Toc112341989"/>
      <w:bookmarkStart w:id="259" w:name="_Toc112342363"/>
      <w:bookmarkStart w:id="260" w:name="_Toc112778406"/>
      <w:bookmarkStart w:id="261" w:name="_Toc112778882"/>
      <w:bookmarkStart w:id="262" w:name="_Toc111736699"/>
      <w:bookmarkStart w:id="263" w:name="_Toc107510536"/>
      <w:bookmarkStart w:id="264" w:name="_Toc107511243"/>
      <w:bookmarkStart w:id="265" w:name="_Toc107518852"/>
      <w:bookmarkStart w:id="266" w:name="_Toc107910702"/>
      <w:bookmarkStart w:id="267" w:name="_Toc107510537"/>
      <w:bookmarkStart w:id="268" w:name="_Toc107511244"/>
      <w:bookmarkStart w:id="269" w:name="_Toc107518853"/>
      <w:bookmarkStart w:id="270" w:name="_Toc107910703"/>
      <w:bookmarkStart w:id="271" w:name="_Toc101525349"/>
      <w:bookmarkStart w:id="272" w:name="_Toc107413722"/>
      <w:bookmarkStart w:id="273" w:name="_Toc101282654"/>
      <w:bookmarkStart w:id="274" w:name="_Toc117180742"/>
      <w:bookmarkEnd w:id="151"/>
      <w:bookmarkEnd w:id="252"/>
      <w:bookmarkEnd w:id="253"/>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C7CC2">
        <w:t xml:space="preserve">AIM </w:t>
      </w:r>
      <w:r w:rsidR="00E070CA">
        <w:t xml:space="preserve">and PIM </w:t>
      </w:r>
      <w:r w:rsidR="007369C9" w:rsidRPr="008C7CC2">
        <w:t>deliverables level of information need</w:t>
      </w:r>
      <w:bookmarkEnd w:id="271"/>
      <w:bookmarkEnd w:id="274"/>
    </w:p>
    <w:p w14:paraId="2199A899" w14:textId="6F6B040B" w:rsidR="007369C9" w:rsidRPr="008C7CC2" w:rsidRDefault="007369C9" w:rsidP="007369C9">
      <w:r w:rsidRPr="008C7CC2">
        <w:t xml:space="preserve">Requirement: Provide deliverables at each information delivery milestone at the </w:t>
      </w:r>
      <w:r w:rsidR="00E070CA">
        <w:t>l</w:t>
      </w:r>
      <w:r w:rsidRPr="008C7CC2">
        <w:t xml:space="preserve">evel of </w:t>
      </w:r>
      <w:r w:rsidR="00E070CA">
        <w:t>i</w:t>
      </w:r>
      <w:r w:rsidRPr="008C7CC2">
        <w:t xml:space="preserve">nformation </w:t>
      </w:r>
      <w:r w:rsidR="00E070CA">
        <w:t>n</w:t>
      </w:r>
      <w:r w:rsidRPr="008C7CC2">
        <w:t>eed</w:t>
      </w:r>
      <w:r w:rsidR="00704157">
        <w:t>,</w:t>
      </w:r>
      <w:r w:rsidRPr="008C7CC2">
        <w:t xml:space="preserve"> </w:t>
      </w:r>
      <w:r w:rsidR="00943CEB" w:rsidRPr="008C7CC2">
        <w:t xml:space="preserve">and in the formats </w:t>
      </w:r>
      <w:r w:rsidRPr="008C7CC2">
        <w:t xml:space="preserve">specified in the </w:t>
      </w:r>
      <w:r w:rsidR="00C00AF1" w:rsidRPr="008C7CC2">
        <w:rPr>
          <w:b/>
          <w:bCs/>
          <w:color w:val="808080" w:themeColor="background1" w:themeShade="80"/>
        </w:rPr>
        <w:t xml:space="preserve">AIM </w:t>
      </w:r>
      <w:r w:rsidR="00E070CA">
        <w:rPr>
          <w:b/>
          <w:bCs/>
          <w:color w:val="808080" w:themeColor="background1" w:themeShade="80"/>
        </w:rPr>
        <w:t xml:space="preserve">and PIM </w:t>
      </w:r>
      <w:r w:rsidRPr="008C7CC2">
        <w:rPr>
          <w:b/>
          <w:bCs/>
          <w:color w:val="808080" w:themeColor="background1" w:themeShade="80"/>
        </w:rPr>
        <w:t xml:space="preserve">deliverables </w:t>
      </w:r>
      <w:r w:rsidR="00C00AF1" w:rsidRPr="008C7CC2">
        <w:rPr>
          <w:b/>
          <w:bCs/>
          <w:color w:val="808080" w:themeColor="background1" w:themeShade="80"/>
        </w:rPr>
        <w:t>level of information need</w:t>
      </w:r>
      <w:r w:rsidRPr="008C7CC2">
        <w:rPr>
          <w:b/>
          <w:bCs/>
          <w:color w:val="808080" w:themeColor="background1" w:themeShade="80"/>
        </w:rPr>
        <w:t xml:space="preserve"> table</w:t>
      </w:r>
      <w:r w:rsidRPr="008C7CC2">
        <w:t>.</w:t>
      </w:r>
    </w:p>
    <w:p w14:paraId="7C574EFE" w14:textId="0288F128" w:rsidR="00F76E11" w:rsidRPr="008C7CC2" w:rsidRDefault="00F76E11" w:rsidP="007369C9">
      <w:pPr>
        <w:pStyle w:val="Instructionsindent"/>
        <w:numPr>
          <w:ilvl w:val="0"/>
          <w:numId w:val="0"/>
        </w:numPr>
        <w:rPr>
          <w:b/>
          <w:bCs/>
        </w:rPr>
      </w:pPr>
      <w:r w:rsidRPr="008C7CC2">
        <w:rPr>
          <w:b/>
          <w:bCs/>
        </w:rPr>
        <w:t>Level of information need</w:t>
      </w:r>
    </w:p>
    <w:p w14:paraId="5A9847B3" w14:textId="1C1ECCCB" w:rsidR="00F76E11" w:rsidRPr="008C7CC2" w:rsidRDefault="00F76E11" w:rsidP="00CE0F1A">
      <w:pPr>
        <w:pStyle w:val="Instructions"/>
      </w:pPr>
      <w:bookmarkStart w:id="275" w:name="_Hlk113714841"/>
      <w:r w:rsidRPr="008C7CC2">
        <w:t xml:space="preserve">This template uses the concept of level of information need as described in </w:t>
      </w:r>
      <w:r w:rsidRPr="00CE0F1A">
        <w:rPr>
          <w:i/>
          <w:iCs/>
        </w:rPr>
        <w:t>EN 17412-1:</w:t>
      </w:r>
      <w:r w:rsidRPr="003F445F">
        <w:rPr>
          <w:i/>
          <w:iCs/>
        </w:rPr>
        <w:t>202</w:t>
      </w:r>
      <w:r w:rsidR="003F445F" w:rsidRPr="003F445F">
        <w:rPr>
          <w:i/>
          <w:iCs/>
        </w:rPr>
        <w:t>0</w:t>
      </w:r>
      <w:r w:rsidR="003F445F">
        <w:t xml:space="preserve"> (and </w:t>
      </w:r>
      <w:r w:rsidR="003F445F" w:rsidRPr="00CE0F1A">
        <w:rPr>
          <w:i/>
          <w:iCs/>
        </w:rPr>
        <w:t>ISO/DIS 7817:</w:t>
      </w:r>
      <w:r w:rsidR="003F445F" w:rsidRPr="003F445F">
        <w:rPr>
          <w:i/>
          <w:iCs/>
        </w:rPr>
        <w:t>2022</w:t>
      </w:r>
      <w:r w:rsidR="003F445F">
        <w:t xml:space="preserve">) </w:t>
      </w:r>
      <w:r w:rsidRPr="00CE0F1A">
        <w:rPr>
          <w:i/>
          <w:iCs/>
        </w:rPr>
        <w:t>Building information modelling – Level of information need – Part 1: Concepts and principles</w:t>
      </w:r>
      <w:r w:rsidRPr="003F445F">
        <w:t xml:space="preserve">. </w:t>
      </w:r>
      <w:r w:rsidR="003F445F">
        <w:t>See</w:t>
      </w:r>
      <w:r w:rsidR="003F445F" w:rsidRPr="00840952">
        <w:t xml:space="preserve"> </w:t>
      </w:r>
      <w:r w:rsidR="003F445F" w:rsidRPr="00CE0F1A">
        <w:rPr>
          <w:i/>
          <w:iCs/>
        </w:rPr>
        <w:t>Appendix D – Defining information requirements</w:t>
      </w:r>
      <w:r w:rsidR="003F445F" w:rsidRPr="00840952">
        <w:t xml:space="preserve"> </w:t>
      </w:r>
      <w:r w:rsidR="003F445F">
        <w:t xml:space="preserve">clause 6 for </w:t>
      </w:r>
      <w:r w:rsidR="00965EE4">
        <w:t>commentary on</w:t>
      </w:r>
      <w:r w:rsidR="003F445F">
        <w:t xml:space="preserve"> the</w:t>
      </w:r>
      <w:r w:rsidR="00965EE4">
        <w:t xml:space="preserve"> subject</w:t>
      </w:r>
      <w:r w:rsidR="004F211E" w:rsidRPr="008C7CC2">
        <w:t>.</w:t>
      </w:r>
    </w:p>
    <w:bookmarkEnd w:id="275"/>
    <w:p w14:paraId="1EE5BF2A" w14:textId="260F7A09" w:rsidR="007369C9" w:rsidRPr="008C7CC2" w:rsidRDefault="007369C9" w:rsidP="007369C9">
      <w:pPr>
        <w:pStyle w:val="Instructionsindent"/>
        <w:numPr>
          <w:ilvl w:val="0"/>
          <w:numId w:val="0"/>
        </w:numPr>
        <w:rPr>
          <w:b/>
          <w:bCs/>
        </w:rPr>
      </w:pPr>
      <w:r w:rsidRPr="008C7CC2">
        <w:rPr>
          <w:b/>
          <w:bCs/>
        </w:rPr>
        <w:t>Purpose of this table</w:t>
      </w:r>
      <w:r w:rsidR="00B515D7" w:rsidRPr="008C7CC2">
        <w:rPr>
          <w:b/>
          <w:bCs/>
        </w:rPr>
        <w:t xml:space="preserve"> (below)</w:t>
      </w:r>
    </w:p>
    <w:p w14:paraId="6EE36FF8" w14:textId="79CE239A" w:rsidR="007369C9" w:rsidRPr="008C7CC2" w:rsidRDefault="007369C9" w:rsidP="007369C9">
      <w:pPr>
        <w:pStyle w:val="Instructionsindent"/>
        <w:numPr>
          <w:ilvl w:val="0"/>
          <w:numId w:val="0"/>
        </w:numPr>
      </w:pPr>
      <w:r w:rsidRPr="008C7CC2">
        <w:t xml:space="preserve">This table is used to </w:t>
      </w:r>
      <w:r w:rsidR="004F211E" w:rsidRPr="008C7CC2">
        <w:t>specify</w:t>
      </w:r>
      <w:r w:rsidRPr="008C7CC2">
        <w:t xml:space="preserve"> the </w:t>
      </w:r>
      <w:r w:rsidR="004F211E" w:rsidRPr="008C7CC2">
        <w:t>level of information need</w:t>
      </w:r>
      <w:r w:rsidRPr="008C7CC2">
        <w:t xml:space="preserve"> of model, drawing and document deliverable</w:t>
      </w:r>
      <w:r w:rsidR="004F211E" w:rsidRPr="008C7CC2">
        <w:t xml:space="preserve">s </w:t>
      </w:r>
      <w:r w:rsidRPr="008C7CC2">
        <w:t xml:space="preserve">at each information delivery milestone. The </w:t>
      </w:r>
      <w:r w:rsidR="004F211E" w:rsidRPr="008C7CC2">
        <w:t>level of information need</w:t>
      </w:r>
      <w:r w:rsidRPr="008C7CC2">
        <w:t xml:space="preserve"> of individual model objects is covered separately in later clauses.</w:t>
      </w:r>
    </w:p>
    <w:p w14:paraId="264B6266" w14:textId="64A34543" w:rsidR="007369C9" w:rsidRPr="008C7CC2" w:rsidRDefault="007369C9" w:rsidP="007369C9">
      <w:pPr>
        <w:pStyle w:val="Instructionsindent"/>
        <w:numPr>
          <w:ilvl w:val="0"/>
          <w:numId w:val="0"/>
        </w:numPr>
      </w:pPr>
      <w:r w:rsidRPr="008C7CC2">
        <w:t xml:space="preserve">To start this process, collate </w:t>
      </w:r>
      <w:r w:rsidR="004F211E" w:rsidRPr="008C7CC2">
        <w:t xml:space="preserve">deliverables from the AIR </w:t>
      </w:r>
      <w:r w:rsidR="00E070CA">
        <w:t xml:space="preserve">and PIR </w:t>
      </w:r>
      <w:r w:rsidR="004F211E" w:rsidRPr="008C7CC2">
        <w:t>documents</w:t>
      </w:r>
      <w:r w:rsidRPr="008C7CC2">
        <w:t xml:space="preserve"> in the ‘</w:t>
      </w:r>
      <w:r w:rsidR="00ED6FC5">
        <w:t xml:space="preserve">AIM and </w:t>
      </w:r>
      <w:r w:rsidRPr="008C7CC2">
        <w:t>PIM element’ column.</w:t>
      </w:r>
    </w:p>
    <w:p w14:paraId="350AACB6" w14:textId="48136132" w:rsidR="007369C9" w:rsidRPr="008C7CC2" w:rsidRDefault="007369C9" w:rsidP="007369C9">
      <w:pPr>
        <w:pStyle w:val="Instructionsindent"/>
        <w:numPr>
          <w:ilvl w:val="0"/>
          <w:numId w:val="0"/>
        </w:numPr>
      </w:pPr>
      <w:r w:rsidRPr="008C7CC2">
        <w:lastRenderedPageBreak/>
        <w:t>This approach is suggested because many items will be required for more than one purpose at any given milestone.</w:t>
      </w:r>
    </w:p>
    <w:p w14:paraId="108B1701" w14:textId="77777777" w:rsidR="009A613B" w:rsidRPr="008C7CC2" w:rsidRDefault="009A613B" w:rsidP="009A613B">
      <w:pPr>
        <w:pStyle w:val="Instructions"/>
      </w:pPr>
      <w:bookmarkStart w:id="276" w:name="_Hlk107853132"/>
      <w:r w:rsidRPr="008C7CC2">
        <w:t>Note: The prospective lead appointed party may wish to add deliverables based on their own project information purposes when preparing their pre-appointment BIM Execution Plan.</w:t>
      </w:r>
    </w:p>
    <w:p w14:paraId="4529954B" w14:textId="073CAA3E" w:rsidR="007369C9" w:rsidRPr="008C7CC2" w:rsidRDefault="00C00AF1" w:rsidP="007369C9">
      <w:pPr>
        <w:rPr>
          <w:rFonts w:cs="Arial"/>
          <w:b/>
          <w:bCs/>
        </w:rPr>
      </w:pPr>
      <w:bookmarkStart w:id="277" w:name="_Hlk112686755"/>
      <w:bookmarkEnd w:id="276"/>
      <w:r w:rsidRPr="008C7CC2">
        <w:rPr>
          <w:rFonts w:cs="Arial"/>
          <w:b/>
          <w:bCs/>
        </w:rPr>
        <w:t xml:space="preserve">AIM </w:t>
      </w:r>
      <w:r w:rsidR="00ED6FC5">
        <w:rPr>
          <w:rFonts w:cs="Arial"/>
          <w:b/>
          <w:bCs/>
        </w:rPr>
        <w:t xml:space="preserve">and PIM </w:t>
      </w:r>
      <w:r w:rsidR="007369C9" w:rsidRPr="008C7CC2">
        <w:rPr>
          <w:rFonts w:cs="Arial"/>
          <w:b/>
          <w:bCs/>
        </w:rPr>
        <w:t xml:space="preserve">deliverables </w:t>
      </w:r>
      <w:r w:rsidRPr="008C7CC2">
        <w:rPr>
          <w:rFonts w:cs="Arial"/>
          <w:b/>
          <w:bCs/>
        </w:rPr>
        <w:t>level of information need (LoIN)</w:t>
      </w:r>
      <w:r w:rsidR="007369C9" w:rsidRPr="008C7CC2">
        <w:rPr>
          <w:rFonts w:cs="Arial"/>
          <w:b/>
          <w:bCs/>
        </w:rPr>
        <w:t xml:space="preserve">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8"/>
        <w:gridCol w:w="1607"/>
        <w:gridCol w:w="442"/>
        <w:gridCol w:w="1607"/>
        <w:gridCol w:w="441"/>
        <w:gridCol w:w="1607"/>
        <w:gridCol w:w="440"/>
      </w:tblGrid>
      <w:tr w:rsidR="00311EBD" w:rsidRPr="008C7CC2" w14:paraId="620CB76F" w14:textId="798D7E1E" w:rsidTr="00CD4005">
        <w:trPr>
          <w:cantSplit/>
          <w:trHeight w:val="1134"/>
          <w:tblHeader/>
        </w:trPr>
        <w:tc>
          <w:tcPr>
            <w:tcW w:w="2665" w:type="dxa"/>
            <w:shd w:val="clear" w:color="auto" w:fill="DBE5F1" w:themeFill="accent1" w:themeFillTint="33"/>
            <w:vAlign w:val="center"/>
          </w:tcPr>
          <w:bookmarkEnd w:id="277"/>
          <w:p w14:paraId="67512859" w14:textId="024F23C8" w:rsidR="0067428E" w:rsidRPr="008C7CC2" w:rsidRDefault="0067428E" w:rsidP="00F72B6F">
            <w:pPr>
              <w:pStyle w:val="Tabletitle"/>
              <w:rPr>
                <w:rFonts w:cs="Arial"/>
              </w:rPr>
            </w:pPr>
            <w:r w:rsidRPr="008C7CC2">
              <w:rPr>
                <w:rFonts w:cs="Arial"/>
              </w:rPr>
              <w:t xml:space="preserve">AIM </w:t>
            </w:r>
            <w:r>
              <w:rPr>
                <w:rFonts w:cs="Arial"/>
              </w:rPr>
              <w:t xml:space="preserve">and PIM </w:t>
            </w:r>
            <w:r w:rsidRPr="008C7CC2">
              <w:rPr>
                <w:rFonts w:cs="Arial"/>
              </w:rPr>
              <w:t>element</w:t>
            </w:r>
          </w:p>
        </w:tc>
        <w:tc>
          <w:tcPr>
            <w:tcW w:w="1553" w:type="dxa"/>
            <w:shd w:val="clear" w:color="auto" w:fill="DBE5F1" w:themeFill="accent1" w:themeFillTint="33"/>
            <w:vAlign w:val="center"/>
          </w:tcPr>
          <w:p w14:paraId="2F85D0D3" w14:textId="49CA7674" w:rsidR="0067428E" w:rsidRPr="008C7CC2" w:rsidRDefault="0067428E" w:rsidP="00532E39">
            <w:pPr>
              <w:pStyle w:val="Tabletitle"/>
              <w:rPr>
                <w:rFonts w:cs="Arial"/>
                <w:sz w:val="18"/>
                <w:szCs w:val="18"/>
              </w:rPr>
            </w:pPr>
            <w:r w:rsidRPr="008C7CC2">
              <w:rPr>
                <w:rFonts w:cs="Arial"/>
                <w:sz w:val="18"/>
                <w:szCs w:val="18"/>
              </w:rPr>
              <w:t>LoIN at</w:t>
            </w:r>
          </w:p>
          <w:p w14:paraId="3BA8F71C" w14:textId="77777777" w:rsidR="0067428E" w:rsidRPr="008C7CC2" w:rsidRDefault="0067428E" w:rsidP="00532E39">
            <w:pPr>
              <w:pStyle w:val="Tabletitle"/>
              <w:rPr>
                <w:rFonts w:cs="Arial"/>
                <w:sz w:val="18"/>
                <w:szCs w:val="18"/>
              </w:rPr>
            </w:pPr>
            <w:r w:rsidRPr="008C7CC2">
              <w:rPr>
                <w:rFonts w:cs="Arial"/>
                <w:sz w:val="18"/>
                <w:szCs w:val="18"/>
              </w:rPr>
              <w:t>Milestone 1</w:t>
            </w:r>
          </w:p>
        </w:tc>
        <w:tc>
          <w:tcPr>
            <w:tcW w:w="427" w:type="dxa"/>
            <w:shd w:val="clear" w:color="auto" w:fill="DBE5F1" w:themeFill="accent1" w:themeFillTint="33"/>
            <w:textDirection w:val="btLr"/>
            <w:vAlign w:val="center"/>
          </w:tcPr>
          <w:p w14:paraId="55AE610F" w14:textId="490E81F9" w:rsidR="0067428E" w:rsidRPr="008C7CC2" w:rsidRDefault="0067428E" w:rsidP="00CE0F1A">
            <w:pPr>
              <w:pStyle w:val="Tabletitle"/>
              <w:ind w:left="113" w:right="113"/>
              <w:rPr>
                <w:rFonts w:cs="Arial"/>
                <w:sz w:val="18"/>
                <w:szCs w:val="18"/>
              </w:rPr>
            </w:pPr>
            <w:r>
              <w:rPr>
                <w:rFonts w:cs="Arial"/>
                <w:sz w:val="18"/>
                <w:szCs w:val="18"/>
              </w:rPr>
              <w:t>Discipline</w:t>
            </w:r>
          </w:p>
        </w:tc>
        <w:tc>
          <w:tcPr>
            <w:tcW w:w="1553" w:type="dxa"/>
            <w:shd w:val="clear" w:color="auto" w:fill="DBE5F1" w:themeFill="accent1" w:themeFillTint="33"/>
            <w:vAlign w:val="center"/>
          </w:tcPr>
          <w:p w14:paraId="5C1CB973" w14:textId="206ECCAA" w:rsidR="0067428E" w:rsidRPr="008C7CC2" w:rsidRDefault="0067428E" w:rsidP="00532E39">
            <w:pPr>
              <w:pStyle w:val="Tabletitle"/>
              <w:rPr>
                <w:rFonts w:cs="Arial"/>
                <w:sz w:val="18"/>
                <w:szCs w:val="18"/>
              </w:rPr>
            </w:pPr>
            <w:r w:rsidRPr="008C7CC2">
              <w:rPr>
                <w:rFonts w:cs="Arial"/>
                <w:sz w:val="18"/>
                <w:szCs w:val="18"/>
              </w:rPr>
              <w:t>LoIN at</w:t>
            </w:r>
          </w:p>
          <w:p w14:paraId="5503472B" w14:textId="77777777" w:rsidR="0067428E" w:rsidRPr="008C7CC2" w:rsidRDefault="0067428E" w:rsidP="00532E39">
            <w:pPr>
              <w:pStyle w:val="Tabletitle"/>
              <w:rPr>
                <w:rFonts w:cs="Arial"/>
                <w:sz w:val="18"/>
                <w:szCs w:val="18"/>
              </w:rPr>
            </w:pPr>
            <w:r w:rsidRPr="008C7CC2">
              <w:rPr>
                <w:rFonts w:cs="Arial"/>
                <w:sz w:val="18"/>
                <w:szCs w:val="18"/>
              </w:rPr>
              <w:t>Milestone 2</w:t>
            </w:r>
          </w:p>
        </w:tc>
        <w:tc>
          <w:tcPr>
            <w:tcW w:w="426" w:type="dxa"/>
            <w:shd w:val="clear" w:color="auto" w:fill="DBE5F1" w:themeFill="accent1" w:themeFillTint="33"/>
            <w:textDirection w:val="btLr"/>
            <w:vAlign w:val="center"/>
          </w:tcPr>
          <w:p w14:paraId="416C4EAE" w14:textId="32D513BD" w:rsidR="0067428E" w:rsidRPr="008C7CC2" w:rsidRDefault="0067428E" w:rsidP="00CE0F1A">
            <w:pPr>
              <w:pStyle w:val="Tabletitle"/>
              <w:ind w:left="113" w:right="113"/>
              <w:rPr>
                <w:rFonts w:cs="Arial"/>
                <w:sz w:val="18"/>
                <w:szCs w:val="18"/>
              </w:rPr>
            </w:pPr>
            <w:r>
              <w:rPr>
                <w:rFonts w:cs="Arial"/>
                <w:sz w:val="18"/>
                <w:szCs w:val="18"/>
              </w:rPr>
              <w:t>Discipline</w:t>
            </w:r>
          </w:p>
        </w:tc>
        <w:tc>
          <w:tcPr>
            <w:tcW w:w="1553" w:type="dxa"/>
            <w:shd w:val="clear" w:color="auto" w:fill="DBE5F1" w:themeFill="accent1" w:themeFillTint="33"/>
            <w:vAlign w:val="center"/>
          </w:tcPr>
          <w:p w14:paraId="1B57FC81" w14:textId="42FB655C" w:rsidR="0067428E" w:rsidRPr="008C7CC2" w:rsidRDefault="0067428E" w:rsidP="0067428E">
            <w:pPr>
              <w:pStyle w:val="Tabletitle"/>
              <w:rPr>
                <w:rFonts w:cs="Arial"/>
                <w:sz w:val="18"/>
                <w:szCs w:val="18"/>
              </w:rPr>
            </w:pPr>
            <w:r w:rsidRPr="008C7CC2">
              <w:rPr>
                <w:rFonts w:cs="Arial"/>
                <w:sz w:val="18"/>
                <w:szCs w:val="18"/>
              </w:rPr>
              <w:t>LoIN at</w:t>
            </w:r>
          </w:p>
          <w:p w14:paraId="09398FB9" w14:textId="2CC13DD8" w:rsidR="0067428E" w:rsidRPr="008C7CC2" w:rsidRDefault="0067428E" w:rsidP="0067428E">
            <w:pPr>
              <w:pStyle w:val="Tabletitle"/>
              <w:rPr>
                <w:rFonts w:cs="Arial"/>
                <w:bCs/>
                <w:sz w:val="18"/>
                <w:szCs w:val="18"/>
              </w:rPr>
            </w:pPr>
            <w:r w:rsidRPr="008C7CC2">
              <w:rPr>
                <w:rFonts w:cs="Arial"/>
                <w:sz w:val="18"/>
                <w:szCs w:val="18"/>
              </w:rPr>
              <w:t>Milestone 3</w:t>
            </w:r>
          </w:p>
        </w:tc>
        <w:tc>
          <w:tcPr>
            <w:tcW w:w="425" w:type="dxa"/>
            <w:shd w:val="clear" w:color="auto" w:fill="DBE5F1" w:themeFill="accent1" w:themeFillTint="33"/>
            <w:textDirection w:val="btLr"/>
            <w:vAlign w:val="center"/>
          </w:tcPr>
          <w:p w14:paraId="74BBC1F5" w14:textId="28531EB3" w:rsidR="0067428E" w:rsidRPr="008C7CC2" w:rsidRDefault="0067428E" w:rsidP="00CE0F1A">
            <w:pPr>
              <w:pStyle w:val="Tabletitle"/>
              <w:ind w:left="113" w:right="113"/>
              <w:rPr>
                <w:rFonts w:cs="Arial"/>
                <w:bCs/>
                <w:sz w:val="18"/>
                <w:szCs w:val="18"/>
              </w:rPr>
            </w:pPr>
            <w:r w:rsidRPr="008C7CC2">
              <w:rPr>
                <w:rFonts w:cs="Arial"/>
                <w:bCs/>
                <w:sz w:val="18"/>
                <w:szCs w:val="18"/>
              </w:rPr>
              <w:t>Discipline</w:t>
            </w:r>
          </w:p>
        </w:tc>
      </w:tr>
      <w:tr w:rsidR="0067428E" w:rsidRPr="008C7CC2" w14:paraId="2D55D15E" w14:textId="44301E7C" w:rsidTr="00CD4005">
        <w:trPr>
          <w:trHeight w:val="454"/>
        </w:trPr>
        <w:tc>
          <w:tcPr>
            <w:tcW w:w="2665" w:type="dxa"/>
            <w:shd w:val="clear" w:color="auto" w:fill="F2F2F2" w:themeFill="background1" w:themeFillShade="F2"/>
          </w:tcPr>
          <w:p w14:paraId="1CE5F8AA" w14:textId="5C127742" w:rsidR="0067428E" w:rsidRPr="008C7CC2" w:rsidRDefault="0067428E" w:rsidP="008323B5">
            <w:pPr>
              <w:rPr>
                <w:rFonts w:cs="Arial"/>
                <w:b/>
                <w:bCs/>
              </w:rPr>
            </w:pPr>
            <w:r w:rsidRPr="008C7CC2">
              <w:rPr>
                <w:rFonts w:cs="Arial"/>
                <w:b/>
                <w:bCs/>
              </w:rPr>
              <w:t>Models *</w:t>
            </w:r>
          </w:p>
        </w:tc>
        <w:tc>
          <w:tcPr>
            <w:tcW w:w="1553" w:type="dxa"/>
            <w:shd w:val="clear" w:color="auto" w:fill="F2F2F2" w:themeFill="background1" w:themeFillShade="F2"/>
          </w:tcPr>
          <w:p w14:paraId="3D815558" w14:textId="77777777" w:rsidR="0067428E" w:rsidRPr="008C7CC2" w:rsidRDefault="0067428E" w:rsidP="008323B5">
            <w:pPr>
              <w:rPr>
                <w:rFonts w:cs="Arial"/>
              </w:rPr>
            </w:pPr>
          </w:p>
        </w:tc>
        <w:tc>
          <w:tcPr>
            <w:tcW w:w="427" w:type="dxa"/>
            <w:shd w:val="clear" w:color="auto" w:fill="F2F2F2" w:themeFill="background1" w:themeFillShade="F2"/>
          </w:tcPr>
          <w:p w14:paraId="5460C406" w14:textId="77777777" w:rsidR="0067428E" w:rsidRPr="008C7CC2" w:rsidRDefault="0067428E" w:rsidP="008323B5">
            <w:pPr>
              <w:rPr>
                <w:rFonts w:cs="Arial"/>
              </w:rPr>
            </w:pPr>
          </w:p>
        </w:tc>
        <w:tc>
          <w:tcPr>
            <w:tcW w:w="1553" w:type="dxa"/>
            <w:shd w:val="clear" w:color="auto" w:fill="F2F2F2" w:themeFill="background1" w:themeFillShade="F2"/>
          </w:tcPr>
          <w:p w14:paraId="25B3E4AA" w14:textId="710B2A40" w:rsidR="0067428E" w:rsidRPr="008C7CC2" w:rsidRDefault="0067428E" w:rsidP="008323B5">
            <w:pPr>
              <w:rPr>
                <w:rFonts w:cs="Arial"/>
              </w:rPr>
            </w:pPr>
          </w:p>
        </w:tc>
        <w:tc>
          <w:tcPr>
            <w:tcW w:w="426" w:type="dxa"/>
            <w:shd w:val="clear" w:color="auto" w:fill="F2F2F2" w:themeFill="background1" w:themeFillShade="F2"/>
          </w:tcPr>
          <w:p w14:paraId="65666961" w14:textId="77777777" w:rsidR="0067428E" w:rsidRPr="008C7CC2" w:rsidRDefault="0067428E" w:rsidP="008323B5">
            <w:pPr>
              <w:rPr>
                <w:rFonts w:cs="Arial"/>
              </w:rPr>
            </w:pPr>
          </w:p>
        </w:tc>
        <w:tc>
          <w:tcPr>
            <w:tcW w:w="1553" w:type="dxa"/>
            <w:shd w:val="clear" w:color="auto" w:fill="F2F2F2" w:themeFill="background1" w:themeFillShade="F2"/>
          </w:tcPr>
          <w:p w14:paraId="4193B722" w14:textId="57C616D2" w:rsidR="0067428E" w:rsidRPr="008C7CC2" w:rsidRDefault="0067428E" w:rsidP="008323B5">
            <w:pPr>
              <w:rPr>
                <w:rFonts w:cs="Arial"/>
              </w:rPr>
            </w:pPr>
          </w:p>
        </w:tc>
        <w:tc>
          <w:tcPr>
            <w:tcW w:w="425" w:type="dxa"/>
            <w:shd w:val="clear" w:color="auto" w:fill="F2F2F2" w:themeFill="background1" w:themeFillShade="F2"/>
          </w:tcPr>
          <w:p w14:paraId="0158237B" w14:textId="4BC0E165" w:rsidR="0067428E" w:rsidRPr="008C7CC2" w:rsidRDefault="0067428E" w:rsidP="008323B5">
            <w:pPr>
              <w:rPr>
                <w:rFonts w:cs="Arial"/>
              </w:rPr>
            </w:pPr>
          </w:p>
        </w:tc>
      </w:tr>
      <w:tr w:rsidR="0067428E" w:rsidRPr="008C7CC2" w14:paraId="6C0839C2" w14:textId="7B892FE2" w:rsidTr="00CD4005">
        <w:trPr>
          <w:trHeight w:val="454"/>
        </w:trPr>
        <w:tc>
          <w:tcPr>
            <w:tcW w:w="2665" w:type="dxa"/>
          </w:tcPr>
          <w:p w14:paraId="504DD904" w14:textId="0A97D545" w:rsidR="0067428E" w:rsidRPr="008C7CC2" w:rsidRDefault="0067428E" w:rsidP="008323B5">
            <w:pPr>
              <w:ind w:left="22"/>
              <w:rPr>
                <w:rFonts w:cs="Arial"/>
              </w:rPr>
            </w:pPr>
          </w:p>
        </w:tc>
        <w:tc>
          <w:tcPr>
            <w:tcW w:w="1553" w:type="dxa"/>
          </w:tcPr>
          <w:p w14:paraId="558B59F0" w14:textId="77777777" w:rsidR="0067428E" w:rsidRPr="008C7CC2" w:rsidRDefault="0067428E" w:rsidP="008323B5">
            <w:pPr>
              <w:rPr>
                <w:rFonts w:cs="Arial"/>
              </w:rPr>
            </w:pPr>
          </w:p>
        </w:tc>
        <w:tc>
          <w:tcPr>
            <w:tcW w:w="427" w:type="dxa"/>
          </w:tcPr>
          <w:p w14:paraId="5EFF3712" w14:textId="77777777" w:rsidR="0067428E" w:rsidRPr="008C7CC2" w:rsidRDefault="0067428E" w:rsidP="008323B5">
            <w:pPr>
              <w:rPr>
                <w:rFonts w:cs="Arial"/>
              </w:rPr>
            </w:pPr>
          </w:p>
        </w:tc>
        <w:tc>
          <w:tcPr>
            <w:tcW w:w="1553" w:type="dxa"/>
          </w:tcPr>
          <w:p w14:paraId="5E06287F" w14:textId="0F94EAC5" w:rsidR="0067428E" w:rsidRPr="008C7CC2" w:rsidRDefault="0067428E" w:rsidP="008323B5">
            <w:pPr>
              <w:rPr>
                <w:rFonts w:cs="Arial"/>
              </w:rPr>
            </w:pPr>
          </w:p>
        </w:tc>
        <w:tc>
          <w:tcPr>
            <w:tcW w:w="426" w:type="dxa"/>
          </w:tcPr>
          <w:p w14:paraId="797483FD" w14:textId="77777777" w:rsidR="0067428E" w:rsidRPr="008C7CC2" w:rsidRDefault="0067428E" w:rsidP="008323B5">
            <w:pPr>
              <w:rPr>
                <w:rFonts w:cs="Arial"/>
              </w:rPr>
            </w:pPr>
          </w:p>
        </w:tc>
        <w:tc>
          <w:tcPr>
            <w:tcW w:w="1553" w:type="dxa"/>
          </w:tcPr>
          <w:p w14:paraId="7A7992EB" w14:textId="2E6F2894" w:rsidR="0067428E" w:rsidRPr="008C7CC2" w:rsidRDefault="0067428E" w:rsidP="008323B5">
            <w:pPr>
              <w:rPr>
                <w:rFonts w:cs="Arial"/>
              </w:rPr>
            </w:pPr>
          </w:p>
        </w:tc>
        <w:tc>
          <w:tcPr>
            <w:tcW w:w="425" w:type="dxa"/>
          </w:tcPr>
          <w:p w14:paraId="2D4C87F3" w14:textId="689014C4" w:rsidR="0067428E" w:rsidRPr="008C7CC2" w:rsidRDefault="0067428E" w:rsidP="008323B5">
            <w:pPr>
              <w:rPr>
                <w:rFonts w:cs="Arial"/>
              </w:rPr>
            </w:pPr>
          </w:p>
        </w:tc>
      </w:tr>
      <w:tr w:rsidR="0067428E" w:rsidRPr="008C7CC2" w14:paraId="48FF0FA5" w14:textId="6B85DA58" w:rsidTr="00CD4005">
        <w:trPr>
          <w:trHeight w:val="454"/>
        </w:trPr>
        <w:tc>
          <w:tcPr>
            <w:tcW w:w="2665" w:type="dxa"/>
          </w:tcPr>
          <w:p w14:paraId="129CC86E" w14:textId="17CD73D9" w:rsidR="0067428E" w:rsidRPr="008C7CC2" w:rsidRDefault="0067428E" w:rsidP="009C10C1">
            <w:pPr>
              <w:rPr>
                <w:rFonts w:cs="Arial"/>
              </w:rPr>
            </w:pPr>
          </w:p>
        </w:tc>
        <w:tc>
          <w:tcPr>
            <w:tcW w:w="1553" w:type="dxa"/>
          </w:tcPr>
          <w:p w14:paraId="23C1EEAB" w14:textId="77777777" w:rsidR="0067428E" w:rsidRPr="008C7CC2" w:rsidRDefault="0067428E" w:rsidP="008323B5">
            <w:pPr>
              <w:rPr>
                <w:rFonts w:cs="Arial"/>
              </w:rPr>
            </w:pPr>
          </w:p>
        </w:tc>
        <w:tc>
          <w:tcPr>
            <w:tcW w:w="427" w:type="dxa"/>
          </w:tcPr>
          <w:p w14:paraId="6F08591E" w14:textId="77777777" w:rsidR="0067428E" w:rsidRPr="008C7CC2" w:rsidRDefault="0067428E" w:rsidP="008323B5">
            <w:pPr>
              <w:rPr>
                <w:rFonts w:cs="Arial"/>
              </w:rPr>
            </w:pPr>
          </w:p>
        </w:tc>
        <w:tc>
          <w:tcPr>
            <w:tcW w:w="1553" w:type="dxa"/>
          </w:tcPr>
          <w:p w14:paraId="61EDCD44" w14:textId="168E6012" w:rsidR="0067428E" w:rsidRPr="008C7CC2" w:rsidRDefault="0067428E" w:rsidP="008323B5">
            <w:pPr>
              <w:rPr>
                <w:rFonts w:cs="Arial"/>
              </w:rPr>
            </w:pPr>
          </w:p>
        </w:tc>
        <w:tc>
          <w:tcPr>
            <w:tcW w:w="426" w:type="dxa"/>
          </w:tcPr>
          <w:p w14:paraId="6208ECEF" w14:textId="77777777" w:rsidR="0067428E" w:rsidRPr="008C7CC2" w:rsidRDefault="0067428E" w:rsidP="008323B5">
            <w:pPr>
              <w:rPr>
                <w:rFonts w:cs="Arial"/>
              </w:rPr>
            </w:pPr>
          </w:p>
        </w:tc>
        <w:tc>
          <w:tcPr>
            <w:tcW w:w="1553" w:type="dxa"/>
          </w:tcPr>
          <w:p w14:paraId="19B54D5C" w14:textId="67347211" w:rsidR="0067428E" w:rsidRPr="008C7CC2" w:rsidRDefault="0067428E" w:rsidP="008323B5">
            <w:pPr>
              <w:rPr>
                <w:rFonts w:cs="Arial"/>
              </w:rPr>
            </w:pPr>
          </w:p>
        </w:tc>
        <w:tc>
          <w:tcPr>
            <w:tcW w:w="425" w:type="dxa"/>
          </w:tcPr>
          <w:p w14:paraId="7AE89DEA" w14:textId="7B5F7FC3" w:rsidR="0067428E" w:rsidRPr="008C7CC2" w:rsidRDefault="0067428E" w:rsidP="008323B5">
            <w:pPr>
              <w:rPr>
                <w:rFonts w:cs="Arial"/>
              </w:rPr>
            </w:pPr>
          </w:p>
        </w:tc>
      </w:tr>
      <w:tr w:rsidR="0067428E" w:rsidRPr="008C7CC2" w14:paraId="58F689B5" w14:textId="298FC497" w:rsidTr="00CD4005">
        <w:trPr>
          <w:trHeight w:val="454"/>
        </w:trPr>
        <w:tc>
          <w:tcPr>
            <w:tcW w:w="2665" w:type="dxa"/>
            <w:tcBorders>
              <w:bottom w:val="single" w:sz="4" w:space="0" w:color="auto"/>
            </w:tcBorders>
          </w:tcPr>
          <w:p w14:paraId="7C080DAC" w14:textId="3031BF2A" w:rsidR="0067428E" w:rsidRPr="008C7CC2" w:rsidRDefault="0067428E" w:rsidP="009C10C1">
            <w:pPr>
              <w:rPr>
                <w:rFonts w:cs="Arial"/>
              </w:rPr>
            </w:pPr>
          </w:p>
        </w:tc>
        <w:tc>
          <w:tcPr>
            <w:tcW w:w="1553" w:type="dxa"/>
            <w:tcBorders>
              <w:bottom w:val="single" w:sz="4" w:space="0" w:color="auto"/>
            </w:tcBorders>
          </w:tcPr>
          <w:p w14:paraId="5C016C6E" w14:textId="77777777" w:rsidR="0067428E" w:rsidRPr="008C7CC2" w:rsidRDefault="0067428E" w:rsidP="008323B5">
            <w:pPr>
              <w:rPr>
                <w:rFonts w:cs="Arial"/>
              </w:rPr>
            </w:pPr>
          </w:p>
        </w:tc>
        <w:tc>
          <w:tcPr>
            <w:tcW w:w="427" w:type="dxa"/>
            <w:tcBorders>
              <w:bottom w:val="single" w:sz="4" w:space="0" w:color="auto"/>
            </w:tcBorders>
          </w:tcPr>
          <w:p w14:paraId="453E04F3" w14:textId="77777777" w:rsidR="0067428E" w:rsidRPr="008C7CC2" w:rsidRDefault="0067428E" w:rsidP="008323B5">
            <w:pPr>
              <w:rPr>
                <w:rFonts w:cs="Arial"/>
              </w:rPr>
            </w:pPr>
          </w:p>
        </w:tc>
        <w:tc>
          <w:tcPr>
            <w:tcW w:w="1553" w:type="dxa"/>
            <w:tcBorders>
              <w:bottom w:val="single" w:sz="4" w:space="0" w:color="auto"/>
            </w:tcBorders>
          </w:tcPr>
          <w:p w14:paraId="3DA995FF" w14:textId="265C7D42" w:rsidR="0067428E" w:rsidRPr="008C7CC2" w:rsidRDefault="0067428E" w:rsidP="008323B5">
            <w:pPr>
              <w:rPr>
                <w:rFonts w:cs="Arial"/>
              </w:rPr>
            </w:pPr>
          </w:p>
        </w:tc>
        <w:tc>
          <w:tcPr>
            <w:tcW w:w="426" w:type="dxa"/>
            <w:tcBorders>
              <w:bottom w:val="single" w:sz="4" w:space="0" w:color="auto"/>
            </w:tcBorders>
          </w:tcPr>
          <w:p w14:paraId="163C7A66" w14:textId="77777777" w:rsidR="0067428E" w:rsidRPr="008C7CC2" w:rsidRDefault="0067428E" w:rsidP="008323B5">
            <w:pPr>
              <w:rPr>
                <w:rFonts w:cs="Arial"/>
              </w:rPr>
            </w:pPr>
          </w:p>
        </w:tc>
        <w:tc>
          <w:tcPr>
            <w:tcW w:w="1553" w:type="dxa"/>
            <w:tcBorders>
              <w:bottom w:val="single" w:sz="4" w:space="0" w:color="auto"/>
            </w:tcBorders>
          </w:tcPr>
          <w:p w14:paraId="14744C90" w14:textId="3F3959F2" w:rsidR="0067428E" w:rsidRPr="008C7CC2" w:rsidRDefault="0067428E" w:rsidP="008323B5">
            <w:pPr>
              <w:rPr>
                <w:rFonts w:cs="Arial"/>
              </w:rPr>
            </w:pPr>
          </w:p>
        </w:tc>
        <w:tc>
          <w:tcPr>
            <w:tcW w:w="425" w:type="dxa"/>
            <w:tcBorders>
              <w:bottom w:val="single" w:sz="4" w:space="0" w:color="auto"/>
            </w:tcBorders>
          </w:tcPr>
          <w:p w14:paraId="2DEC2FE7" w14:textId="4F8AA1F6" w:rsidR="0067428E" w:rsidRPr="008C7CC2" w:rsidRDefault="0067428E" w:rsidP="008323B5">
            <w:pPr>
              <w:rPr>
                <w:rFonts w:cs="Arial"/>
              </w:rPr>
            </w:pPr>
          </w:p>
        </w:tc>
      </w:tr>
      <w:tr w:rsidR="0067428E" w:rsidRPr="008C7CC2" w14:paraId="335A3C78" w14:textId="1C9961A2" w:rsidTr="00CD4005">
        <w:trPr>
          <w:trHeight w:val="454"/>
        </w:trPr>
        <w:tc>
          <w:tcPr>
            <w:tcW w:w="2665" w:type="dxa"/>
            <w:shd w:val="clear" w:color="auto" w:fill="F2F2F2" w:themeFill="background1" w:themeFillShade="F2"/>
          </w:tcPr>
          <w:p w14:paraId="147E3F1F" w14:textId="77777777" w:rsidR="0067428E" w:rsidRPr="008C7CC2" w:rsidRDefault="0067428E" w:rsidP="008323B5">
            <w:pPr>
              <w:rPr>
                <w:rFonts w:cs="Arial"/>
                <w:b/>
                <w:bCs/>
              </w:rPr>
            </w:pPr>
            <w:r w:rsidRPr="008C7CC2">
              <w:rPr>
                <w:rFonts w:cs="Arial"/>
                <w:b/>
                <w:bCs/>
              </w:rPr>
              <w:t>Drawings</w:t>
            </w:r>
          </w:p>
        </w:tc>
        <w:tc>
          <w:tcPr>
            <w:tcW w:w="1553" w:type="dxa"/>
            <w:shd w:val="clear" w:color="auto" w:fill="F2F2F2" w:themeFill="background1" w:themeFillShade="F2"/>
          </w:tcPr>
          <w:p w14:paraId="4A483B10" w14:textId="77777777" w:rsidR="0067428E" w:rsidRPr="008C7CC2" w:rsidRDefault="0067428E" w:rsidP="008323B5">
            <w:pPr>
              <w:rPr>
                <w:rFonts w:cs="Arial"/>
              </w:rPr>
            </w:pPr>
          </w:p>
        </w:tc>
        <w:tc>
          <w:tcPr>
            <w:tcW w:w="427" w:type="dxa"/>
            <w:shd w:val="clear" w:color="auto" w:fill="F2F2F2" w:themeFill="background1" w:themeFillShade="F2"/>
          </w:tcPr>
          <w:p w14:paraId="5056B37C" w14:textId="77777777" w:rsidR="0067428E" w:rsidRPr="008C7CC2" w:rsidRDefault="0067428E" w:rsidP="008323B5">
            <w:pPr>
              <w:rPr>
                <w:rFonts w:cs="Arial"/>
              </w:rPr>
            </w:pPr>
          </w:p>
        </w:tc>
        <w:tc>
          <w:tcPr>
            <w:tcW w:w="1553" w:type="dxa"/>
            <w:shd w:val="clear" w:color="auto" w:fill="F2F2F2" w:themeFill="background1" w:themeFillShade="F2"/>
          </w:tcPr>
          <w:p w14:paraId="500EB47F" w14:textId="363CAA1C" w:rsidR="0067428E" w:rsidRPr="008C7CC2" w:rsidRDefault="0067428E" w:rsidP="008323B5">
            <w:pPr>
              <w:rPr>
                <w:rFonts w:cs="Arial"/>
              </w:rPr>
            </w:pPr>
          </w:p>
        </w:tc>
        <w:tc>
          <w:tcPr>
            <w:tcW w:w="426" w:type="dxa"/>
            <w:shd w:val="clear" w:color="auto" w:fill="F2F2F2" w:themeFill="background1" w:themeFillShade="F2"/>
          </w:tcPr>
          <w:p w14:paraId="0E8F74E8" w14:textId="77777777" w:rsidR="0067428E" w:rsidRPr="008C7CC2" w:rsidRDefault="0067428E" w:rsidP="008323B5">
            <w:pPr>
              <w:rPr>
                <w:rFonts w:cs="Arial"/>
              </w:rPr>
            </w:pPr>
          </w:p>
        </w:tc>
        <w:tc>
          <w:tcPr>
            <w:tcW w:w="1553" w:type="dxa"/>
            <w:shd w:val="clear" w:color="auto" w:fill="F2F2F2" w:themeFill="background1" w:themeFillShade="F2"/>
          </w:tcPr>
          <w:p w14:paraId="1785ABE5" w14:textId="707D360D" w:rsidR="0067428E" w:rsidRPr="008C7CC2" w:rsidRDefault="0067428E" w:rsidP="008323B5">
            <w:pPr>
              <w:rPr>
                <w:rFonts w:cs="Arial"/>
              </w:rPr>
            </w:pPr>
          </w:p>
        </w:tc>
        <w:tc>
          <w:tcPr>
            <w:tcW w:w="425" w:type="dxa"/>
            <w:shd w:val="clear" w:color="auto" w:fill="F2F2F2" w:themeFill="background1" w:themeFillShade="F2"/>
          </w:tcPr>
          <w:p w14:paraId="5F2F4440" w14:textId="38CC7A89" w:rsidR="0067428E" w:rsidRPr="008C7CC2" w:rsidRDefault="0067428E" w:rsidP="008323B5">
            <w:pPr>
              <w:rPr>
                <w:rFonts w:cs="Arial"/>
              </w:rPr>
            </w:pPr>
          </w:p>
        </w:tc>
      </w:tr>
      <w:tr w:rsidR="0067428E" w:rsidRPr="008C7CC2" w14:paraId="6450BA2E" w14:textId="7A75F450" w:rsidTr="00CD4005">
        <w:trPr>
          <w:trHeight w:val="454"/>
        </w:trPr>
        <w:tc>
          <w:tcPr>
            <w:tcW w:w="2665" w:type="dxa"/>
          </w:tcPr>
          <w:p w14:paraId="27CE8CAE" w14:textId="370D63FE" w:rsidR="0067428E" w:rsidRPr="008C7CC2" w:rsidRDefault="0067428E" w:rsidP="008323B5">
            <w:pPr>
              <w:ind w:left="22"/>
              <w:rPr>
                <w:rFonts w:cs="Arial"/>
              </w:rPr>
            </w:pPr>
          </w:p>
        </w:tc>
        <w:tc>
          <w:tcPr>
            <w:tcW w:w="1553" w:type="dxa"/>
          </w:tcPr>
          <w:p w14:paraId="39F7B4D2" w14:textId="77777777" w:rsidR="0067428E" w:rsidRPr="008C7CC2" w:rsidRDefault="0067428E" w:rsidP="008323B5">
            <w:pPr>
              <w:rPr>
                <w:rFonts w:cs="Arial"/>
              </w:rPr>
            </w:pPr>
          </w:p>
        </w:tc>
        <w:tc>
          <w:tcPr>
            <w:tcW w:w="427" w:type="dxa"/>
          </w:tcPr>
          <w:p w14:paraId="038BE387" w14:textId="77777777" w:rsidR="0067428E" w:rsidRPr="008C7CC2" w:rsidRDefault="0067428E" w:rsidP="008323B5">
            <w:pPr>
              <w:rPr>
                <w:rFonts w:cs="Arial"/>
              </w:rPr>
            </w:pPr>
          </w:p>
        </w:tc>
        <w:tc>
          <w:tcPr>
            <w:tcW w:w="1553" w:type="dxa"/>
          </w:tcPr>
          <w:p w14:paraId="6EE0AC4F" w14:textId="19C3B1E2" w:rsidR="0067428E" w:rsidRPr="008C7CC2" w:rsidRDefault="0067428E" w:rsidP="008323B5">
            <w:pPr>
              <w:rPr>
                <w:rFonts w:cs="Arial"/>
              </w:rPr>
            </w:pPr>
          </w:p>
        </w:tc>
        <w:tc>
          <w:tcPr>
            <w:tcW w:w="426" w:type="dxa"/>
          </w:tcPr>
          <w:p w14:paraId="674AA762" w14:textId="77777777" w:rsidR="0067428E" w:rsidRPr="008C7CC2" w:rsidRDefault="0067428E" w:rsidP="008323B5">
            <w:pPr>
              <w:rPr>
                <w:rFonts w:cs="Arial"/>
              </w:rPr>
            </w:pPr>
          </w:p>
        </w:tc>
        <w:tc>
          <w:tcPr>
            <w:tcW w:w="1553" w:type="dxa"/>
          </w:tcPr>
          <w:p w14:paraId="568ECDCA" w14:textId="74547648" w:rsidR="0067428E" w:rsidRPr="008C7CC2" w:rsidRDefault="0067428E" w:rsidP="008323B5">
            <w:pPr>
              <w:rPr>
                <w:rFonts w:cs="Arial"/>
              </w:rPr>
            </w:pPr>
          </w:p>
        </w:tc>
        <w:tc>
          <w:tcPr>
            <w:tcW w:w="425" w:type="dxa"/>
          </w:tcPr>
          <w:p w14:paraId="3C3F529A" w14:textId="45FB58E9" w:rsidR="0067428E" w:rsidRPr="008C7CC2" w:rsidRDefault="0067428E" w:rsidP="008323B5">
            <w:pPr>
              <w:rPr>
                <w:rFonts w:cs="Arial"/>
              </w:rPr>
            </w:pPr>
          </w:p>
        </w:tc>
      </w:tr>
      <w:tr w:rsidR="0067428E" w:rsidRPr="008C7CC2" w14:paraId="03741319" w14:textId="1E23569E" w:rsidTr="00CD4005">
        <w:trPr>
          <w:trHeight w:val="454"/>
        </w:trPr>
        <w:tc>
          <w:tcPr>
            <w:tcW w:w="2665" w:type="dxa"/>
          </w:tcPr>
          <w:p w14:paraId="0803678F" w14:textId="17C1DD98" w:rsidR="0067428E" w:rsidRPr="008C7CC2" w:rsidRDefault="0067428E" w:rsidP="008323B5">
            <w:pPr>
              <w:ind w:left="22"/>
              <w:rPr>
                <w:rFonts w:cs="Arial"/>
              </w:rPr>
            </w:pPr>
          </w:p>
        </w:tc>
        <w:tc>
          <w:tcPr>
            <w:tcW w:w="1553" w:type="dxa"/>
          </w:tcPr>
          <w:p w14:paraId="05A87B32" w14:textId="77777777" w:rsidR="0067428E" w:rsidRPr="008C7CC2" w:rsidRDefault="0067428E" w:rsidP="008323B5">
            <w:pPr>
              <w:rPr>
                <w:rFonts w:cs="Arial"/>
              </w:rPr>
            </w:pPr>
          </w:p>
        </w:tc>
        <w:tc>
          <w:tcPr>
            <w:tcW w:w="427" w:type="dxa"/>
          </w:tcPr>
          <w:p w14:paraId="7E0A17E0" w14:textId="77777777" w:rsidR="0067428E" w:rsidRPr="008C7CC2" w:rsidRDefault="0067428E" w:rsidP="008323B5">
            <w:pPr>
              <w:rPr>
                <w:rFonts w:cs="Arial"/>
              </w:rPr>
            </w:pPr>
          </w:p>
        </w:tc>
        <w:tc>
          <w:tcPr>
            <w:tcW w:w="1553" w:type="dxa"/>
          </w:tcPr>
          <w:p w14:paraId="2B8AE104" w14:textId="6B74E1DF" w:rsidR="0067428E" w:rsidRPr="008C7CC2" w:rsidRDefault="0067428E" w:rsidP="008323B5">
            <w:pPr>
              <w:rPr>
                <w:rFonts w:cs="Arial"/>
              </w:rPr>
            </w:pPr>
          </w:p>
        </w:tc>
        <w:tc>
          <w:tcPr>
            <w:tcW w:w="426" w:type="dxa"/>
          </w:tcPr>
          <w:p w14:paraId="07F2766B" w14:textId="77777777" w:rsidR="0067428E" w:rsidRPr="008C7CC2" w:rsidRDefault="0067428E" w:rsidP="008323B5">
            <w:pPr>
              <w:rPr>
                <w:rFonts w:cs="Arial"/>
              </w:rPr>
            </w:pPr>
          </w:p>
        </w:tc>
        <w:tc>
          <w:tcPr>
            <w:tcW w:w="1553" w:type="dxa"/>
          </w:tcPr>
          <w:p w14:paraId="21546A2C" w14:textId="73AB268A" w:rsidR="0067428E" w:rsidRPr="008C7CC2" w:rsidRDefault="0067428E" w:rsidP="008323B5">
            <w:pPr>
              <w:rPr>
                <w:rFonts w:cs="Arial"/>
              </w:rPr>
            </w:pPr>
          </w:p>
        </w:tc>
        <w:tc>
          <w:tcPr>
            <w:tcW w:w="425" w:type="dxa"/>
          </w:tcPr>
          <w:p w14:paraId="09E7249B" w14:textId="2E4828DD" w:rsidR="0067428E" w:rsidRPr="008C7CC2" w:rsidRDefault="0067428E" w:rsidP="008323B5">
            <w:pPr>
              <w:rPr>
                <w:rFonts w:cs="Arial"/>
              </w:rPr>
            </w:pPr>
          </w:p>
        </w:tc>
      </w:tr>
      <w:tr w:rsidR="0067428E" w:rsidRPr="008C7CC2" w14:paraId="54F87758" w14:textId="5F5A2FF2" w:rsidTr="00CD4005">
        <w:trPr>
          <w:trHeight w:val="454"/>
        </w:trPr>
        <w:tc>
          <w:tcPr>
            <w:tcW w:w="2665" w:type="dxa"/>
          </w:tcPr>
          <w:p w14:paraId="170D4FD2" w14:textId="035ECD4A" w:rsidR="0067428E" w:rsidRPr="008C7CC2" w:rsidRDefault="0067428E" w:rsidP="008323B5">
            <w:pPr>
              <w:ind w:left="22"/>
              <w:rPr>
                <w:rFonts w:cs="Arial"/>
              </w:rPr>
            </w:pPr>
          </w:p>
        </w:tc>
        <w:tc>
          <w:tcPr>
            <w:tcW w:w="1553" w:type="dxa"/>
          </w:tcPr>
          <w:p w14:paraId="74BBE56E" w14:textId="77777777" w:rsidR="0067428E" w:rsidRPr="008C7CC2" w:rsidRDefault="0067428E" w:rsidP="008323B5">
            <w:pPr>
              <w:rPr>
                <w:rFonts w:cs="Arial"/>
              </w:rPr>
            </w:pPr>
          </w:p>
        </w:tc>
        <w:tc>
          <w:tcPr>
            <w:tcW w:w="427" w:type="dxa"/>
          </w:tcPr>
          <w:p w14:paraId="33C89841" w14:textId="77777777" w:rsidR="0067428E" w:rsidRPr="008C7CC2" w:rsidRDefault="0067428E" w:rsidP="008323B5">
            <w:pPr>
              <w:rPr>
                <w:rFonts w:cs="Arial"/>
              </w:rPr>
            </w:pPr>
          </w:p>
        </w:tc>
        <w:tc>
          <w:tcPr>
            <w:tcW w:w="1553" w:type="dxa"/>
          </w:tcPr>
          <w:p w14:paraId="675DAB5D" w14:textId="146CFA3C" w:rsidR="0067428E" w:rsidRPr="008C7CC2" w:rsidRDefault="0067428E" w:rsidP="008323B5">
            <w:pPr>
              <w:rPr>
                <w:rFonts w:cs="Arial"/>
              </w:rPr>
            </w:pPr>
          </w:p>
        </w:tc>
        <w:tc>
          <w:tcPr>
            <w:tcW w:w="426" w:type="dxa"/>
          </w:tcPr>
          <w:p w14:paraId="6775B47F" w14:textId="77777777" w:rsidR="0067428E" w:rsidRPr="008C7CC2" w:rsidRDefault="0067428E" w:rsidP="008323B5">
            <w:pPr>
              <w:rPr>
                <w:rFonts w:cs="Arial"/>
              </w:rPr>
            </w:pPr>
          </w:p>
        </w:tc>
        <w:tc>
          <w:tcPr>
            <w:tcW w:w="1553" w:type="dxa"/>
          </w:tcPr>
          <w:p w14:paraId="53C749B5" w14:textId="6D621969" w:rsidR="0067428E" w:rsidRPr="008C7CC2" w:rsidRDefault="0067428E" w:rsidP="008323B5">
            <w:pPr>
              <w:rPr>
                <w:rFonts w:cs="Arial"/>
              </w:rPr>
            </w:pPr>
          </w:p>
        </w:tc>
        <w:tc>
          <w:tcPr>
            <w:tcW w:w="425" w:type="dxa"/>
          </w:tcPr>
          <w:p w14:paraId="0F83F91D" w14:textId="54F4F0D0" w:rsidR="0067428E" w:rsidRPr="008C7CC2" w:rsidRDefault="0067428E" w:rsidP="008323B5">
            <w:pPr>
              <w:rPr>
                <w:rFonts w:cs="Arial"/>
              </w:rPr>
            </w:pPr>
          </w:p>
        </w:tc>
      </w:tr>
      <w:tr w:rsidR="0067428E" w:rsidRPr="008C7CC2" w14:paraId="28D8DC1F" w14:textId="7A4728DC" w:rsidTr="00CD4005">
        <w:trPr>
          <w:trHeight w:val="454"/>
        </w:trPr>
        <w:tc>
          <w:tcPr>
            <w:tcW w:w="2665" w:type="dxa"/>
            <w:shd w:val="clear" w:color="auto" w:fill="F2F2F2" w:themeFill="background1" w:themeFillShade="F2"/>
          </w:tcPr>
          <w:p w14:paraId="61FCF1F4" w14:textId="77777777" w:rsidR="0067428E" w:rsidRPr="008C7CC2" w:rsidRDefault="0067428E" w:rsidP="008323B5">
            <w:pPr>
              <w:rPr>
                <w:rFonts w:cs="Arial"/>
                <w:b/>
                <w:bCs/>
              </w:rPr>
            </w:pPr>
            <w:r w:rsidRPr="008C7CC2">
              <w:rPr>
                <w:rFonts w:cs="Arial"/>
                <w:b/>
                <w:bCs/>
              </w:rPr>
              <w:t>Documents</w:t>
            </w:r>
          </w:p>
        </w:tc>
        <w:tc>
          <w:tcPr>
            <w:tcW w:w="1553" w:type="dxa"/>
            <w:shd w:val="clear" w:color="auto" w:fill="F2F2F2" w:themeFill="background1" w:themeFillShade="F2"/>
          </w:tcPr>
          <w:p w14:paraId="3FDB1048" w14:textId="77777777" w:rsidR="0067428E" w:rsidRPr="008C7CC2" w:rsidRDefault="0067428E" w:rsidP="008323B5">
            <w:pPr>
              <w:rPr>
                <w:rFonts w:cs="Arial"/>
              </w:rPr>
            </w:pPr>
          </w:p>
        </w:tc>
        <w:tc>
          <w:tcPr>
            <w:tcW w:w="427" w:type="dxa"/>
            <w:shd w:val="clear" w:color="auto" w:fill="F2F2F2" w:themeFill="background1" w:themeFillShade="F2"/>
          </w:tcPr>
          <w:p w14:paraId="6F84342A" w14:textId="77777777" w:rsidR="0067428E" w:rsidRPr="008C7CC2" w:rsidRDefault="0067428E" w:rsidP="008323B5">
            <w:pPr>
              <w:rPr>
                <w:rFonts w:cs="Arial"/>
              </w:rPr>
            </w:pPr>
          </w:p>
        </w:tc>
        <w:tc>
          <w:tcPr>
            <w:tcW w:w="1553" w:type="dxa"/>
            <w:shd w:val="clear" w:color="auto" w:fill="F2F2F2" w:themeFill="background1" w:themeFillShade="F2"/>
          </w:tcPr>
          <w:p w14:paraId="520C708C" w14:textId="15D034BF" w:rsidR="0067428E" w:rsidRPr="008C7CC2" w:rsidRDefault="0067428E" w:rsidP="008323B5">
            <w:pPr>
              <w:rPr>
                <w:rFonts w:cs="Arial"/>
              </w:rPr>
            </w:pPr>
          </w:p>
        </w:tc>
        <w:tc>
          <w:tcPr>
            <w:tcW w:w="426" w:type="dxa"/>
            <w:shd w:val="clear" w:color="auto" w:fill="F2F2F2" w:themeFill="background1" w:themeFillShade="F2"/>
          </w:tcPr>
          <w:p w14:paraId="3D13C2B3" w14:textId="77777777" w:rsidR="0067428E" w:rsidRPr="008C7CC2" w:rsidRDefault="0067428E" w:rsidP="008323B5">
            <w:pPr>
              <w:rPr>
                <w:rFonts w:cs="Arial"/>
              </w:rPr>
            </w:pPr>
          </w:p>
        </w:tc>
        <w:tc>
          <w:tcPr>
            <w:tcW w:w="1553" w:type="dxa"/>
            <w:shd w:val="clear" w:color="auto" w:fill="F2F2F2" w:themeFill="background1" w:themeFillShade="F2"/>
          </w:tcPr>
          <w:p w14:paraId="391755C9" w14:textId="062B100F" w:rsidR="0067428E" w:rsidRPr="008C7CC2" w:rsidRDefault="0067428E" w:rsidP="008323B5">
            <w:pPr>
              <w:rPr>
                <w:rFonts w:cs="Arial"/>
              </w:rPr>
            </w:pPr>
          </w:p>
        </w:tc>
        <w:tc>
          <w:tcPr>
            <w:tcW w:w="425" w:type="dxa"/>
            <w:shd w:val="clear" w:color="auto" w:fill="F2F2F2" w:themeFill="background1" w:themeFillShade="F2"/>
          </w:tcPr>
          <w:p w14:paraId="42469542" w14:textId="7077A58F" w:rsidR="0067428E" w:rsidRPr="008C7CC2" w:rsidRDefault="0067428E" w:rsidP="008323B5">
            <w:pPr>
              <w:rPr>
                <w:rFonts w:cs="Arial"/>
              </w:rPr>
            </w:pPr>
          </w:p>
        </w:tc>
      </w:tr>
      <w:tr w:rsidR="0067428E" w:rsidRPr="008C7CC2" w14:paraId="46704FDC" w14:textId="7E59BE2E" w:rsidTr="00CD4005">
        <w:trPr>
          <w:trHeight w:val="454"/>
        </w:trPr>
        <w:tc>
          <w:tcPr>
            <w:tcW w:w="2665" w:type="dxa"/>
          </w:tcPr>
          <w:p w14:paraId="22814E41" w14:textId="6371F5C1" w:rsidR="0067428E" w:rsidRPr="008C7CC2" w:rsidRDefault="0067428E" w:rsidP="008323B5">
            <w:pPr>
              <w:ind w:left="22"/>
              <w:rPr>
                <w:rFonts w:cs="Arial"/>
              </w:rPr>
            </w:pPr>
          </w:p>
        </w:tc>
        <w:tc>
          <w:tcPr>
            <w:tcW w:w="1553" w:type="dxa"/>
          </w:tcPr>
          <w:p w14:paraId="55A3E7E8" w14:textId="77777777" w:rsidR="0067428E" w:rsidRPr="008C7CC2" w:rsidRDefault="0067428E" w:rsidP="008323B5">
            <w:pPr>
              <w:rPr>
                <w:rFonts w:cs="Arial"/>
              </w:rPr>
            </w:pPr>
          </w:p>
        </w:tc>
        <w:tc>
          <w:tcPr>
            <w:tcW w:w="427" w:type="dxa"/>
          </w:tcPr>
          <w:p w14:paraId="4D668E9F" w14:textId="77777777" w:rsidR="0067428E" w:rsidRPr="008C7CC2" w:rsidRDefault="0067428E" w:rsidP="008323B5">
            <w:pPr>
              <w:rPr>
                <w:rFonts w:cs="Arial"/>
              </w:rPr>
            </w:pPr>
          </w:p>
        </w:tc>
        <w:tc>
          <w:tcPr>
            <w:tcW w:w="1553" w:type="dxa"/>
          </w:tcPr>
          <w:p w14:paraId="0C049663" w14:textId="6C106E5B" w:rsidR="0067428E" w:rsidRPr="008C7CC2" w:rsidRDefault="0067428E" w:rsidP="008323B5">
            <w:pPr>
              <w:rPr>
                <w:rFonts w:cs="Arial"/>
              </w:rPr>
            </w:pPr>
          </w:p>
        </w:tc>
        <w:tc>
          <w:tcPr>
            <w:tcW w:w="426" w:type="dxa"/>
          </w:tcPr>
          <w:p w14:paraId="69214714" w14:textId="77777777" w:rsidR="0067428E" w:rsidRPr="008C7CC2" w:rsidRDefault="0067428E" w:rsidP="008323B5">
            <w:pPr>
              <w:rPr>
                <w:rFonts w:cs="Arial"/>
              </w:rPr>
            </w:pPr>
          </w:p>
        </w:tc>
        <w:tc>
          <w:tcPr>
            <w:tcW w:w="1553" w:type="dxa"/>
          </w:tcPr>
          <w:p w14:paraId="0E2125D2" w14:textId="334B419F" w:rsidR="0067428E" w:rsidRPr="008C7CC2" w:rsidRDefault="0067428E" w:rsidP="008323B5">
            <w:pPr>
              <w:rPr>
                <w:rFonts w:cs="Arial"/>
              </w:rPr>
            </w:pPr>
          </w:p>
        </w:tc>
        <w:tc>
          <w:tcPr>
            <w:tcW w:w="425" w:type="dxa"/>
          </w:tcPr>
          <w:p w14:paraId="270A050B" w14:textId="376739CC" w:rsidR="0067428E" w:rsidRPr="008C7CC2" w:rsidRDefault="0067428E" w:rsidP="008323B5">
            <w:pPr>
              <w:rPr>
                <w:rFonts w:cs="Arial"/>
              </w:rPr>
            </w:pPr>
          </w:p>
        </w:tc>
      </w:tr>
      <w:tr w:rsidR="0067428E" w:rsidRPr="008C7CC2" w14:paraId="28F96D49" w14:textId="10F6B621" w:rsidTr="00CD4005">
        <w:trPr>
          <w:trHeight w:val="454"/>
        </w:trPr>
        <w:tc>
          <w:tcPr>
            <w:tcW w:w="2665" w:type="dxa"/>
          </w:tcPr>
          <w:p w14:paraId="5DB49518" w14:textId="25EDD9FC" w:rsidR="0067428E" w:rsidRPr="008C7CC2" w:rsidRDefault="0067428E" w:rsidP="008323B5">
            <w:pPr>
              <w:ind w:left="22"/>
              <w:rPr>
                <w:rFonts w:cs="Arial"/>
              </w:rPr>
            </w:pPr>
          </w:p>
        </w:tc>
        <w:tc>
          <w:tcPr>
            <w:tcW w:w="1553" w:type="dxa"/>
          </w:tcPr>
          <w:p w14:paraId="73C8A251" w14:textId="77777777" w:rsidR="0067428E" w:rsidRPr="008C7CC2" w:rsidRDefault="0067428E" w:rsidP="008323B5">
            <w:pPr>
              <w:rPr>
                <w:rFonts w:cs="Arial"/>
              </w:rPr>
            </w:pPr>
          </w:p>
        </w:tc>
        <w:tc>
          <w:tcPr>
            <w:tcW w:w="427" w:type="dxa"/>
          </w:tcPr>
          <w:p w14:paraId="00B63D35" w14:textId="77777777" w:rsidR="0067428E" w:rsidRPr="008C7CC2" w:rsidRDefault="0067428E" w:rsidP="008323B5">
            <w:pPr>
              <w:rPr>
                <w:rFonts w:cs="Arial"/>
              </w:rPr>
            </w:pPr>
          </w:p>
        </w:tc>
        <w:tc>
          <w:tcPr>
            <w:tcW w:w="1553" w:type="dxa"/>
          </w:tcPr>
          <w:p w14:paraId="7307ED24" w14:textId="11157F02" w:rsidR="0067428E" w:rsidRPr="008C7CC2" w:rsidRDefault="0067428E" w:rsidP="008323B5">
            <w:pPr>
              <w:rPr>
                <w:rFonts w:cs="Arial"/>
              </w:rPr>
            </w:pPr>
          </w:p>
        </w:tc>
        <w:tc>
          <w:tcPr>
            <w:tcW w:w="426" w:type="dxa"/>
          </w:tcPr>
          <w:p w14:paraId="323EA215" w14:textId="77777777" w:rsidR="0067428E" w:rsidRPr="008C7CC2" w:rsidRDefault="0067428E" w:rsidP="008323B5">
            <w:pPr>
              <w:rPr>
                <w:rFonts w:cs="Arial"/>
              </w:rPr>
            </w:pPr>
          </w:p>
        </w:tc>
        <w:tc>
          <w:tcPr>
            <w:tcW w:w="1553" w:type="dxa"/>
          </w:tcPr>
          <w:p w14:paraId="0C58A913" w14:textId="00074715" w:rsidR="0067428E" w:rsidRPr="008C7CC2" w:rsidRDefault="0067428E" w:rsidP="008323B5">
            <w:pPr>
              <w:rPr>
                <w:rFonts w:cs="Arial"/>
              </w:rPr>
            </w:pPr>
          </w:p>
        </w:tc>
        <w:tc>
          <w:tcPr>
            <w:tcW w:w="425" w:type="dxa"/>
          </w:tcPr>
          <w:p w14:paraId="122177B1" w14:textId="613A1586" w:rsidR="0067428E" w:rsidRPr="008C7CC2" w:rsidRDefault="0067428E" w:rsidP="008323B5">
            <w:pPr>
              <w:rPr>
                <w:rFonts w:cs="Arial"/>
              </w:rPr>
            </w:pPr>
          </w:p>
        </w:tc>
      </w:tr>
      <w:tr w:rsidR="0067428E" w:rsidRPr="008C7CC2" w14:paraId="1C5F1298" w14:textId="5EC1BB35" w:rsidTr="00CD4005">
        <w:trPr>
          <w:trHeight w:val="454"/>
        </w:trPr>
        <w:tc>
          <w:tcPr>
            <w:tcW w:w="2665" w:type="dxa"/>
          </w:tcPr>
          <w:p w14:paraId="03E254E7" w14:textId="30D06F77" w:rsidR="0067428E" w:rsidRPr="008C7CC2" w:rsidRDefault="0067428E" w:rsidP="008323B5">
            <w:pPr>
              <w:ind w:left="22"/>
              <w:rPr>
                <w:rFonts w:cs="Arial"/>
              </w:rPr>
            </w:pPr>
          </w:p>
        </w:tc>
        <w:tc>
          <w:tcPr>
            <w:tcW w:w="1553" w:type="dxa"/>
          </w:tcPr>
          <w:p w14:paraId="1CDFCB0E" w14:textId="77777777" w:rsidR="0067428E" w:rsidRPr="008C7CC2" w:rsidRDefault="0067428E" w:rsidP="008323B5">
            <w:pPr>
              <w:rPr>
                <w:rFonts w:cs="Arial"/>
              </w:rPr>
            </w:pPr>
          </w:p>
        </w:tc>
        <w:tc>
          <w:tcPr>
            <w:tcW w:w="427" w:type="dxa"/>
          </w:tcPr>
          <w:p w14:paraId="5B6CB167" w14:textId="77777777" w:rsidR="0067428E" w:rsidRPr="008C7CC2" w:rsidRDefault="0067428E" w:rsidP="008323B5">
            <w:pPr>
              <w:rPr>
                <w:rFonts w:cs="Arial"/>
              </w:rPr>
            </w:pPr>
          </w:p>
        </w:tc>
        <w:tc>
          <w:tcPr>
            <w:tcW w:w="1553" w:type="dxa"/>
          </w:tcPr>
          <w:p w14:paraId="507DA736" w14:textId="11894D71" w:rsidR="0067428E" w:rsidRPr="008C7CC2" w:rsidRDefault="0067428E" w:rsidP="008323B5">
            <w:pPr>
              <w:rPr>
                <w:rFonts w:cs="Arial"/>
              </w:rPr>
            </w:pPr>
          </w:p>
        </w:tc>
        <w:tc>
          <w:tcPr>
            <w:tcW w:w="426" w:type="dxa"/>
          </w:tcPr>
          <w:p w14:paraId="2577B6E1" w14:textId="77777777" w:rsidR="0067428E" w:rsidRPr="008C7CC2" w:rsidRDefault="0067428E" w:rsidP="008323B5">
            <w:pPr>
              <w:rPr>
                <w:rFonts w:cs="Arial"/>
              </w:rPr>
            </w:pPr>
          </w:p>
        </w:tc>
        <w:tc>
          <w:tcPr>
            <w:tcW w:w="1553" w:type="dxa"/>
          </w:tcPr>
          <w:p w14:paraId="55BEDE2E" w14:textId="70DB3B1D" w:rsidR="0067428E" w:rsidRPr="008C7CC2" w:rsidRDefault="0067428E" w:rsidP="008323B5">
            <w:pPr>
              <w:rPr>
                <w:rFonts w:cs="Arial"/>
              </w:rPr>
            </w:pPr>
          </w:p>
        </w:tc>
        <w:tc>
          <w:tcPr>
            <w:tcW w:w="425" w:type="dxa"/>
          </w:tcPr>
          <w:p w14:paraId="7F849542" w14:textId="2F4DC658" w:rsidR="0067428E" w:rsidRPr="008C7CC2" w:rsidRDefault="0067428E" w:rsidP="008323B5">
            <w:pPr>
              <w:rPr>
                <w:rFonts w:cs="Arial"/>
              </w:rPr>
            </w:pPr>
          </w:p>
        </w:tc>
      </w:tr>
      <w:tr w:rsidR="0067428E" w:rsidRPr="008C7CC2" w14:paraId="5CFD6025" w14:textId="0090DFCA" w:rsidTr="00CD4005">
        <w:trPr>
          <w:trHeight w:val="454"/>
        </w:trPr>
        <w:tc>
          <w:tcPr>
            <w:tcW w:w="2665" w:type="dxa"/>
            <w:shd w:val="clear" w:color="auto" w:fill="F2F2F2" w:themeFill="background1" w:themeFillShade="F2"/>
          </w:tcPr>
          <w:p w14:paraId="61984AAC" w14:textId="3FE215DD" w:rsidR="0067428E" w:rsidRPr="008C7CC2" w:rsidRDefault="0067428E" w:rsidP="008323B5">
            <w:pPr>
              <w:rPr>
                <w:rFonts w:cs="Arial"/>
                <w:b/>
                <w:bCs/>
              </w:rPr>
            </w:pPr>
            <w:r w:rsidRPr="008C7CC2">
              <w:rPr>
                <w:rFonts w:cs="Arial"/>
                <w:b/>
                <w:bCs/>
              </w:rPr>
              <w:t>Data (object-based)</w:t>
            </w:r>
          </w:p>
        </w:tc>
        <w:tc>
          <w:tcPr>
            <w:tcW w:w="1553" w:type="dxa"/>
            <w:shd w:val="clear" w:color="auto" w:fill="F2F2F2" w:themeFill="background1" w:themeFillShade="F2"/>
          </w:tcPr>
          <w:p w14:paraId="2A758E77" w14:textId="77777777" w:rsidR="0067428E" w:rsidRPr="008C7CC2" w:rsidRDefault="0067428E" w:rsidP="008323B5">
            <w:pPr>
              <w:rPr>
                <w:rFonts w:cs="Arial"/>
              </w:rPr>
            </w:pPr>
          </w:p>
        </w:tc>
        <w:tc>
          <w:tcPr>
            <w:tcW w:w="427" w:type="dxa"/>
            <w:shd w:val="clear" w:color="auto" w:fill="F2F2F2" w:themeFill="background1" w:themeFillShade="F2"/>
          </w:tcPr>
          <w:p w14:paraId="626B2087" w14:textId="77777777" w:rsidR="0067428E" w:rsidRPr="008C7CC2" w:rsidRDefault="0067428E" w:rsidP="008323B5">
            <w:pPr>
              <w:rPr>
                <w:rFonts w:cs="Arial"/>
              </w:rPr>
            </w:pPr>
          </w:p>
        </w:tc>
        <w:tc>
          <w:tcPr>
            <w:tcW w:w="1553" w:type="dxa"/>
            <w:shd w:val="clear" w:color="auto" w:fill="F2F2F2" w:themeFill="background1" w:themeFillShade="F2"/>
          </w:tcPr>
          <w:p w14:paraId="7AE726DF" w14:textId="401E3885" w:rsidR="0067428E" w:rsidRPr="008C7CC2" w:rsidRDefault="0067428E" w:rsidP="008323B5">
            <w:pPr>
              <w:rPr>
                <w:rFonts w:cs="Arial"/>
              </w:rPr>
            </w:pPr>
          </w:p>
        </w:tc>
        <w:tc>
          <w:tcPr>
            <w:tcW w:w="426" w:type="dxa"/>
            <w:shd w:val="clear" w:color="auto" w:fill="F2F2F2" w:themeFill="background1" w:themeFillShade="F2"/>
          </w:tcPr>
          <w:p w14:paraId="29DC8133" w14:textId="77777777" w:rsidR="0067428E" w:rsidRPr="008C7CC2" w:rsidRDefault="0067428E" w:rsidP="008323B5">
            <w:pPr>
              <w:rPr>
                <w:rFonts w:cs="Arial"/>
              </w:rPr>
            </w:pPr>
          </w:p>
        </w:tc>
        <w:tc>
          <w:tcPr>
            <w:tcW w:w="1553" w:type="dxa"/>
            <w:shd w:val="clear" w:color="auto" w:fill="F2F2F2" w:themeFill="background1" w:themeFillShade="F2"/>
          </w:tcPr>
          <w:p w14:paraId="65712F7F" w14:textId="18D1209A" w:rsidR="0067428E" w:rsidRPr="008C7CC2" w:rsidRDefault="0067428E" w:rsidP="008323B5">
            <w:pPr>
              <w:rPr>
                <w:rFonts w:cs="Arial"/>
              </w:rPr>
            </w:pPr>
          </w:p>
        </w:tc>
        <w:tc>
          <w:tcPr>
            <w:tcW w:w="425" w:type="dxa"/>
            <w:shd w:val="clear" w:color="auto" w:fill="F2F2F2" w:themeFill="background1" w:themeFillShade="F2"/>
          </w:tcPr>
          <w:p w14:paraId="10CB2955" w14:textId="402BA54C" w:rsidR="0067428E" w:rsidRPr="008C7CC2" w:rsidRDefault="0067428E" w:rsidP="008323B5">
            <w:pPr>
              <w:rPr>
                <w:rFonts w:cs="Arial"/>
              </w:rPr>
            </w:pPr>
          </w:p>
        </w:tc>
      </w:tr>
      <w:tr w:rsidR="0067428E" w:rsidRPr="008C7CC2" w14:paraId="4538DAAB" w14:textId="1D54DD9A" w:rsidTr="00CD4005">
        <w:trPr>
          <w:trHeight w:val="454"/>
        </w:trPr>
        <w:tc>
          <w:tcPr>
            <w:tcW w:w="2665" w:type="dxa"/>
          </w:tcPr>
          <w:p w14:paraId="7F5E431B" w14:textId="4CE37FD3" w:rsidR="0067428E" w:rsidRPr="008C7CC2" w:rsidRDefault="0067428E" w:rsidP="0003444B">
            <w:pPr>
              <w:ind w:left="22"/>
              <w:rPr>
                <w:rFonts w:cs="Arial"/>
              </w:rPr>
            </w:pPr>
            <w:r w:rsidRPr="008C7CC2">
              <w:rPr>
                <w:rFonts w:cs="Arial"/>
              </w:rPr>
              <w:t xml:space="preserve">See </w:t>
            </w:r>
            <w:r w:rsidRPr="008C7CC2">
              <w:rPr>
                <w:rFonts w:cs="Arial"/>
                <w:b/>
                <w:bCs/>
                <w:color w:val="808080" w:themeColor="background1" w:themeShade="80"/>
              </w:rPr>
              <w:t>Asset object alphanumeric LoIN table</w:t>
            </w:r>
          </w:p>
        </w:tc>
        <w:tc>
          <w:tcPr>
            <w:tcW w:w="1553" w:type="dxa"/>
          </w:tcPr>
          <w:p w14:paraId="5E415094" w14:textId="27E43D2D" w:rsidR="0067428E" w:rsidRPr="008C7CC2" w:rsidRDefault="0067428E" w:rsidP="0003444B">
            <w:pPr>
              <w:rPr>
                <w:rFonts w:cs="Arial"/>
              </w:rPr>
            </w:pPr>
          </w:p>
        </w:tc>
        <w:tc>
          <w:tcPr>
            <w:tcW w:w="427" w:type="dxa"/>
          </w:tcPr>
          <w:p w14:paraId="0DDDDC34" w14:textId="77777777" w:rsidR="0067428E" w:rsidRPr="008C7CC2" w:rsidRDefault="0067428E" w:rsidP="0003444B">
            <w:pPr>
              <w:rPr>
                <w:rFonts w:cs="Arial"/>
              </w:rPr>
            </w:pPr>
          </w:p>
        </w:tc>
        <w:tc>
          <w:tcPr>
            <w:tcW w:w="1553" w:type="dxa"/>
          </w:tcPr>
          <w:p w14:paraId="0ABD1BA8" w14:textId="64D9AD65" w:rsidR="0067428E" w:rsidRPr="008C7CC2" w:rsidRDefault="0067428E" w:rsidP="0003444B">
            <w:pPr>
              <w:rPr>
                <w:rFonts w:cs="Arial"/>
              </w:rPr>
            </w:pPr>
          </w:p>
        </w:tc>
        <w:tc>
          <w:tcPr>
            <w:tcW w:w="426" w:type="dxa"/>
          </w:tcPr>
          <w:p w14:paraId="268298CE" w14:textId="77777777" w:rsidR="0067428E" w:rsidRPr="008C7CC2" w:rsidDel="00DB32E0" w:rsidRDefault="0067428E" w:rsidP="0003444B">
            <w:pPr>
              <w:rPr>
                <w:rFonts w:cs="Arial"/>
              </w:rPr>
            </w:pPr>
          </w:p>
        </w:tc>
        <w:tc>
          <w:tcPr>
            <w:tcW w:w="1553" w:type="dxa"/>
          </w:tcPr>
          <w:p w14:paraId="281746E7" w14:textId="14D76677" w:rsidR="0067428E" w:rsidRPr="008C7CC2" w:rsidDel="00DB32E0" w:rsidRDefault="0067428E" w:rsidP="0003444B">
            <w:pPr>
              <w:rPr>
                <w:rFonts w:cs="Arial"/>
              </w:rPr>
            </w:pPr>
          </w:p>
        </w:tc>
        <w:tc>
          <w:tcPr>
            <w:tcW w:w="425" w:type="dxa"/>
          </w:tcPr>
          <w:p w14:paraId="13DAA000" w14:textId="6534B19C" w:rsidR="0067428E" w:rsidRPr="008C7CC2" w:rsidRDefault="0067428E" w:rsidP="0003444B">
            <w:pPr>
              <w:rPr>
                <w:rFonts w:cs="Arial"/>
              </w:rPr>
            </w:pPr>
          </w:p>
        </w:tc>
      </w:tr>
      <w:tr w:rsidR="0067428E" w:rsidRPr="008C7CC2" w14:paraId="0B8A6BF9" w14:textId="2650C05E" w:rsidTr="00CD4005">
        <w:trPr>
          <w:trHeight w:val="454"/>
        </w:trPr>
        <w:tc>
          <w:tcPr>
            <w:tcW w:w="2665" w:type="dxa"/>
            <w:shd w:val="clear" w:color="auto" w:fill="F2F2F2" w:themeFill="background1" w:themeFillShade="F2"/>
          </w:tcPr>
          <w:p w14:paraId="3129B494" w14:textId="77777777" w:rsidR="0067428E" w:rsidRPr="008C7CC2" w:rsidRDefault="0067428E" w:rsidP="0003444B">
            <w:pPr>
              <w:ind w:left="22"/>
              <w:rPr>
                <w:rFonts w:cs="Arial"/>
                <w:b/>
                <w:bCs/>
              </w:rPr>
            </w:pPr>
            <w:r w:rsidRPr="008C7CC2">
              <w:rPr>
                <w:rFonts w:cs="Arial"/>
                <w:b/>
                <w:bCs/>
              </w:rPr>
              <w:t>Other</w:t>
            </w:r>
          </w:p>
        </w:tc>
        <w:tc>
          <w:tcPr>
            <w:tcW w:w="1553" w:type="dxa"/>
            <w:shd w:val="clear" w:color="auto" w:fill="F2F2F2" w:themeFill="background1" w:themeFillShade="F2"/>
          </w:tcPr>
          <w:p w14:paraId="28015F2B" w14:textId="77777777" w:rsidR="0067428E" w:rsidRPr="008C7CC2" w:rsidRDefault="0067428E" w:rsidP="0003444B">
            <w:pPr>
              <w:rPr>
                <w:rFonts w:cs="Arial"/>
              </w:rPr>
            </w:pPr>
          </w:p>
        </w:tc>
        <w:tc>
          <w:tcPr>
            <w:tcW w:w="427" w:type="dxa"/>
            <w:shd w:val="clear" w:color="auto" w:fill="F2F2F2" w:themeFill="background1" w:themeFillShade="F2"/>
          </w:tcPr>
          <w:p w14:paraId="36443A92" w14:textId="77777777" w:rsidR="0067428E" w:rsidRPr="008C7CC2" w:rsidRDefault="0067428E" w:rsidP="0003444B">
            <w:pPr>
              <w:rPr>
                <w:rFonts w:cs="Arial"/>
              </w:rPr>
            </w:pPr>
          </w:p>
        </w:tc>
        <w:tc>
          <w:tcPr>
            <w:tcW w:w="1553" w:type="dxa"/>
            <w:shd w:val="clear" w:color="auto" w:fill="F2F2F2" w:themeFill="background1" w:themeFillShade="F2"/>
          </w:tcPr>
          <w:p w14:paraId="57ACC073" w14:textId="6EF4894D" w:rsidR="0067428E" w:rsidRPr="008C7CC2" w:rsidRDefault="0067428E" w:rsidP="0003444B">
            <w:pPr>
              <w:rPr>
                <w:rFonts w:cs="Arial"/>
              </w:rPr>
            </w:pPr>
          </w:p>
        </w:tc>
        <w:tc>
          <w:tcPr>
            <w:tcW w:w="426" w:type="dxa"/>
            <w:shd w:val="clear" w:color="auto" w:fill="F2F2F2" w:themeFill="background1" w:themeFillShade="F2"/>
          </w:tcPr>
          <w:p w14:paraId="7E4E99AB" w14:textId="77777777" w:rsidR="0067428E" w:rsidRPr="008C7CC2" w:rsidRDefault="0067428E" w:rsidP="0003444B">
            <w:pPr>
              <w:rPr>
                <w:rFonts w:cs="Arial"/>
              </w:rPr>
            </w:pPr>
          </w:p>
        </w:tc>
        <w:tc>
          <w:tcPr>
            <w:tcW w:w="1553" w:type="dxa"/>
            <w:shd w:val="clear" w:color="auto" w:fill="F2F2F2" w:themeFill="background1" w:themeFillShade="F2"/>
          </w:tcPr>
          <w:p w14:paraId="2EBB42A8" w14:textId="2BFF5AE4" w:rsidR="0067428E" w:rsidRPr="008C7CC2" w:rsidRDefault="0067428E" w:rsidP="0003444B">
            <w:pPr>
              <w:rPr>
                <w:rFonts w:cs="Arial"/>
              </w:rPr>
            </w:pPr>
          </w:p>
        </w:tc>
        <w:tc>
          <w:tcPr>
            <w:tcW w:w="425" w:type="dxa"/>
            <w:shd w:val="clear" w:color="auto" w:fill="F2F2F2" w:themeFill="background1" w:themeFillShade="F2"/>
          </w:tcPr>
          <w:p w14:paraId="195FCEBA" w14:textId="5F828F2B" w:rsidR="0067428E" w:rsidRPr="008C7CC2" w:rsidRDefault="0067428E" w:rsidP="0003444B">
            <w:pPr>
              <w:rPr>
                <w:rFonts w:cs="Arial"/>
              </w:rPr>
            </w:pPr>
          </w:p>
        </w:tc>
      </w:tr>
      <w:tr w:rsidR="0067428E" w:rsidRPr="008C7CC2" w14:paraId="2B631656" w14:textId="7BE31631" w:rsidTr="00CD4005">
        <w:trPr>
          <w:trHeight w:val="454"/>
        </w:trPr>
        <w:tc>
          <w:tcPr>
            <w:tcW w:w="2665" w:type="dxa"/>
          </w:tcPr>
          <w:p w14:paraId="585CDDFD" w14:textId="77777777" w:rsidR="0067428E" w:rsidRPr="008C7CC2" w:rsidRDefault="0067428E" w:rsidP="0003444B">
            <w:pPr>
              <w:rPr>
                <w:rFonts w:cs="Arial"/>
              </w:rPr>
            </w:pPr>
          </w:p>
        </w:tc>
        <w:tc>
          <w:tcPr>
            <w:tcW w:w="1553" w:type="dxa"/>
          </w:tcPr>
          <w:p w14:paraId="7DBD0507" w14:textId="77777777" w:rsidR="0067428E" w:rsidRPr="008C7CC2" w:rsidRDefault="0067428E" w:rsidP="0003444B">
            <w:pPr>
              <w:rPr>
                <w:rFonts w:cs="Arial"/>
              </w:rPr>
            </w:pPr>
          </w:p>
        </w:tc>
        <w:tc>
          <w:tcPr>
            <w:tcW w:w="427" w:type="dxa"/>
          </w:tcPr>
          <w:p w14:paraId="7F5272B3" w14:textId="77777777" w:rsidR="0067428E" w:rsidRPr="008C7CC2" w:rsidRDefault="0067428E" w:rsidP="0003444B">
            <w:pPr>
              <w:rPr>
                <w:rFonts w:cs="Arial"/>
              </w:rPr>
            </w:pPr>
          </w:p>
        </w:tc>
        <w:tc>
          <w:tcPr>
            <w:tcW w:w="1553" w:type="dxa"/>
          </w:tcPr>
          <w:p w14:paraId="5776E0BE" w14:textId="167AC7DF" w:rsidR="0067428E" w:rsidRPr="008C7CC2" w:rsidRDefault="0067428E" w:rsidP="0003444B">
            <w:pPr>
              <w:rPr>
                <w:rFonts w:cs="Arial"/>
              </w:rPr>
            </w:pPr>
          </w:p>
        </w:tc>
        <w:tc>
          <w:tcPr>
            <w:tcW w:w="426" w:type="dxa"/>
          </w:tcPr>
          <w:p w14:paraId="06171366" w14:textId="77777777" w:rsidR="0067428E" w:rsidRPr="008C7CC2" w:rsidRDefault="0067428E" w:rsidP="0003444B">
            <w:pPr>
              <w:rPr>
                <w:rFonts w:cs="Arial"/>
              </w:rPr>
            </w:pPr>
          </w:p>
        </w:tc>
        <w:tc>
          <w:tcPr>
            <w:tcW w:w="1553" w:type="dxa"/>
          </w:tcPr>
          <w:p w14:paraId="2A42E3B3" w14:textId="63030657" w:rsidR="0067428E" w:rsidRPr="008C7CC2" w:rsidRDefault="0067428E" w:rsidP="0003444B">
            <w:pPr>
              <w:rPr>
                <w:rFonts w:cs="Arial"/>
              </w:rPr>
            </w:pPr>
          </w:p>
        </w:tc>
        <w:tc>
          <w:tcPr>
            <w:tcW w:w="425" w:type="dxa"/>
          </w:tcPr>
          <w:p w14:paraId="0698B4F7" w14:textId="44952F43" w:rsidR="0067428E" w:rsidRPr="008C7CC2" w:rsidRDefault="0067428E" w:rsidP="0003444B">
            <w:pPr>
              <w:rPr>
                <w:rFonts w:cs="Arial"/>
              </w:rPr>
            </w:pPr>
          </w:p>
        </w:tc>
      </w:tr>
    </w:tbl>
    <w:p w14:paraId="67652798" w14:textId="1AA8A180" w:rsidR="007369C9" w:rsidRDefault="00AF5C52" w:rsidP="00B22EE0">
      <w:bookmarkStart w:id="278" w:name="_Hlk101352682"/>
      <w:r w:rsidRPr="008C7CC2">
        <w:rPr>
          <w:rFonts w:cs="Arial"/>
          <w:szCs w:val="18"/>
        </w:rPr>
        <w:t>* Refers to virtual 3D models as a whole</w:t>
      </w:r>
      <w:bookmarkStart w:id="279" w:name="_Hlk112596880"/>
      <w:r w:rsidR="00181F0F" w:rsidRPr="008C7CC2">
        <w:rPr>
          <w:rFonts w:cs="Arial"/>
          <w:szCs w:val="18"/>
        </w:rPr>
        <w:t>, i.e. not individual model object/elements</w:t>
      </w:r>
      <w:r w:rsidRPr="008C7CC2">
        <w:rPr>
          <w:rFonts w:cs="Arial"/>
          <w:szCs w:val="18"/>
        </w:rPr>
        <w:t>.</w:t>
      </w:r>
      <w:bookmarkEnd w:id="279"/>
    </w:p>
    <w:p w14:paraId="082065D0" w14:textId="77777777" w:rsidR="00183212" w:rsidRPr="008C7CC2" w:rsidRDefault="00183212" w:rsidP="00B22EE0"/>
    <w:bookmarkEnd w:id="278"/>
    <w:p w14:paraId="71BF5DC8" w14:textId="461ACCC8" w:rsidR="006536F6" w:rsidRPr="008C7CC2" w:rsidRDefault="007369C9" w:rsidP="006536F6">
      <w:pPr>
        <w:pStyle w:val="Instructionsindent"/>
        <w:tabs>
          <w:tab w:val="clear" w:pos="357"/>
          <w:tab w:val="clear" w:pos="420"/>
          <w:tab w:val="num" w:pos="360"/>
        </w:tabs>
        <w:ind w:left="360" w:hanging="360"/>
      </w:pPr>
      <w:r w:rsidRPr="008C7CC2">
        <w:t xml:space="preserve">Collate all deliverables shown in the </w:t>
      </w:r>
      <w:r w:rsidR="000E4E6C" w:rsidRPr="008C7CC2">
        <w:rPr>
          <w:b/>
          <w:bCs/>
        </w:rPr>
        <w:t xml:space="preserve">AIM </w:t>
      </w:r>
      <w:r w:rsidR="00ED6FC5">
        <w:rPr>
          <w:b/>
          <w:bCs/>
        </w:rPr>
        <w:t xml:space="preserve">and PIM </w:t>
      </w:r>
      <w:r w:rsidRPr="008C7CC2">
        <w:rPr>
          <w:b/>
          <w:bCs/>
        </w:rPr>
        <w:t>deliverables table</w:t>
      </w:r>
      <w:r w:rsidRPr="008C7CC2">
        <w:t xml:space="preserve"> in the ‘</w:t>
      </w:r>
      <w:r w:rsidR="000E4E6C" w:rsidRPr="008C7CC2">
        <w:t xml:space="preserve">AIM </w:t>
      </w:r>
      <w:r w:rsidR="00ED6FC5">
        <w:t xml:space="preserve">and PIM </w:t>
      </w:r>
      <w:r w:rsidRPr="008C7CC2">
        <w:t>element’ column</w:t>
      </w:r>
      <w:r w:rsidR="00B20B5C" w:rsidRPr="008C7CC2">
        <w:t>.</w:t>
      </w:r>
      <w:r w:rsidR="006536F6">
        <w:t xml:space="preserve"> </w:t>
      </w:r>
      <w:r w:rsidR="006536F6" w:rsidRPr="008C7CC2">
        <w:t>(It may be simpler to copy the whole table and edit the header row to match this table.)</w:t>
      </w:r>
    </w:p>
    <w:p w14:paraId="61261427" w14:textId="77777777" w:rsidR="007369C9" w:rsidRPr="008C7CC2" w:rsidRDefault="007369C9" w:rsidP="007369C9">
      <w:pPr>
        <w:pStyle w:val="Instructionsindent"/>
        <w:tabs>
          <w:tab w:val="clear" w:pos="357"/>
          <w:tab w:val="clear" w:pos="420"/>
          <w:tab w:val="num" w:pos="360"/>
        </w:tabs>
        <w:ind w:left="360" w:hanging="360"/>
      </w:pPr>
      <w:r w:rsidRPr="008C7CC2">
        <w:t xml:space="preserve">Add columns as required for each milestone listed in the </w:t>
      </w:r>
      <w:r w:rsidRPr="008C7CC2">
        <w:rPr>
          <w:b/>
          <w:bCs/>
        </w:rPr>
        <w:t>Project information delivery milestones table</w:t>
      </w:r>
      <w:r w:rsidRPr="008C7CC2">
        <w:t>.</w:t>
      </w:r>
    </w:p>
    <w:p w14:paraId="0CDFF663" w14:textId="3E94DF04" w:rsidR="007369C9" w:rsidRPr="008C7CC2" w:rsidRDefault="007369C9" w:rsidP="007369C9">
      <w:pPr>
        <w:pStyle w:val="Instructionsindent"/>
        <w:tabs>
          <w:tab w:val="clear" w:pos="357"/>
          <w:tab w:val="clear" w:pos="420"/>
          <w:tab w:val="num" w:pos="360"/>
        </w:tabs>
        <w:ind w:left="360" w:hanging="360"/>
      </w:pPr>
      <w:bookmarkStart w:id="280" w:name="_Hlk101359598"/>
      <w:r w:rsidRPr="008C7CC2">
        <w:t xml:space="preserve">Enter the </w:t>
      </w:r>
      <w:r w:rsidR="000E4E6C" w:rsidRPr="008C7CC2">
        <w:t>level of information need</w:t>
      </w:r>
      <w:r w:rsidRPr="008C7CC2">
        <w:t xml:space="preserve"> details for each item at each milestone. Refer to </w:t>
      </w:r>
      <w:r w:rsidR="00137744" w:rsidRPr="008C7CC2">
        <w:rPr>
          <w:i/>
          <w:iCs/>
        </w:rPr>
        <w:t>EN 17412-1</w:t>
      </w:r>
      <w:r w:rsidR="004F211E" w:rsidRPr="008C7CC2">
        <w:rPr>
          <w:i/>
          <w:iCs/>
        </w:rPr>
        <w:t xml:space="preserve"> </w:t>
      </w:r>
      <w:r w:rsidRPr="008C7CC2">
        <w:t>for the aspects used to specify level of information need.</w:t>
      </w:r>
    </w:p>
    <w:bookmarkEnd w:id="280"/>
    <w:p w14:paraId="5D140BD9" w14:textId="7AF24E39" w:rsidR="002E253B" w:rsidRDefault="002E253B" w:rsidP="007369C9">
      <w:pPr>
        <w:pStyle w:val="Instructions"/>
        <w:rPr>
          <w:rFonts w:cs="Arial"/>
        </w:rPr>
      </w:pPr>
      <w:r>
        <w:rPr>
          <w:rFonts w:cs="Arial"/>
        </w:rPr>
        <w:t>There are three common methods for defining level of information n</w:t>
      </w:r>
      <w:r w:rsidR="00D1553D">
        <w:rPr>
          <w:rFonts w:cs="Arial"/>
        </w:rPr>
        <w:t>eed:</w:t>
      </w:r>
    </w:p>
    <w:p w14:paraId="516C38CE" w14:textId="57570025" w:rsidR="00E2691C" w:rsidRDefault="00D1553D" w:rsidP="0038251A">
      <w:pPr>
        <w:pStyle w:val="Instructionsindent"/>
      </w:pPr>
      <w:r>
        <w:t>Descriptive: Describing level of information need at one or more stages of the project lifecy</w:t>
      </w:r>
      <w:r w:rsidR="00992502">
        <w:t>c</w:t>
      </w:r>
      <w:r>
        <w:t>le. For many deliverables such as drawings, few of the descriptions</w:t>
      </w:r>
      <w:r w:rsidR="00E2691C">
        <w:t xml:space="preserve"> in common use, e.g. conceptual, design development, are well defined. Their application can be highly subjective and they are open to widely varying interpretations which can lead to misunderstandings and disputes.</w:t>
      </w:r>
    </w:p>
    <w:p w14:paraId="3CAFD4FF" w14:textId="3D17B776" w:rsidR="00D1553D" w:rsidRDefault="00D1553D" w:rsidP="0038251A">
      <w:pPr>
        <w:pStyle w:val="Instructionsindent"/>
      </w:pPr>
      <w:r>
        <w:t xml:space="preserve"> </w:t>
      </w:r>
      <w:r w:rsidR="00992502">
        <w:t xml:space="preserve">Industry specification: Referencing an industry specification, e.g. BIMForum Level of Development </w:t>
      </w:r>
      <w:r w:rsidR="0038251A">
        <w:t xml:space="preserve">(LOD) </w:t>
      </w:r>
      <w:r w:rsidR="00992502">
        <w:t>Specification. They provide greater certainty than descriptive methods.</w:t>
      </w:r>
    </w:p>
    <w:p w14:paraId="0E4C7047" w14:textId="7BF62634" w:rsidR="00992502" w:rsidRDefault="00992502" w:rsidP="0038251A">
      <w:pPr>
        <w:pStyle w:val="Instructionsindent"/>
      </w:pPr>
      <w:r>
        <w:t>Asset definition: Defining the level of information need for each asset (object) individually is the most complete</w:t>
      </w:r>
      <w:r w:rsidR="0038251A">
        <w:t xml:space="preserve"> method. It is generally more time-consuming than the other methods but documents such as the USACE Minimum Modelling Matrix can be used to streamline the definition of LOD for many assets.</w:t>
      </w:r>
    </w:p>
    <w:p w14:paraId="06FBDBC1" w14:textId="0653EF68" w:rsidR="007369C9" w:rsidRPr="008C7CC2" w:rsidRDefault="007369C9" w:rsidP="007369C9">
      <w:pPr>
        <w:pStyle w:val="Instructions"/>
        <w:rPr>
          <w:rFonts w:cs="Arial"/>
        </w:rPr>
      </w:pPr>
      <w:r w:rsidRPr="008C7CC2">
        <w:rPr>
          <w:rFonts w:cs="Arial"/>
        </w:rPr>
        <w:lastRenderedPageBreak/>
        <w:t xml:space="preserve">Some of the aspects that can be used to specify </w:t>
      </w:r>
      <w:r w:rsidR="000E4E6C" w:rsidRPr="008C7CC2">
        <w:rPr>
          <w:rFonts w:cs="Arial"/>
        </w:rPr>
        <w:t>level of information need</w:t>
      </w:r>
      <w:r w:rsidRPr="008C7CC2">
        <w:rPr>
          <w:rFonts w:cs="Arial"/>
        </w:rPr>
        <w:t xml:space="preserve"> include:</w:t>
      </w:r>
    </w:p>
    <w:p w14:paraId="072A3FE7" w14:textId="2E45F698" w:rsidR="007369C9" w:rsidRPr="008C7CC2" w:rsidRDefault="007369C9" w:rsidP="007369C9">
      <w:pPr>
        <w:pStyle w:val="Instructionsindent"/>
        <w:tabs>
          <w:tab w:val="clear" w:pos="357"/>
          <w:tab w:val="clear" w:pos="420"/>
          <w:tab w:val="num" w:pos="360"/>
        </w:tabs>
        <w:ind w:left="360" w:hanging="360"/>
      </w:pPr>
      <w:r w:rsidRPr="008C7CC2">
        <w:t xml:space="preserve">For models: Use a description of the model’s overall </w:t>
      </w:r>
      <w:r w:rsidR="000E4E6C" w:rsidRPr="008C7CC2">
        <w:t>level of information need</w:t>
      </w:r>
      <w:r w:rsidRPr="008C7CC2">
        <w:t xml:space="preserve">, e.g. massing model, concept model, construction model, as-built model. The </w:t>
      </w:r>
      <w:r w:rsidR="000E4E6C" w:rsidRPr="008C7CC2">
        <w:t>level of information need</w:t>
      </w:r>
      <w:r w:rsidRPr="008C7CC2">
        <w:t xml:space="preserve"> for individual model objects is specified elsewhere in the relevant LOD Table, Descriptive modelling specification or Object properties table. See the prompt (red text) for this purpose below.</w:t>
      </w:r>
    </w:p>
    <w:p w14:paraId="7AE22AA6" w14:textId="77777777" w:rsidR="007369C9" w:rsidRPr="008C7CC2" w:rsidRDefault="007369C9" w:rsidP="007369C9">
      <w:pPr>
        <w:pStyle w:val="Instructionsindent"/>
        <w:tabs>
          <w:tab w:val="clear" w:pos="357"/>
          <w:tab w:val="clear" w:pos="420"/>
          <w:tab w:val="num" w:pos="360"/>
        </w:tabs>
        <w:ind w:left="360" w:hanging="360"/>
      </w:pPr>
      <w:r w:rsidRPr="008C7CC2">
        <w:t xml:space="preserve">For drawings: Use standard descriptions such as concept, sketch, preliminary working, construction and as-built drawings. Drawing scale can also be used as an indicator of the level of detail needed. If considered necessary, reference documents that describe documentation expectations for each type, e.g. </w:t>
      </w:r>
      <w:r w:rsidRPr="008C7CC2">
        <w:rPr>
          <w:i/>
          <w:iCs/>
        </w:rPr>
        <w:t>RIBA Plan of Work</w:t>
      </w:r>
      <w:r w:rsidRPr="008C7CC2">
        <w:t xml:space="preserve">, </w:t>
      </w:r>
      <w:r w:rsidRPr="008C7CC2">
        <w:rPr>
          <w:i/>
          <w:iCs/>
        </w:rPr>
        <w:t>RIBA Job Book</w:t>
      </w:r>
      <w:r w:rsidRPr="008C7CC2">
        <w:t xml:space="preserve">, </w:t>
      </w:r>
      <w:r w:rsidRPr="008C7CC2">
        <w:rPr>
          <w:i/>
          <w:iCs/>
        </w:rPr>
        <w:t>BSRIA BG 6 A Design Framework for Building Services</w:t>
      </w:r>
      <w:r w:rsidRPr="008C7CC2">
        <w:t>.</w:t>
      </w:r>
    </w:p>
    <w:p w14:paraId="518B292D" w14:textId="77777777" w:rsidR="007369C9" w:rsidRPr="008C7CC2" w:rsidRDefault="007369C9" w:rsidP="007369C9">
      <w:pPr>
        <w:pStyle w:val="Instructionsindent"/>
        <w:tabs>
          <w:tab w:val="clear" w:pos="357"/>
          <w:tab w:val="clear" w:pos="420"/>
          <w:tab w:val="num" w:pos="360"/>
        </w:tabs>
        <w:ind w:left="360" w:hanging="360"/>
      </w:pPr>
      <w:r w:rsidRPr="008C7CC2">
        <w:t>For documents: Use descriptions such as outline, preliminary draft, construction to indicate the general development status of a document or specify the scope and content required.</w:t>
      </w:r>
    </w:p>
    <w:p w14:paraId="62B77B63" w14:textId="5890F3ED" w:rsidR="007369C9" w:rsidRPr="008C7CC2" w:rsidRDefault="007369C9" w:rsidP="007369C9">
      <w:pPr>
        <w:pStyle w:val="Instructionsindent"/>
        <w:tabs>
          <w:tab w:val="clear" w:pos="357"/>
          <w:tab w:val="clear" w:pos="420"/>
          <w:tab w:val="num" w:pos="360"/>
        </w:tabs>
        <w:ind w:left="360" w:hanging="360"/>
      </w:pPr>
      <w:r w:rsidRPr="008C7CC2">
        <w:t xml:space="preserve">For data: This applies to object-based information. The </w:t>
      </w:r>
      <w:r w:rsidR="000E4E6C" w:rsidRPr="008C7CC2">
        <w:t>level of information need</w:t>
      </w:r>
      <w:r w:rsidRPr="008C7CC2">
        <w:t xml:space="preserve"> for individual model object</w:t>
      </w:r>
      <w:r w:rsidR="007072E7">
        <w:t>s</w:t>
      </w:r>
      <w:r w:rsidRPr="008C7CC2">
        <w:t xml:space="preserve"> is specified </w:t>
      </w:r>
      <w:r w:rsidR="006536F6">
        <w:t>separately</w:t>
      </w:r>
      <w:r w:rsidRPr="008C7CC2">
        <w:t xml:space="preserve"> in the </w:t>
      </w:r>
      <w:r w:rsidR="006536F6" w:rsidRPr="00CE0F1A">
        <w:rPr>
          <w:b/>
          <w:bCs/>
        </w:rPr>
        <w:t>Asset object alphanumeric level of information need table</w:t>
      </w:r>
      <w:r w:rsidR="006536F6" w:rsidRPr="00CE0F1A">
        <w:t>.</w:t>
      </w:r>
    </w:p>
    <w:p w14:paraId="34056F37" w14:textId="4BEAC2D5" w:rsidR="007369C9" w:rsidRPr="008C7CC2" w:rsidRDefault="007369C9" w:rsidP="007369C9">
      <w:pPr>
        <w:pStyle w:val="Instructionsindent"/>
        <w:tabs>
          <w:tab w:val="clear" w:pos="357"/>
          <w:tab w:val="clear" w:pos="420"/>
          <w:tab w:val="num" w:pos="360"/>
        </w:tabs>
        <w:ind w:left="360" w:hanging="360"/>
      </w:pPr>
      <w:r w:rsidRPr="008C7CC2">
        <w:t>For other deliverable types, e.g. non object-based data, images, audio-visual presentations, animations: Use descriptions best suited to the general nature of the deliverable, e.g. scope of subject matter, resolution, run time.</w:t>
      </w:r>
    </w:p>
    <w:p w14:paraId="28DFAD69" w14:textId="3C0B6986" w:rsidR="00AF5C52" w:rsidRPr="008C7CC2" w:rsidRDefault="00504F98" w:rsidP="00AF5C52">
      <w:pPr>
        <w:pStyle w:val="Instructionsindent"/>
        <w:numPr>
          <w:ilvl w:val="0"/>
          <w:numId w:val="0"/>
        </w:numPr>
        <w:tabs>
          <w:tab w:val="clear" w:pos="357"/>
        </w:tabs>
        <w:rPr>
          <w:rFonts w:cs="Arial"/>
          <w:b/>
          <w:bCs/>
        </w:rPr>
      </w:pPr>
      <w:bookmarkStart w:id="281" w:name="_Hlk112774226"/>
      <w:r w:rsidRPr="008C7CC2">
        <w:rPr>
          <w:rFonts w:cs="Arial"/>
          <w:b/>
          <w:bCs/>
        </w:rPr>
        <w:t>Discipline</w:t>
      </w:r>
    </w:p>
    <w:p w14:paraId="280C6FD0" w14:textId="785EF530" w:rsidR="00AF5C52" w:rsidRPr="008C7CC2" w:rsidRDefault="00AF5C52" w:rsidP="00AF5C52">
      <w:pPr>
        <w:pStyle w:val="Instructionsindent"/>
        <w:tabs>
          <w:tab w:val="clear" w:pos="357"/>
          <w:tab w:val="clear" w:pos="420"/>
          <w:tab w:val="num" w:pos="360"/>
        </w:tabs>
        <w:ind w:left="360" w:hanging="360"/>
        <w:rPr>
          <w:rFonts w:cs="Arial"/>
        </w:rPr>
      </w:pPr>
      <w:r w:rsidRPr="008C7CC2">
        <w:rPr>
          <w:rFonts w:cs="Arial"/>
        </w:rPr>
        <w:t xml:space="preserve">Indicate responsibilities for providing each deliverable by entering the acronym for the relevant party from the following </w:t>
      </w:r>
      <w:r w:rsidRPr="008C7CC2">
        <w:rPr>
          <w:rFonts w:cs="Arial"/>
          <w:b/>
          <w:bCs/>
        </w:rPr>
        <w:t xml:space="preserve">Key to </w:t>
      </w:r>
      <w:r w:rsidR="00310478" w:rsidRPr="008C7CC2">
        <w:rPr>
          <w:rFonts w:cs="Arial"/>
          <w:b/>
          <w:bCs/>
        </w:rPr>
        <w:t>disciplines</w:t>
      </w:r>
      <w:r w:rsidRPr="008C7CC2">
        <w:rPr>
          <w:rFonts w:cs="Arial"/>
        </w:rPr>
        <w:t xml:space="preserve"> in the ‘</w:t>
      </w:r>
      <w:r w:rsidR="006D6158">
        <w:rPr>
          <w:rFonts w:cs="Arial"/>
        </w:rPr>
        <w:t>Discipline</w:t>
      </w:r>
      <w:r w:rsidRPr="008C7CC2">
        <w:rPr>
          <w:rFonts w:cs="Arial"/>
        </w:rPr>
        <w:t>’ column. Disciplines are shown as an example. Amend the descriptions and acronyms to suit the project.</w:t>
      </w:r>
    </w:p>
    <w:p w14:paraId="354F80FF" w14:textId="59392F03" w:rsidR="00AF5C52" w:rsidRPr="008C7CC2" w:rsidRDefault="00AF5C52" w:rsidP="00AF5C52">
      <w:pPr>
        <w:spacing w:line="276" w:lineRule="auto"/>
        <w:rPr>
          <w:rFonts w:cs="Arial"/>
          <w:b/>
          <w:bCs/>
        </w:rPr>
      </w:pPr>
      <w:r w:rsidRPr="008C7CC2">
        <w:rPr>
          <w:rFonts w:cs="Arial"/>
          <w:b/>
          <w:bCs/>
        </w:rPr>
        <w:t xml:space="preserve">Key to </w:t>
      </w:r>
      <w:r w:rsidR="00504F98" w:rsidRPr="008C7CC2">
        <w:rPr>
          <w:rFonts w:cs="Arial"/>
          <w:b/>
          <w:bCs/>
        </w:rPr>
        <w:t>disciplines</w:t>
      </w:r>
    </w:p>
    <w:tbl>
      <w:tblPr>
        <w:tblStyle w:val="TableGrid"/>
        <w:tblW w:w="89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847"/>
        <w:gridCol w:w="574"/>
        <w:gridCol w:w="3847"/>
        <w:gridCol w:w="60"/>
      </w:tblGrid>
      <w:tr w:rsidR="00C82E86" w:rsidRPr="008C7CC2" w14:paraId="6903E214" w14:textId="77777777" w:rsidTr="00CD4005">
        <w:trPr>
          <w:gridAfter w:val="1"/>
          <w:wAfter w:w="59" w:type="dxa"/>
        </w:trPr>
        <w:tc>
          <w:tcPr>
            <w:tcW w:w="567" w:type="dxa"/>
          </w:tcPr>
          <w:p w14:paraId="6044F7DC" w14:textId="77777777" w:rsidR="00C82E86" w:rsidRPr="008C7CC2" w:rsidRDefault="00C82E86" w:rsidP="00C82E86">
            <w:pPr>
              <w:spacing w:line="276" w:lineRule="auto"/>
              <w:rPr>
                <w:rFonts w:cs="Arial"/>
                <w:szCs w:val="18"/>
              </w:rPr>
            </w:pPr>
            <w:bookmarkStart w:id="282" w:name="_Hlk112772394"/>
            <w:r w:rsidRPr="008C7CC2">
              <w:rPr>
                <w:rFonts w:cs="Arial"/>
                <w:szCs w:val="18"/>
              </w:rPr>
              <w:t>A</w:t>
            </w:r>
          </w:p>
        </w:tc>
        <w:tc>
          <w:tcPr>
            <w:tcW w:w="3798" w:type="dxa"/>
          </w:tcPr>
          <w:p w14:paraId="50E5A9D5" w14:textId="77777777" w:rsidR="00C82E86" w:rsidRPr="008C7CC2" w:rsidRDefault="00C82E86" w:rsidP="00C82E86">
            <w:pPr>
              <w:spacing w:line="276" w:lineRule="auto"/>
              <w:rPr>
                <w:rFonts w:cs="Arial"/>
                <w:szCs w:val="18"/>
              </w:rPr>
            </w:pPr>
            <w:r w:rsidRPr="008C7CC2">
              <w:rPr>
                <w:rFonts w:cs="Arial"/>
                <w:szCs w:val="18"/>
              </w:rPr>
              <w:t>Architecture</w:t>
            </w:r>
          </w:p>
        </w:tc>
        <w:tc>
          <w:tcPr>
            <w:tcW w:w="567" w:type="dxa"/>
          </w:tcPr>
          <w:p w14:paraId="15B13456" w14:textId="01CD6122" w:rsidR="00C82E86" w:rsidRPr="008C7CC2" w:rsidRDefault="00C82E86" w:rsidP="00C82E86">
            <w:pPr>
              <w:spacing w:line="276" w:lineRule="auto"/>
              <w:rPr>
                <w:rFonts w:cs="Arial"/>
                <w:szCs w:val="18"/>
              </w:rPr>
            </w:pPr>
            <w:r w:rsidRPr="008C7CC2">
              <w:rPr>
                <w:rFonts w:cs="Arial"/>
                <w:szCs w:val="18"/>
              </w:rPr>
              <w:t>O</w:t>
            </w:r>
          </w:p>
        </w:tc>
        <w:tc>
          <w:tcPr>
            <w:tcW w:w="3798" w:type="dxa"/>
          </w:tcPr>
          <w:p w14:paraId="4A31868E" w14:textId="3F13FD10" w:rsidR="00C82E86" w:rsidRPr="008C7CC2" w:rsidRDefault="00C82E86" w:rsidP="00C82E86">
            <w:pPr>
              <w:spacing w:line="276" w:lineRule="auto"/>
              <w:rPr>
                <w:rFonts w:cs="Arial"/>
                <w:szCs w:val="18"/>
              </w:rPr>
            </w:pPr>
            <w:r w:rsidRPr="008C7CC2">
              <w:rPr>
                <w:rFonts w:cs="Arial"/>
                <w:szCs w:val="18"/>
              </w:rPr>
              <w:t>Other discipline, e.g. sustainability</w:t>
            </w:r>
          </w:p>
        </w:tc>
      </w:tr>
      <w:tr w:rsidR="00C82E86" w:rsidRPr="008C7CC2" w14:paraId="17D6D3BC" w14:textId="77777777" w:rsidTr="00CD4005">
        <w:trPr>
          <w:gridAfter w:val="1"/>
          <w:wAfter w:w="59" w:type="dxa"/>
        </w:trPr>
        <w:tc>
          <w:tcPr>
            <w:tcW w:w="567" w:type="dxa"/>
          </w:tcPr>
          <w:p w14:paraId="0416976E" w14:textId="2E9C9BA9" w:rsidR="00C82E86" w:rsidRPr="008C7CC2" w:rsidRDefault="00C82E86" w:rsidP="00C82E86">
            <w:pPr>
              <w:spacing w:line="276" w:lineRule="auto"/>
              <w:rPr>
                <w:rFonts w:cs="Arial"/>
                <w:szCs w:val="18"/>
              </w:rPr>
            </w:pPr>
            <w:r w:rsidRPr="008C7CC2">
              <w:rPr>
                <w:rFonts w:cs="Arial"/>
                <w:szCs w:val="18"/>
              </w:rPr>
              <w:t>B</w:t>
            </w:r>
          </w:p>
        </w:tc>
        <w:tc>
          <w:tcPr>
            <w:tcW w:w="3798" w:type="dxa"/>
          </w:tcPr>
          <w:p w14:paraId="71BC11DA" w14:textId="490C79FC" w:rsidR="00C82E86" w:rsidRPr="008C7CC2" w:rsidRDefault="00C82E86" w:rsidP="00C82E86">
            <w:pPr>
              <w:spacing w:line="276" w:lineRule="auto"/>
              <w:rPr>
                <w:rFonts w:cs="Arial"/>
                <w:szCs w:val="18"/>
              </w:rPr>
            </w:pPr>
            <w:r w:rsidRPr="008C7CC2">
              <w:rPr>
                <w:rFonts w:cs="Arial"/>
                <w:szCs w:val="18"/>
              </w:rPr>
              <w:t>Building surveying</w:t>
            </w:r>
          </w:p>
        </w:tc>
        <w:tc>
          <w:tcPr>
            <w:tcW w:w="567" w:type="dxa"/>
          </w:tcPr>
          <w:p w14:paraId="5705CF8E" w14:textId="0C2E7402" w:rsidR="00C82E86" w:rsidRPr="008C7CC2" w:rsidRDefault="00C82E86" w:rsidP="00C82E86">
            <w:pPr>
              <w:spacing w:line="276" w:lineRule="auto"/>
              <w:rPr>
                <w:rFonts w:cs="Arial"/>
                <w:szCs w:val="18"/>
              </w:rPr>
            </w:pPr>
            <w:r w:rsidRPr="008C7CC2">
              <w:rPr>
                <w:rFonts w:cs="Arial"/>
                <w:szCs w:val="18"/>
              </w:rPr>
              <w:t>P</w:t>
            </w:r>
          </w:p>
        </w:tc>
        <w:tc>
          <w:tcPr>
            <w:tcW w:w="3798" w:type="dxa"/>
          </w:tcPr>
          <w:p w14:paraId="14F86211" w14:textId="6D2526AC" w:rsidR="00C82E86" w:rsidRPr="008C7CC2" w:rsidRDefault="00C82E86" w:rsidP="00C82E86">
            <w:pPr>
              <w:spacing w:line="276" w:lineRule="auto"/>
              <w:rPr>
                <w:rFonts w:cs="Arial"/>
                <w:szCs w:val="18"/>
              </w:rPr>
            </w:pPr>
            <w:r w:rsidRPr="008C7CC2">
              <w:rPr>
                <w:rFonts w:cs="Arial"/>
                <w:szCs w:val="18"/>
              </w:rPr>
              <w:t>Plumbing/Hydraulic engineering</w:t>
            </w:r>
          </w:p>
        </w:tc>
      </w:tr>
      <w:tr w:rsidR="00C82E86" w:rsidRPr="008C7CC2" w14:paraId="76C41C9E" w14:textId="77777777" w:rsidTr="00CD4005">
        <w:trPr>
          <w:gridAfter w:val="1"/>
          <w:wAfter w:w="59" w:type="dxa"/>
        </w:trPr>
        <w:tc>
          <w:tcPr>
            <w:tcW w:w="567" w:type="dxa"/>
          </w:tcPr>
          <w:p w14:paraId="55051A11" w14:textId="77777777" w:rsidR="00C82E86" w:rsidRPr="008C7CC2" w:rsidRDefault="00C82E86" w:rsidP="00C82E86">
            <w:pPr>
              <w:spacing w:line="276" w:lineRule="auto"/>
              <w:rPr>
                <w:rFonts w:cs="Arial"/>
                <w:szCs w:val="18"/>
              </w:rPr>
            </w:pPr>
            <w:r w:rsidRPr="008C7CC2">
              <w:rPr>
                <w:rFonts w:cs="Arial"/>
                <w:szCs w:val="18"/>
              </w:rPr>
              <w:t>C</w:t>
            </w:r>
          </w:p>
        </w:tc>
        <w:tc>
          <w:tcPr>
            <w:tcW w:w="3798" w:type="dxa"/>
          </w:tcPr>
          <w:p w14:paraId="3FC5E13B" w14:textId="77777777" w:rsidR="00C82E86" w:rsidRPr="008C7CC2" w:rsidRDefault="00C82E86" w:rsidP="00C82E86">
            <w:pPr>
              <w:spacing w:line="276" w:lineRule="auto"/>
              <w:rPr>
                <w:rFonts w:cs="Arial"/>
                <w:szCs w:val="18"/>
              </w:rPr>
            </w:pPr>
            <w:r w:rsidRPr="008C7CC2">
              <w:rPr>
                <w:rFonts w:cs="Arial"/>
                <w:szCs w:val="18"/>
              </w:rPr>
              <w:t>Civil engineering</w:t>
            </w:r>
          </w:p>
        </w:tc>
        <w:tc>
          <w:tcPr>
            <w:tcW w:w="567" w:type="dxa"/>
          </w:tcPr>
          <w:p w14:paraId="255E7338" w14:textId="7CE032FE" w:rsidR="00C82E86" w:rsidRPr="008C7CC2" w:rsidRDefault="00C82E86" w:rsidP="00C82E86">
            <w:pPr>
              <w:spacing w:line="276" w:lineRule="auto"/>
              <w:rPr>
                <w:rFonts w:cs="Arial"/>
                <w:szCs w:val="18"/>
              </w:rPr>
            </w:pPr>
            <w:r w:rsidRPr="008C7CC2">
              <w:rPr>
                <w:rFonts w:cs="Arial"/>
                <w:szCs w:val="18"/>
              </w:rPr>
              <w:t>Q</w:t>
            </w:r>
          </w:p>
        </w:tc>
        <w:tc>
          <w:tcPr>
            <w:tcW w:w="3798" w:type="dxa"/>
          </w:tcPr>
          <w:p w14:paraId="3376FC91" w14:textId="4011257F" w:rsidR="00C82E86" w:rsidRPr="008C7CC2" w:rsidRDefault="00C82E86" w:rsidP="00C82E86">
            <w:pPr>
              <w:spacing w:line="276" w:lineRule="auto"/>
              <w:rPr>
                <w:rFonts w:cs="Arial"/>
                <w:szCs w:val="18"/>
              </w:rPr>
            </w:pPr>
            <w:r w:rsidRPr="008C7CC2">
              <w:rPr>
                <w:rFonts w:cs="Arial"/>
                <w:szCs w:val="18"/>
              </w:rPr>
              <w:t>Quantity surveying</w:t>
            </w:r>
          </w:p>
        </w:tc>
      </w:tr>
      <w:tr w:rsidR="00C82E86" w:rsidRPr="008C7CC2" w14:paraId="5333AFA4" w14:textId="77777777" w:rsidTr="00CD4005">
        <w:trPr>
          <w:gridAfter w:val="1"/>
          <w:wAfter w:w="59" w:type="dxa"/>
        </w:trPr>
        <w:tc>
          <w:tcPr>
            <w:tcW w:w="567" w:type="dxa"/>
          </w:tcPr>
          <w:p w14:paraId="4A6D6115" w14:textId="752A50FB" w:rsidR="00C82E86" w:rsidRPr="008C7CC2" w:rsidRDefault="00C82E86" w:rsidP="00C82E86">
            <w:pPr>
              <w:spacing w:line="276" w:lineRule="auto"/>
              <w:rPr>
                <w:rFonts w:cs="Arial"/>
                <w:szCs w:val="18"/>
              </w:rPr>
            </w:pPr>
            <w:r w:rsidRPr="008C7CC2">
              <w:rPr>
                <w:rFonts w:cs="Arial"/>
                <w:szCs w:val="18"/>
              </w:rPr>
              <w:t>D</w:t>
            </w:r>
          </w:p>
        </w:tc>
        <w:tc>
          <w:tcPr>
            <w:tcW w:w="3798" w:type="dxa"/>
          </w:tcPr>
          <w:p w14:paraId="6132447C" w14:textId="7371A25E" w:rsidR="00C82E86" w:rsidRPr="008C7CC2" w:rsidRDefault="00C82E86" w:rsidP="00C82E86">
            <w:pPr>
              <w:spacing w:line="276" w:lineRule="auto"/>
              <w:rPr>
                <w:rFonts w:cs="Arial"/>
                <w:szCs w:val="18"/>
              </w:rPr>
            </w:pPr>
            <w:r w:rsidRPr="008C7CC2">
              <w:rPr>
                <w:rFonts w:cs="Arial"/>
                <w:szCs w:val="18"/>
              </w:rPr>
              <w:t>Demolition/dismantling</w:t>
            </w:r>
          </w:p>
        </w:tc>
        <w:tc>
          <w:tcPr>
            <w:tcW w:w="567" w:type="dxa"/>
          </w:tcPr>
          <w:p w14:paraId="607A2B6D" w14:textId="2FE4C72E" w:rsidR="00C82E86" w:rsidRPr="008C7CC2" w:rsidRDefault="00C82E86" w:rsidP="00C82E86">
            <w:pPr>
              <w:spacing w:line="276" w:lineRule="auto"/>
              <w:rPr>
                <w:rFonts w:cs="Arial"/>
                <w:szCs w:val="18"/>
              </w:rPr>
            </w:pPr>
            <w:r w:rsidRPr="008C7CC2">
              <w:rPr>
                <w:rFonts w:cs="Arial"/>
                <w:szCs w:val="18"/>
              </w:rPr>
              <w:t>R</w:t>
            </w:r>
          </w:p>
        </w:tc>
        <w:tc>
          <w:tcPr>
            <w:tcW w:w="3798" w:type="dxa"/>
          </w:tcPr>
          <w:p w14:paraId="49E0E165" w14:textId="76B9F637" w:rsidR="00C82E86" w:rsidRPr="008C7CC2" w:rsidRDefault="00C82E86" w:rsidP="00C82E86">
            <w:pPr>
              <w:spacing w:line="276" w:lineRule="auto"/>
              <w:rPr>
                <w:rFonts w:cs="Arial"/>
                <w:szCs w:val="18"/>
              </w:rPr>
            </w:pPr>
            <w:r w:rsidRPr="008C7CC2">
              <w:rPr>
                <w:rFonts w:cs="Arial"/>
                <w:szCs w:val="18"/>
              </w:rPr>
              <w:t>Project management</w:t>
            </w:r>
          </w:p>
        </w:tc>
      </w:tr>
      <w:tr w:rsidR="00C82E86" w:rsidRPr="008C7CC2" w14:paraId="485A087A" w14:textId="77777777" w:rsidTr="00CD4005">
        <w:trPr>
          <w:gridAfter w:val="1"/>
          <w:wAfter w:w="59" w:type="dxa"/>
        </w:trPr>
        <w:tc>
          <w:tcPr>
            <w:tcW w:w="567" w:type="dxa"/>
          </w:tcPr>
          <w:p w14:paraId="5C8AC059" w14:textId="77777777" w:rsidR="00C82E86" w:rsidRPr="008C7CC2" w:rsidRDefault="00C82E86" w:rsidP="00C82E86">
            <w:pPr>
              <w:spacing w:line="276" w:lineRule="auto"/>
              <w:rPr>
                <w:rFonts w:cs="Arial"/>
                <w:szCs w:val="18"/>
              </w:rPr>
            </w:pPr>
            <w:r w:rsidRPr="008C7CC2">
              <w:rPr>
                <w:rFonts w:cs="Arial"/>
                <w:szCs w:val="18"/>
              </w:rPr>
              <w:t>E</w:t>
            </w:r>
          </w:p>
        </w:tc>
        <w:tc>
          <w:tcPr>
            <w:tcW w:w="3798" w:type="dxa"/>
          </w:tcPr>
          <w:p w14:paraId="52020659" w14:textId="77777777" w:rsidR="00C82E86" w:rsidRPr="008C7CC2" w:rsidRDefault="00C82E86" w:rsidP="00C82E86">
            <w:pPr>
              <w:spacing w:line="276" w:lineRule="auto"/>
              <w:rPr>
                <w:rFonts w:cs="Arial"/>
                <w:szCs w:val="18"/>
              </w:rPr>
            </w:pPr>
            <w:r w:rsidRPr="008C7CC2">
              <w:rPr>
                <w:rFonts w:cs="Arial"/>
                <w:szCs w:val="18"/>
              </w:rPr>
              <w:t>Electrical engineering</w:t>
            </w:r>
          </w:p>
        </w:tc>
        <w:tc>
          <w:tcPr>
            <w:tcW w:w="567" w:type="dxa"/>
          </w:tcPr>
          <w:p w14:paraId="32BA7360" w14:textId="6CD85047" w:rsidR="00C82E86" w:rsidRPr="008C7CC2" w:rsidRDefault="00C82E86" w:rsidP="00C82E86">
            <w:pPr>
              <w:spacing w:line="276" w:lineRule="auto"/>
              <w:rPr>
                <w:rFonts w:cs="Arial"/>
                <w:szCs w:val="18"/>
              </w:rPr>
            </w:pPr>
            <w:r w:rsidRPr="008C7CC2">
              <w:rPr>
                <w:rFonts w:cs="Arial"/>
                <w:szCs w:val="18"/>
              </w:rPr>
              <w:t>S</w:t>
            </w:r>
          </w:p>
        </w:tc>
        <w:tc>
          <w:tcPr>
            <w:tcW w:w="3798" w:type="dxa"/>
          </w:tcPr>
          <w:p w14:paraId="35E90B0F" w14:textId="418C9726" w:rsidR="00C82E86" w:rsidRPr="008C7CC2" w:rsidRDefault="00C82E86" w:rsidP="00C82E86">
            <w:pPr>
              <w:spacing w:line="276" w:lineRule="auto"/>
              <w:rPr>
                <w:rFonts w:cs="Arial"/>
                <w:szCs w:val="18"/>
              </w:rPr>
            </w:pPr>
            <w:r w:rsidRPr="008C7CC2">
              <w:rPr>
                <w:rFonts w:cs="Arial"/>
                <w:szCs w:val="18"/>
              </w:rPr>
              <w:t>Structural engineering</w:t>
            </w:r>
          </w:p>
        </w:tc>
      </w:tr>
      <w:tr w:rsidR="00C82E86" w:rsidRPr="008C7CC2" w14:paraId="6E2927AE" w14:textId="77777777" w:rsidTr="00CD4005">
        <w:trPr>
          <w:gridAfter w:val="1"/>
          <w:wAfter w:w="59" w:type="dxa"/>
        </w:trPr>
        <w:tc>
          <w:tcPr>
            <w:tcW w:w="567" w:type="dxa"/>
          </w:tcPr>
          <w:p w14:paraId="31AA554E" w14:textId="676BF54D" w:rsidR="00C82E86" w:rsidRPr="008C7CC2" w:rsidRDefault="00C82E86" w:rsidP="00C82E86">
            <w:pPr>
              <w:spacing w:line="276" w:lineRule="auto"/>
              <w:rPr>
                <w:rFonts w:cs="Arial"/>
                <w:szCs w:val="18"/>
              </w:rPr>
            </w:pPr>
            <w:r w:rsidRPr="008C7CC2">
              <w:rPr>
                <w:rFonts w:cs="Arial"/>
                <w:szCs w:val="18"/>
              </w:rPr>
              <w:t>F</w:t>
            </w:r>
          </w:p>
        </w:tc>
        <w:tc>
          <w:tcPr>
            <w:tcW w:w="3798" w:type="dxa"/>
          </w:tcPr>
          <w:p w14:paraId="6E974C4D" w14:textId="33AE796B" w:rsidR="00C82E86" w:rsidRPr="008C7CC2" w:rsidRDefault="00C82E86" w:rsidP="00C82E86">
            <w:pPr>
              <w:spacing w:line="276" w:lineRule="auto"/>
              <w:rPr>
                <w:rFonts w:cs="Arial"/>
                <w:szCs w:val="18"/>
              </w:rPr>
            </w:pPr>
            <w:r w:rsidRPr="008C7CC2">
              <w:rPr>
                <w:rFonts w:cs="Arial"/>
                <w:szCs w:val="18"/>
              </w:rPr>
              <w:t>Facilities/Asset Management</w:t>
            </w:r>
          </w:p>
        </w:tc>
        <w:tc>
          <w:tcPr>
            <w:tcW w:w="567" w:type="dxa"/>
          </w:tcPr>
          <w:p w14:paraId="3D57244D" w14:textId="2793BF0B" w:rsidR="00C82E86" w:rsidRPr="008C7CC2" w:rsidRDefault="00C82E86" w:rsidP="00C82E86">
            <w:pPr>
              <w:spacing w:line="276" w:lineRule="auto"/>
              <w:rPr>
                <w:rFonts w:cs="Arial"/>
                <w:szCs w:val="18"/>
              </w:rPr>
            </w:pPr>
            <w:r w:rsidRPr="008C7CC2">
              <w:rPr>
                <w:rFonts w:cs="Arial"/>
                <w:szCs w:val="18"/>
              </w:rPr>
              <w:t>T</w:t>
            </w:r>
          </w:p>
        </w:tc>
        <w:tc>
          <w:tcPr>
            <w:tcW w:w="3798" w:type="dxa"/>
          </w:tcPr>
          <w:p w14:paraId="53188167" w14:textId="6A14C89C" w:rsidR="00C82E86" w:rsidRPr="008C7CC2" w:rsidRDefault="00C82E86" w:rsidP="00C82E86">
            <w:pPr>
              <w:spacing w:line="276" w:lineRule="auto"/>
              <w:rPr>
                <w:rFonts w:cs="Arial"/>
                <w:szCs w:val="18"/>
              </w:rPr>
            </w:pPr>
            <w:r w:rsidRPr="008C7CC2">
              <w:rPr>
                <w:rFonts w:cs="Arial"/>
                <w:szCs w:val="18"/>
              </w:rPr>
              <w:t>Town and country planning</w:t>
            </w:r>
          </w:p>
        </w:tc>
      </w:tr>
      <w:tr w:rsidR="00C82E86" w:rsidRPr="008C7CC2" w14:paraId="229DA441" w14:textId="77777777" w:rsidTr="00CD4005">
        <w:trPr>
          <w:gridAfter w:val="1"/>
          <w:wAfter w:w="59" w:type="dxa"/>
        </w:trPr>
        <w:tc>
          <w:tcPr>
            <w:tcW w:w="567" w:type="dxa"/>
          </w:tcPr>
          <w:p w14:paraId="41041BD8" w14:textId="77777777" w:rsidR="00C82E86" w:rsidRPr="008C7CC2" w:rsidRDefault="00C82E86" w:rsidP="00C82E86">
            <w:pPr>
              <w:spacing w:line="276" w:lineRule="auto"/>
              <w:rPr>
                <w:rFonts w:cs="Arial"/>
                <w:szCs w:val="18"/>
              </w:rPr>
            </w:pPr>
            <w:r w:rsidRPr="008C7CC2">
              <w:rPr>
                <w:rFonts w:cs="Arial"/>
                <w:szCs w:val="18"/>
              </w:rPr>
              <w:t>G</w:t>
            </w:r>
          </w:p>
        </w:tc>
        <w:tc>
          <w:tcPr>
            <w:tcW w:w="3798" w:type="dxa"/>
          </w:tcPr>
          <w:p w14:paraId="55ACFA0B" w14:textId="77777777" w:rsidR="00C82E86" w:rsidRPr="008C7CC2" w:rsidRDefault="00C82E86" w:rsidP="00C82E86">
            <w:pPr>
              <w:spacing w:line="276" w:lineRule="auto"/>
              <w:rPr>
                <w:rFonts w:cs="Arial"/>
                <w:szCs w:val="18"/>
              </w:rPr>
            </w:pPr>
            <w:r w:rsidRPr="008C7CC2">
              <w:rPr>
                <w:rFonts w:cs="Arial"/>
                <w:szCs w:val="18"/>
              </w:rPr>
              <w:t>Ground engineering/geotechnical</w:t>
            </w:r>
          </w:p>
        </w:tc>
        <w:tc>
          <w:tcPr>
            <w:tcW w:w="567" w:type="dxa"/>
          </w:tcPr>
          <w:p w14:paraId="68016A42" w14:textId="498F6140" w:rsidR="00C82E86" w:rsidRPr="008C7CC2" w:rsidRDefault="00C82E86" w:rsidP="00C82E86">
            <w:pPr>
              <w:spacing w:line="276" w:lineRule="auto"/>
              <w:rPr>
                <w:rFonts w:cs="Arial"/>
                <w:szCs w:val="18"/>
              </w:rPr>
            </w:pPr>
            <w:r w:rsidRPr="008C7CC2">
              <w:rPr>
                <w:rFonts w:cs="Arial"/>
                <w:szCs w:val="18"/>
              </w:rPr>
              <w:t>U</w:t>
            </w:r>
          </w:p>
        </w:tc>
        <w:tc>
          <w:tcPr>
            <w:tcW w:w="3798" w:type="dxa"/>
          </w:tcPr>
          <w:p w14:paraId="19566642" w14:textId="1C92A2ED" w:rsidR="00C82E86" w:rsidRPr="008C7CC2" w:rsidRDefault="00C82E86" w:rsidP="00C82E86">
            <w:pPr>
              <w:spacing w:line="276" w:lineRule="auto"/>
              <w:rPr>
                <w:rFonts w:cs="Arial"/>
                <w:szCs w:val="18"/>
              </w:rPr>
            </w:pPr>
            <w:r w:rsidRPr="008C7CC2">
              <w:rPr>
                <w:rFonts w:cs="Arial"/>
                <w:szCs w:val="18"/>
              </w:rPr>
              <w:t>Interior design</w:t>
            </w:r>
          </w:p>
        </w:tc>
      </w:tr>
      <w:tr w:rsidR="00C82E86" w:rsidRPr="008C7CC2" w14:paraId="56A0D0F5" w14:textId="77777777" w:rsidTr="00CD4005">
        <w:trPr>
          <w:gridAfter w:val="1"/>
          <w:wAfter w:w="59" w:type="dxa"/>
        </w:trPr>
        <w:tc>
          <w:tcPr>
            <w:tcW w:w="567" w:type="dxa"/>
          </w:tcPr>
          <w:p w14:paraId="7973697F" w14:textId="41DAED2A" w:rsidR="00C82E86" w:rsidRPr="008C7CC2" w:rsidRDefault="00C82E86" w:rsidP="00C82E86">
            <w:pPr>
              <w:spacing w:line="276" w:lineRule="auto"/>
              <w:rPr>
                <w:rFonts w:cs="Arial"/>
                <w:szCs w:val="18"/>
              </w:rPr>
            </w:pPr>
            <w:r w:rsidRPr="008C7CC2">
              <w:rPr>
                <w:rFonts w:cs="Arial"/>
                <w:szCs w:val="18"/>
              </w:rPr>
              <w:t>H</w:t>
            </w:r>
          </w:p>
        </w:tc>
        <w:tc>
          <w:tcPr>
            <w:tcW w:w="3798" w:type="dxa"/>
          </w:tcPr>
          <w:p w14:paraId="5BA329F7" w14:textId="06C92F57" w:rsidR="00C82E86" w:rsidRPr="008C7CC2" w:rsidRDefault="00C82E86" w:rsidP="00C82E86">
            <w:pPr>
              <w:spacing w:line="276" w:lineRule="auto"/>
              <w:rPr>
                <w:rFonts w:cs="Arial"/>
                <w:szCs w:val="18"/>
              </w:rPr>
            </w:pPr>
            <w:r w:rsidRPr="008C7CC2">
              <w:rPr>
                <w:rFonts w:cs="Arial"/>
                <w:szCs w:val="18"/>
              </w:rPr>
              <w:t>Highways and traffic engineering</w:t>
            </w:r>
          </w:p>
        </w:tc>
        <w:tc>
          <w:tcPr>
            <w:tcW w:w="567" w:type="dxa"/>
          </w:tcPr>
          <w:p w14:paraId="1D8DDA40" w14:textId="35D932D0" w:rsidR="00C82E86" w:rsidRPr="008C7CC2" w:rsidRDefault="00C82E86" w:rsidP="00C82E86">
            <w:pPr>
              <w:spacing w:line="276" w:lineRule="auto"/>
              <w:rPr>
                <w:rFonts w:cs="Arial"/>
                <w:szCs w:val="18"/>
              </w:rPr>
            </w:pPr>
            <w:r w:rsidRPr="008C7CC2">
              <w:rPr>
                <w:rFonts w:cs="Arial"/>
                <w:szCs w:val="18"/>
              </w:rPr>
              <w:t>V</w:t>
            </w:r>
          </w:p>
        </w:tc>
        <w:tc>
          <w:tcPr>
            <w:tcW w:w="3798" w:type="dxa"/>
          </w:tcPr>
          <w:p w14:paraId="65FA83D8" w14:textId="687F2642" w:rsidR="00C82E86" w:rsidRPr="008C7CC2" w:rsidRDefault="00C82E86" w:rsidP="00C82E86">
            <w:pPr>
              <w:spacing w:line="276" w:lineRule="auto"/>
              <w:rPr>
                <w:rFonts w:cs="Arial"/>
                <w:szCs w:val="18"/>
              </w:rPr>
            </w:pPr>
            <w:r w:rsidRPr="008C7CC2">
              <w:rPr>
                <w:rFonts w:cs="Arial"/>
                <w:szCs w:val="18"/>
              </w:rPr>
              <w:t>Vertical transportation</w:t>
            </w:r>
          </w:p>
        </w:tc>
      </w:tr>
      <w:tr w:rsidR="00C82E86" w:rsidRPr="008C7CC2" w14:paraId="114322E5" w14:textId="77777777" w:rsidTr="00CD4005">
        <w:trPr>
          <w:gridAfter w:val="1"/>
          <w:wAfter w:w="59" w:type="dxa"/>
        </w:trPr>
        <w:tc>
          <w:tcPr>
            <w:tcW w:w="567" w:type="dxa"/>
          </w:tcPr>
          <w:p w14:paraId="14B326E2" w14:textId="77777777" w:rsidR="00C82E86" w:rsidRPr="008C7CC2" w:rsidRDefault="00C82E86" w:rsidP="00C82E86">
            <w:pPr>
              <w:spacing w:line="276" w:lineRule="auto"/>
              <w:rPr>
                <w:rFonts w:cs="Arial"/>
                <w:szCs w:val="18"/>
              </w:rPr>
            </w:pPr>
            <w:r w:rsidRPr="008C7CC2">
              <w:rPr>
                <w:rFonts w:cs="Arial"/>
                <w:szCs w:val="18"/>
              </w:rPr>
              <w:t>J</w:t>
            </w:r>
          </w:p>
        </w:tc>
        <w:tc>
          <w:tcPr>
            <w:tcW w:w="3798" w:type="dxa"/>
          </w:tcPr>
          <w:p w14:paraId="37E77AB4" w14:textId="77777777" w:rsidR="00C82E86" w:rsidRPr="008C7CC2" w:rsidRDefault="00C82E86" w:rsidP="00C82E86">
            <w:pPr>
              <w:spacing w:line="276" w:lineRule="auto"/>
              <w:rPr>
                <w:rFonts w:cs="Arial"/>
                <w:szCs w:val="18"/>
              </w:rPr>
            </w:pPr>
            <w:r w:rsidRPr="008C7CC2">
              <w:rPr>
                <w:rFonts w:cs="Arial"/>
                <w:szCs w:val="18"/>
              </w:rPr>
              <w:t>Contractor</w:t>
            </w:r>
          </w:p>
        </w:tc>
        <w:tc>
          <w:tcPr>
            <w:tcW w:w="567" w:type="dxa"/>
          </w:tcPr>
          <w:p w14:paraId="465B139F" w14:textId="40812D4C" w:rsidR="00C82E86" w:rsidRPr="008C7CC2" w:rsidRDefault="00C82E86" w:rsidP="00C82E86">
            <w:pPr>
              <w:spacing w:line="276" w:lineRule="auto"/>
              <w:rPr>
                <w:rFonts w:cs="Arial"/>
                <w:szCs w:val="18"/>
              </w:rPr>
            </w:pPr>
            <w:r w:rsidRPr="008C7CC2">
              <w:rPr>
                <w:rFonts w:cs="Arial"/>
                <w:szCs w:val="18"/>
              </w:rPr>
              <w:t>W</w:t>
            </w:r>
          </w:p>
        </w:tc>
        <w:tc>
          <w:tcPr>
            <w:tcW w:w="3798" w:type="dxa"/>
          </w:tcPr>
          <w:p w14:paraId="2F0C9880" w14:textId="36B39639" w:rsidR="00C82E86" w:rsidRPr="008C7CC2" w:rsidRDefault="00C82E86" w:rsidP="00C82E86">
            <w:pPr>
              <w:spacing w:line="276" w:lineRule="auto"/>
              <w:rPr>
                <w:rFonts w:cs="Arial"/>
                <w:szCs w:val="18"/>
              </w:rPr>
            </w:pPr>
            <w:r w:rsidRPr="008C7CC2">
              <w:rPr>
                <w:rFonts w:cs="Arial"/>
                <w:szCs w:val="18"/>
              </w:rPr>
              <w:t>Water engineering</w:t>
            </w:r>
          </w:p>
        </w:tc>
      </w:tr>
      <w:tr w:rsidR="00C82E86" w:rsidRPr="008C7CC2" w14:paraId="33AC4E7F" w14:textId="77777777" w:rsidTr="00CD4005">
        <w:trPr>
          <w:gridAfter w:val="1"/>
          <w:wAfter w:w="59" w:type="dxa"/>
        </w:trPr>
        <w:tc>
          <w:tcPr>
            <w:tcW w:w="567" w:type="dxa"/>
          </w:tcPr>
          <w:p w14:paraId="606E2BB3" w14:textId="390572D8" w:rsidR="00C82E86" w:rsidRPr="008C7CC2" w:rsidRDefault="00C82E86" w:rsidP="00C82E86">
            <w:pPr>
              <w:spacing w:line="276" w:lineRule="auto"/>
              <w:rPr>
                <w:rFonts w:cs="Arial"/>
                <w:szCs w:val="18"/>
              </w:rPr>
            </w:pPr>
            <w:r w:rsidRPr="008C7CC2">
              <w:rPr>
                <w:rFonts w:cs="Arial"/>
                <w:szCs w:val="18"/>
              </w:rPr>
              <w:t>K</w:t>
            </w:r>
          </w:p>
        </w:tc>
        <w:tc>
          <w:tcPr>
            <w:tcW w:w="3798" w:type="dxa"/>
          </w:tcPr>
          <w:p w14:paraId="7D8F5A8D" w14:textId="21138EAE" w:rsidR="00C82E86" w:rsidRPr="008C7CC2" w:rsidRDefault="00C82E86" w:rsidP="00C82E86">
            <w:pPr>
              <w:spacing w:line="276" w:lineRule="auto"/>
              <w:rPr>
                <w:rFonts w:cs="Arial"/>
                <w:szCs w:val="18"/>
              </w:rPr>
            </w:pPr>
            <w:r w:rsidRPr="008C7CC2">
              <w:rPr>
                <w:rFonts w:cs="Arial"/>
                <w:szCs w:val="18"/>
              </w:rPr>
              <w:t>Subcontractor</w:t>
            </w:r>
          </w:p>
        </w:tc>
        <w:tc>
          <w:tcPr>
            <w:tcW w:w="567" w:type="dxa"/>
          </w:tcPr>
          <w:p w14:paraId="7F91BBF8" w14:textId="113867F4" w:rsidR="00C82E86" w:rsidRPr="008C7CC2" w:rsidRDefault="00C82E86" w:rsidP="00C82E86">
            <w:pPr>
              <w:spacing w:line="276" w:lineRule="auto"/>
              <w:rPr>
                <w:rFonts w:cs="Arial"/>
                <w:szCs w:val="18"/>
              </w:rPr>
            </w:pPr>
            <w:r w:rsidRPr="008C7CC2">
              <w:rPr>
                <w:rFonts w:cs="Arial"/>
                <w:szCs w:val="18"/>
              </w:rPr>
              <w:t>X</w:t>
            </w:r>
          </w:p>
        </w:tc>
        <w:tc>
          <w:tcPr>
            <w:tcW w:w="3798" w:type="dxa"/>
          </w:tcPr>
          <w:p w14:paraId="14E516E7" w14:textId="1CDBEE8B" w:rsidR="00C82E86" w:rsidRPr="008C7CC2" w:rsidRDefault="00C82E86" w:rsidP="00C82E86">
            <w:pPr>
              <w:spacing w:line="276" w:lineRule="auto"/>
              <w:rPr>
                <w:rFonts w:cs="Arial"/>
                <w:szCs w:val="18"/>
              </w:rPr>
            </w:pPr>
            <w:r w:rsidRPr="008C7CC2">
              <w:rPr>
                <w:rFonts w:cs="Arial"/>
                <w:szCs w:val="18"/>
              </w:rPr>
              <w:t>Non-discipline specific</w:t>
            </w:r>
          </w:p>
        </w:tc>
      </w:tr>
      <w:tr w:rsidR="00C82E86" w:rsidRPr="008C7CC2" w14:paraId="6906932F" w14:textId="77777777" w:rsidTr="00CD4005">
        <w:trPr>
          <w:gridAfter w:val="1"/>
          <w:wAfter w:w="59" w:type="dxa"/>
        </w:trPr>
        <w:tc>
          <w:tcPr>
            <w:tcW w:w="567" w:type="dxa"/>
          </w:tcPr>
          <w:p w14:paraId="579E6E1A" w14:textId="77777777" w:rsidR="00C82E86" w:rsidRPr="008C7CC2" w:rsidRDefault="00C82E86" w:rsidP="00C82E86">
            <w:pPr>
              <w:spacing w:line="276" w:lineRule="auto"/>
              <w:rPr>
                <w:rFonts w:cs="Arial"/>
                <w:szCs w:val="18"/>
              </w:rPr>
            </w:pPr>
            <w:r w:rsidRPr="008C7CC2">
              <w:rPr>
                <w:rFonts w:cs="Arial"/>
                <w:szCs w:val="18"/>
              </w:rPr>
              <w:t>L</w:t>
            </w:r>
          </w:p>
        </w:tc>
        <w:tc>
          <w:tcPr>
            <w:tcW w:w="3798" w:type="dxa"/>
          </w:tcPr>
          <w:p w14:paraId="73F2BD26" w14:textId="77777777" w:rsidR="00C82E86" w:rsidRPr="008C7CC2" w:rsidRDefault="00C82E86" w:rsidP="00C82E86">
            <w:pPr>
              <w:spacing w:line="276" w:lineRule="auto"/>
              <w:rPr>
                <w:rFonts w:cs="Arial"/>
                <w:szCs w:val="18"/>
              </w:rPr>
            </w:pPr>
            <w:r w:rsidRPr="008C7CC2">
              <w:rPr>
                <w:rFonts w:cs="Arial"/>
                <w:szCs w:val="18"/>
              </w:rPr>
              <w:t>Landscape architecture</w:t>
            </w:r>
          </w:p>
        </w:tc>
        <w:tc>
          <w:tcPr>
            <w:tcW w:w="567" w:type="dxa"/>
          </w:tcPr>
          <w:p w14:paraId="424F559D" w14:textId="2296EBD7" w:rsidR="00C82E86" w:rsidRPr="008C7CC2" w:rsidRDefault="00C82E86" w:rsidP="00C82E86">
            <w:pPr>
              <w:spacing w:line="276" w:lineRule="auto"/>
              <w:rPr>
                <w:rFonts w:cs="Arial"/>
                <w:szCs w:val="18"/>
              </w:rPr>
            </w:pPr>
            <w:r w:rsidRPr="008C7CC2">
              <w:rPr>
                <w:rFonts w:cs="Arial"/>
                <w:szCs w:val="18"/>
              </w:rPr>
              <w:t>Y</w:t>
            </w:r>
          </w:p>
        </w:tc>
        <w:tc>
          <w:tcPr>
            <w:tcW w:w="3798" w:type="dxa"/>
          </w:tcPr>
          <w:p w14:paraId="789436C8" w14:textId="12E2567F" w:rsidR="00C82E86" w:rsidRPr="008C7CC2" w:rsidRDefault="00C82E86" w:rsidP="00C82E86">
            <w:pPr>
              <w:spacing w:line="276" w:lineRule="auto"/>
              <w:rPr>
                <w:rFonts w:cs="Arial"/>
                <w:szCs w:val="18"/>
              </w:rPr>
            </w:pPr>
            <w:r w:rsidRPr="008C7CC2">
              <w:rPr>
                <w:rFonts w:cs="Arial"/>
                <w:szCs w:val="18"/>
              </w:rPr>
              <w:t>Topographical surveying</w:t>
            </w:r>
          </w:p>
        </w:tc>
      </w:tr>
      <w:tr w:rsidR="00C82E86" w:rsidRPr="008C7CC2" w14:paraId="33F341B4" w14:textId="77777777" w:rsidTr="00CD4005">
        <w:trPr>
          <w:gridAfter w:val="1"/>
          <w:wAfter w:w="59" w:type="dxa"/>
        </w:trPr>
        <w:tc>
          <w:tcPr>
            <w:tcW w:w="567" w:type="dxa"/>
          </w:tcPr>
          <w:p w14:paraId="0FD86670" w14:textId="7B126AA2" w:rsidR="00C82E86" w:rsidRPr="008C7CC2" w:rsidRDefault="00C82E86" w:rsidP="00C82E86">
            <w:pPr>
              <w:spacing w:line="276" w:lineRule="auto"/>
              <w:rPr>
                <w:rFonts w:cs="Arial"/>
                <w:szCs w:val="18"/>
              </w:rPr>
            </w:pPr>
            <w:r w:rsidRPr="008C7CC2">
              <w:rPr>
                <w:rFonts w:cs="Arial"/>
                <w:szCs w:val="18"/>
              </w:rPr>
              <w:t>M</w:t>
            </w:r>
          </w:p>
        </w:tc>
        <w:tc>
          <w:tcPr>
            <w:tcW w:w="3798" w:type="dxa"/>
          </w:tcPr>
          <w:p w14:paraId="7BDE9733" w14:textId="0C91C41D" w:rsidR="00C82E86" w:rsidRPr="008C7CC2" w:rsidRDefault="00C82E86" w:rsidP="00C82E86">
            <w:pPr>
              <w:spacing w:line="276" w:lineRule="auto"/>
              <w:rPr>
                <w:rFonts w:cs="Arial"/>
                <w:szCs w:val="18"/>
              </w:rPr>
            </w:pPr>
            <w:r w:rsidRPr="008C7CC2">
              <w:rPr>
                <w:rFonts w:cs="Arial"/>
                <w:szCs w:val="18"/>
              </w:rPr>
              <w:t>Mechanical engineering</w:t>
            </w:r>
          </w:p>
        </w:tc>
        <w:tc>
          <w:tcPr>
            <w:tcW w:w="567" w:type="dxa"/>
          </w:tcPr>
          <w:p w14:paraId="255B686E" w14:textId="1FA8489C" w:rsidR="00C82E86" w:rsidRPr="008C7CC2" w:rsidRDefault="00C82E86" w:rsidP="00C82E86">
            <w:pPr>
              <w:spacing w:line="276" w:lineRule="auto"/>
              <w:rPr>
                <w:rFonts w:cs="Arial"/>
                <w:szCs w:val="18"/>
              </w:rPr>
            </w:pPr>
            <w:r w:rsidRPr="008C7CC2">
              <w:rPr>
                <w:rFonts w:cs="Arial"/>
                <w:szCs w:val="18"/>
              </w:rPr>
              <w:t>Z</w:t>
            </w:r>
          </w:p>
        </w:tc>
        <w:tc>
          <w:tcPr>
            <w:tcW w:w="3798" w:type="dxa"/>
          </w:tcPr>
          <w:p w14:paraId="3EC202D4" w14:textId="15F63BC7" w:rsidR="00C82E86" w:rsidRPr="008C7CC2" w:rsidRDefault="00C82E86" w:rsidP="00C82E86">
            <w:pPr>
              <w:spacing w:line="276" w:lineRule="auto"/>
              <w:rPr>
                <w:rFonts w:cs="Arial"/>
                <w:szCs w:val="18"/>
              </w:rPr>
            </w:pPr>
            <w:r w:rsidRPr="008C7CC2">
              <w:rPr>
                <w:rFonts w:cs="Arial"/>
                <w:szCs w:val="18"/>
              </w:rPr>
              <w:t>Multiple disciplines</w:t>
            </w:r>
          </w:p>
        </w:tc>
      </w:tr>
      <w:tr w:rsidR="00C84B23" w:rsidRPr="008C7CC2" w14:paraId="06760F01" w14:textId="77777777" w:rsidTr="00CD4005">
        <w:trPr>
          <w:gridAfter w:val="1"/>
          <w:wAfter w:w="59" w:type="dxa"/>
        </w:trPr>
        <w:tc>
          <w:tcPr>
            <w:tcW w:w="567" w:type="dxa"/>
          </w:tcPr>
          <w:p w14:paraId="3C496E15" w14:textId="77777777" w:rsidR="00C84B23" w:rsidRPr="008C7CC2" w:rsidRDefault="00C84B23" w:rsidP="00697E32">
            <w:pPr>
              <w:spacing w:line="276" w:lineRule="auto"/>
              <w:rPr>
                <w:rFonts w:cs="Arial"/>
                <w:szCs w:val="18"/>
              </w:rPr>
            </w:pPr>
            <w:r w:rsidRPr="008C7CC2">
              <w:rPr>
                <w:rFonts w:cs="Arial"/>
                <w:szCs w:val="18"/>
              </w:rPr>
              <w:t>N</w:t>
            </w:r>
          </w:p>
        </w:tc>
        <w:tc>
          <w:tcPr>
            <w:tcW w:w="3798" w:type="dxa"/>
          </w:tcPr>
          <w:p w14:paraId="6810E6B4" w14:textId="77777777" w:rsidR="00C84B23" w:rsidRPr="008C7CC2" w:rsidRDefault="00C84B23" w:rsidP="00697E32">
            <w:pPr>
              <w:spacing w:line="276" w:lineRule="auto"/>
              <w:rPr>
                <w:rFonts w:cs="Arial"/>
                <w:szCs w:val="18"/>
              </w:rPr>
            </w:pPr>
            <w:r w:rsidRPr="008C7CC2">
              <w:rPr>
                <w:rFonts w:cs="Arial"/>
                <w:szCs w:val="18"/>
              </w:rPr>
              <w:t>Fire engineering</w:t>
            </w:r>
          </w:p>
        </w:tc>
        <w:tc>
          <w:tcPr>
            <w:tcW w:w="567" w:type="dxa"/>
          </w:tcPr>
          <w:p w14:paraId="6B6F87BE" w14:textId="101D133E" w:rsidR="00C84B23" w:rsidRPr="008C7CC2" w:rsidRDefault="00C84B23" w:rsidP="00697E32">
            <w:pPr>
              <w:spacing w:line="276" w:lineRule="auto"/>
              <w:rPr>
                <w:rFonts w:cs="Arial"/>
                <w:szCs w:val="18"/>
              </w:rPr>
            </w:pPr>
          </w:p>
        </w:tc>
        <w:tc>
          <w:tcPr>
            <w:tcW w:w="3798" w:type="dxa"/>
          </w:tcPr>
          <w:p w14:paraId="30B763A2" w14:textId="4677E17A" w:rsidR="00C84B23" w:rsidRPr="008C7CC2" w:rsidRDefault="00C84B23" w:rsidP="00697E32">
            <w:pPr>
              <w:spacing w:line="276" w:lineRule="auto"/>
              <w:rPr>
                <w:rFonts w:cs="Arial"/>
                <w:szCs w:val="18"/>
              </w:rPr>
            </w:pPr>
          </w:p>
        </w:tc>
      </w:tr>
      <w:tr w:rsidR="00C84B23" w:rsidRPr="008C7CC2" w14:paraId="1D9E85B9" w14:textId="77777777" w:rsidTr="00CD4005">
        <w:tc>
          <w:tcPr>
            <w:tcW w:w="567" w:type="dxa"/>
          </w:tcPr>
          <w:p w14:paraId="38A26310" w14:textId="77777777" w:rsidR="00C84B23" w:rsidRPr="008C7CC2" w:rsidRDefault="00C84B23" w:rsidP="00697E32">
            <w:pPr>
              <w:spacing w:line="276" w:lineRule="auto"/>
              <w:rPr>
                <w:rFonts w:cs="Arial"/>
                <w:szCs w:val="18"/>
              </w:rPr>
            </w:pPr>
            <w:r w:rsidRPr="008C7CC2">
              <w:rPr>
                <w:rFonts w:cs="Arial"/>
                <w:szCs w:val="18"/>
              </w:rPr>
              <w:t>Δ/Ω</w:t>
            </w:r>
          </w:p>
        </w:tc>
        <w:tc>
          <w:tcPr>
            <w:tcW w:w="8222" w:type="dxa"/>
            <w:gridSpan w:val="4"/>
          </w:tcPr>
          <w:p w14:paraId="6778BAAE" w14:textId="3235C321" w:rsidR="00C84B23" w:rsidRPr="008C7CC2" w:rsidRDefault="00C84B23" w:rsidP="00C84B23">
            <w:pPr>
              <w:spacing w:line="276" w:lineRule="auto"/>
              <w:rPr>
                <w:rFonts w:cs="Arial"/>
                <w:szCs w:val="18"/>
              </w:rPr>
            </w:pPr>
            <w:r w:rsidRPr="008C7CC2">
              <w:rPr>
                <w:rFonts w:cs="Arial"/>
                <w:szCs w:val="18"/>
              </w:rPr>
              <w:t>Indicates a property has been included in an object by one party, e.g. Δ, and the value entered by another, e.g. Ω.</w:t>
            </w:r>
          </w:p>
        </w:tc>
      </w:tr>
    </w:tbl>
    <w:p w14:paraId="60B89947" w14:textId="77777777" w:rsidR="00DE329A" w:rsidRPr="008C7CC2" w:rsidRDefault="00DE329A" w:rsidP="00466EF4">
      <w:pPr>
        <w:pStyle w:val="Heading2"/>
      </w:pPr>
      <w:bookmarkStart w:id="283" w:name="_Toc111736701"/>
      <w:bookmarkStart w:id="284" w:name="_Toc112778915"/>
      <w:bookmarkStart w:id="285" w:name="_Toc112778916"/>
      <w:bookmarkStart w:id="286" w:name="_Toc112778917"/>
      <w:bookmarkStart w:id="287" w:name="_Toc112778918"/>
      <w:bookmarkStart w:id="288" w:name="_Toc112778919"/>
      <w:bookmarkStart w:id="289" w:name="_Toc112778955"/>
      <w:bookmarkStart w:id="290" w:name="_Toc112778956"/>
      <w:bookmarkStart w:id="291" w:name="_Toc112778957"/>
      <w:bookmarkStart w:id="292" w:name="_Toc112778958"/>
      <w:bookmarkStart w:id="293" w:name="_Toc112341993"/>
      <w:bookmarkStart w:id="294" w:name="_Toc112342367"/>
      <w:bookmarkStart w:id="295" w:name="_Toc112778440"/>
      <w:bookmarkStart w:id="296" w:name="_Toc112778959"/>
      <w:bookmarkStart w:id="297" w:name="_Toc107490268"/>
      <w:bookmarkStart w:id="298" w:name="_Toc107510539"/>
      <w:bookmarkStart w:id="299" w:name="_Toc107511246"/>
      <w:bookmarkStart w:id="300" w:name="_Toc107518855"/>
      <w:bookmarkStart w:id="301" w:name="_Toc107910705"/>
      <w:bookmarkStart w:id="302" w:name="_Toc107490269"/>
      <w:bookmarkStart w:id="303" w:name="_Toc107510540"/>
      <w:bookmarkStart w:id="304" w:name="_Toc107511247"/>
      <w:bookmarkStart w:id="305" w:name="_Toc107518856"/>
      <w:bookmarkStart w:id="306" w:name="_Toc107910706"/>
      <w:bookmarkStart w:id="307" w:name="_Toc107490270"/>
      <w:bookmarkStart w:id="308" w:name="_Toc107510541"/>
      <w:bookmarkStart w:id="309" w:name="_Toc107511248"/>
      <w:bookmarkStart w:id="310" w:name="_Toc107518857"/>
      <w:bookmarkStart w:id="311" w:name="_Toc107910707"/>
      <w:bookmarkStart w:id="312" w:name="_Toc107490271"/>
      <w:bookmarkStart w:id="313" w:name="_Toc107510542"/>
      <w:bookmarkStart w:id="314" w:name="_Toc107511249"/>
      <w:bookmarkStart w:id="315" w:name="_Toc107518858"/>
      <w:bookmarkStart w:id="316" w:name="_Toc107910708"/>
      <w:bookmarkStart w:id="317" w:name="_Toc107490272"/>
      <w:bookmarkStart w:id="318" w:name="_Toc107510543"/>
      <w:bookmarkStart w:id="319" w:name="_Toc107511250"/>
      <w:bookmarkStart w:id="320" w:name="_Toc107518859"/>
      <w:bookmarkStart w:id="321" w:name="_Toc107910709"/>
      <w:bookmarkStart w:id="322" w:name="_Toc107490273"/>
      <w:bookmarkStart w:id="323" w:name="_Toc107510544"/>
      <w:bookmarkStart w:id="324" w:name="_Toc107511251"/>
      <w:bookmarkStart w:id="325" w:name="_Toc107518860"/>
      <w:bookmarkStart w:id="326" w:name="_Toc107910710"/>
      <w:bookmarkStart w:id="327" w:name="_Toc107490274"/>
      <w:bookmarkStart w:id="328" w:name="_Toc107510545"/>
      <w:bookmarkStart w:id="329" w:name="_Toc107511252"/>
      <w:bookmarkStart w:id="330" w:name="_Toc107518861"/>
      <w:bookmarkStart w:id="331" w:name="_Toc107910711"/>
      <w:bookmarkStart w:id="332" w:name="_Toc107490289"/>
      <w:bookmarkStart w:id="333" w:name="_Toc107510560"/>
      <w:bookmarkStart w:id="334" w:name="_Toc107511267"/>
      <w:bookmarkStart w:id="335" w:name="_Toc107518876"/>
      <w:bookmarkStart w:id="336" w:name="_Toc107910726"/>
      <w:bookmarkStart w:id="337" w:name="_Toc107490290"/>
      <w:bookmarkStart w:id="338" w:name="_Toc107510561"/>
      <w:bookmarkStart w:id="339" w:name="_Toc107511268"/>
      <w:bookmarkStart w:id="340" w:name="_Toc107518877"/>
      <w:bookmarkStart w:id="341" w:name="_Toc107910727"/>
      <w:bookmarkStart w:id="342" w:name="_Toc107490324"/>
      <w:bookmarkStart w:id="343" w:name="_Toc107510595"/>
      <w:bookmarkStart w:id="344" w:name="_Toc107511302"/>
      <w:bookmarkStart w:id="345" w:name="_Toc107518911"/>
      <w:bookmarkStart w:id="346" w:name="_Toc107910761"/>
      <w:bookmarkStart w:id="347" w:name="_Toc107490325"/>
      <w:bookmarkStart w:id="348" w:name="_Toc107510596"/>
      <w:bookmarkStart w:id="349" w:name="_Toc107511303"/>
      <w:bookmarkStart w:id="350" w:name="_Toc107518912"/>
      <w:bookmarkStart w:id="351" w:name="_Toc107910762"/>
      <w:bookmarkStart w:id="352" w:name="_Toc107490326"/>
      <w:bookmarkStart w:id="353" w:name="_Toc107510597"/>
      <w:bookmarkStart w:id="354" w:name="_Toc107511304"/>
      <w:bookmarkStart w:id="355" w:name="_Toc107518913"/>
      <w:bookmarkStart w:id="356" w:name="_Toc107910763"/>
      <w:bookmarkStart w:id="357" w:name="_Toc107490327"/>
      <w:bookmarkStart w:id="358" w:name="_Toc107510598"/>
      <w:bookmarkStart w:id="359" w:name="_Toc107511305"/>
      <w:bookmarkStart w:id="360" w:name="_Toc107518914"/>
      <w:bookmarkStart w:id="361" w:name="_Toc107910764"/>
      <w:bookmarkStart w:id="362" w:name="_Toc107490328"/>
      <w:bookmarkStart w:id="363" w:name="_Toc107510599"/>
      <w:bookmarkStart w:id="364" w:name="_Toc107511306"/>
      <w:bookmarkStart w:id="365" w:name="_Toc107518915"/>
      <w:bookmarkStart w:id="366" w:name="_Toc107910765"/>
      <w:bookmarkStart w:id="367" w:name="_Toc107490329"/>
      <w:bookmarkStart w:id="368" w:name="_Toc107510600"/>
      <w:bookmarkStart w:id="369" w:name="_Toc107511307"/>
      <w:bookmarkStart w:id="370" w:name="_Toc107518916"/>
      <w:bookmarkStart w:id="371" w:name="_Toc107910766"/>
      <w:bookmarkStart w:id="372" w:name="_Toc107490330"/>
      <w:bookmarkStart w:id="373" w:name="_Toc107510601"/>
      <w:bookmarkStart w:id="374" w:name="_Toc107511308"/>
      <w:bookmarkStart w:id="375" w:name="_Toc107518917"/>
      <w:bookmarkStart w:id="376" w:name="_Toc107910767"/>
      <w:bookmarkStart w:id="377" w:name="_Toc107490331"/>
      <w:bookmarkStart w:id="378" w:name="_Toc107510602"/>
      <w:bookmarkStart w:id="379" w:name="_Toc107511309"/>
      <w:bookmarkStart w:id="380" w:name="_Toc107518918"/>
      <w:bookmarkStart w:id="381" w:name="_Toc107910768"/>
      <w:bookmarkStart w:id="382" w:name="_Toc107490332"/>
      <w:bookmarkStart w:id="383" w:name="_Toc107510603"/>
      <w:bookmarkStart w:id="384" w:name="_Toc107511310"/>
      <w:bookmarkStart w:id="385" w:name="_Toc107518919"/>
      <w:bookmarkStart w:id="386" w:name="_Toc107910769"/>
      <w:bookmarkStart w:id="387" w:name="_Toc107490333"/>
      <w:bookmarkStart w:id="388" w:name="_Toc107510604"/>
      <w:bookmarkStart w:id="389" w:name="_Toc107511311"/>
      <w:bookmarkStart w:id="390" w:name="_Toc107518920"/>
      <w:bookmarkStart w:id="391" w:name="_Toc107910770"/>
      <w:bookmarkStart w:id="392" w:name="_Toc107490334"/>
      <w:bookmarkStart w:id="393" w:name="_Toc107510605"/>
      <w:bookmarkStart w:id="394" w:name="_Toc107511312"/>
      <w:bookmarkStart w:id="395" w:name="_Toc107518921"/>
      <w:bookmarkStart w:id="396" w:name="_Toc107910771"/>
      <w:bookmarkStart w:id="397" w:name="_Toc107490335"/>
      <w:bookmarkStart w:id="398" w:name="_Toc107510606"/>
      <w:bookmarkStart w:id="399" w:name="_Toc107511313"/>
      <w:bookmarkStart w:id="400" w:name="_Toc107518922"/>
      <w:bookmarkStart w:id="401" w:name="_Toc107910772"/>
      <w:bookmarkStart w:id="402" w:name="_Toc107490336"/>
      <w:bookmarkStart w:id="403" w:name="_Toc107510607"/>
      <w:bookmarkStart w:id="404" w:name="_Toc107511314"/>
      <w:bookmarkStart w:id="405" w:name="_Toc107518923"/>
      <w:bookmarkStart w:id="406" w:name="_Toc107910773"/>
      <w:bookmarkStart w:id="407" w:name="_Toc107490337"/>
      <w:bookmarkStart w:id="408" w:name="_Toc107510608"/>
      <w:bookmarkStart w:id="409" w:name="_Toc107511315"/>
      <w:bookmarkStart w:id="410" w:name="_Toc107518924"/>
      <w:bookmarkStart w:id="411" w:name="_Toc107910774"/>
      <w:bookmarkStart w:id="412" w:name="_Toc107490338"/>
      <w:bookmarkStart w:id="413" w:name="_Toc107510609"/>
      <w:bookmarkStart w:id="414" w:name="_Toc107511316"/>
      <w:bookmarkStart w:id="415" w:name="_Toc107518925"/>
      <w:bookmarkStart w:id="416" w:name="_Toc107910775"/>
      <w:bookmarkStart w:id="417" w:name="_Toc107490339"/>
      <w:bookmarkStart w:id="418" w:name="_Toc107510610"/>
      <w:bookmarkStart w:id="419" w:name="_Toc107511317"/>
      <w:bookmarkStart w:id="420" w:name="_Toc107518926"/>
      <w:bookmarkStart w:id="421" w:name="_Toc107910776"/>
      <w:bookmarkStart w:id="422" w:name="_Toc107490340"/>
      <w:bookmarkStart w:id="423" w:name="_Toc107510611"/>
      <w:bookmarkStart w:id="424" w:name="_Toc107511318"/>
      <w:bookmarkStart w:id="425" w:name="_Toc107518927"/>
      <w:bookmarkStart w:id="426" w:name="_Toc107910777"/>
      <w:bookmarkStart w:id="427" w:name="_Toc107490341"/>
      <w:bookmarkStart w:id="428" w:name="_Toc107510612"/>
      <w:bookmarkStart w:id="429" w:name="_Toc107511319"/>
      <w:bookmarkStart w:id="430" w:name="_Toc107518928"/>
      <w:bookmarkStart w:id="431" w:name="_Toc107910778"/>
      <w:bookmarkStart w:id="432" w:name="_Toc107490342"/>
      <w:bookmarkStart w:id="433" w:name="_Toc107510613"/>
      <w:bookmarkStart w:id="434" w:name="_Toc107511320"/>
      <w:bookmarkStart w:id="435" w:name="_Toc107518929"/>
      <w:bookmarkStart w:id="436" w:name="_Toc107910779"/>
      <w:bookmarkStart w:id="437" w:name="_Toc107490343"/>
      <w:bookmarkStart w:id="438" w:name="_Toc107510614"/>
      <w:bookmarkStart w:id="439" w:name="_Toc107511321"/>
      <w:bookmarkStart w:id="440" w:name="_Toc107518930"/>
      <w:bookmarkStart w:id="441" w:name="_Toc107910780"/>
      <w:bookmarkStart w:id="442" w:name="_Toc107490344"/>
      <w:bookmarkStart w:id="443" w:name="_Toc107510615"/>
      <w:bookmarkStart w:id="444" w:name="_Toc107511322"/>
      <w:bookmarkStart w:id="445" w:name="_Toc107518931"/>
      <w:bookmarkStart w:id="446" w:name="_Toc107910781"/>
      <w:bookmarkStart w:id="447" w:name="_Toc107490345"/>
      <w:bookmarkStart w:id="448" w:name="_Toc107510616"/>
      <w:bookmarkStart w:id="449" w:name="_Toc107511323"/>
      <w:bookmarkStart w:id="450" w:name="_Toc107518932"/>
      <w:bookmarkStart w:id="451" w:name="_Toc107910782"/>
      <w:bookmarkStart w:id="452" w:name="_Toc107490346"/>
      <w:bookmarkStart w:id="453" w:name="_Toc107510617"/>
      <w:bookmarkStart w:id="454" w:name="_Toc107511324"/>
      <w:bookmarkStart w:id="455" w:name="_Toc107518933"/>
      <w:bookmarkStart w:id="456" w:name="_Toc107910783"/>
      <w:bookmarkStart w:id="457" w:name="_Toc107490347"/>
      <w:bookmarkStart w:id="458" w:name="_Toc107510618"/>
      <w:bookmarkStart w:id="459" w:name="_Toc107511325"/>
      <w:bookmarkStart w:id="460" w:name="_Toc107518934"/>
      <w:bookmarkStart w:id="461" w:name="_Toc107910784"/>
      <w:bookmarkStart w:id="462" w:name="_Toc107490348"/>
      <w:bookmarkStart w:id="463" w:name="_Toc107510619"/>
      <w:bookmarkStart w:id="464" w:name="_Toc107511326"/>
      <w:bookmarkStart w:id="465" w:name="_Toc107518935"/>
      <w:bookmarkStart w:id="466" w:name="_Toc107910785"/>
      <w:bookmarkStart w:id="467" w:name="_Toc107490349"/>
      <w:bookmarkStart w:id="468" w:name="_Toc107510620"/>
      <w:bookmarkStart w:id="469" w:name="_Toc107511327"/>
      <w:bookmarkStart w:id="470" w:name="_Toc107518936"/>
      <w:bookmarkStart w:id="471" w:name="_Toc107910786"/>
      <w:bookmarkStart w:id="472" w:name="_Toc107490364"/>
      <w:bookmarkStart w:id="473" w:name="_Toc107510635"/>
      <w:bookmarkStart w:id="474" w:name="_Toc107511342"/>
      <w:bookmarkStart w:id="475" w:name="_Toc107518951"/>
      <w:bookmarkStart w:id="476" w:name="_Toc107910801"/>
      <w:bookmarkStart w:id="477" w:name="_Toc107490365"/>
      <w:bookmarkStart w:id="478" w:name="_Toc107510636"/>
      <w:bookmarkStart w:id="479" w:name="_Toc107511343"/>
      <w:bookmarkStart w:id="480" w:name="_Toc107518952"/>
      <w:bookmarkStart w:id="481" w:name="_Toc107910802"/>
      <w:bookmarkStart w:id="482" w:name="_Toc107490399"/>
      <w:bookmarkStart w:id="483" w:name="_Toc107510670"/>
      <w:bookmarkStart w:id="484" w:name="_Toc107511377"/>
      <w:bookmarkStart w:id="485" w:name="_Toc107518986"/>
      <w:bookmarkStart w:id="486" w:name="_Toc107910836"/>
      <w:bookmarkStart w:id="487" w:name="_Toc107490400"/>
      <w:bookmarkStart w:id="488" w:name="_Toc107510671"/>
      <w:bookmarkStart w:id="489" w:name="_Toc107511378"/>
      <w:bookmarkStart w:id="490" w:name="_Toc107518987"/>
      <w:bookmarkStart w:id="491" w:name="_Toc107910837"/>
      <w:bookmarkStart w:id="492" w:name="_Toc107490401"/>
      <w:bookmarkStart w:id="493" w:name="_Toc107510672"/>
      <w:bookmarkStart w:id="494" w:name="_Toc107511379"/>
      <w:bookmarkStart w:id="495" w:name="_Toc107518988"/>
      <w:bookmarkStart w:id="496" w:name="_Toc107910838"/>
      <w:bookmarkStart w:id="497" w:name="_Toc107490402"/>
      <w:bookmarkStart w:id="498" w:name="_Toc107510673"/>
      <w:bookmarkStart w:id="499" w:name="_Toc107511380"/>
      <w:bookmarkStart w:id="500" w:name="_Toc107518989"/>
      <w:bookmarkStart w:id="501" w:name="_Toc107910839"/>
      <w:bookmarkStart w:id="502" w:name="_Toc107490403"/>
      <w:bookmarkStart w:id="503" w:name="_Toc107510674"/>
      <w:bookmarkStart w:id="504" w:name="_Toc107511381"/>
      <w:bookmarkStart w:id="505" w:name="_Toc107518990"/>
      <w:bookmarkStart w:id="506" w:name="_Toc107910840"/>
      <w:bookmarkStart w:id="507" w:name="_Toc107490404"/>
      <w:bookmarkStart w:id="508" w:name="_Toc107510675"/>
      <w:bookmarkStart w:id="509" w:name="_Toc107511382"/>
      <w:bookmarkStart w:id="510" w:name="_Toc107518991"/>
      <w:bookmarkStart w:id="511" w:name="_Toc107910841"/>
      <w:bookmarkStart w:id="512" w:name="_Toc107490405"/>
      <w:bookmarkStart w:id="513" w:name="_Toc107510676"/>
      <w:bookmarkStart w:id="514" w:name="_Toc107511383"/>
      <w:bookmarkStart w:id="515" w:name="_Toc107518992"/>
      <w:bookmarkStart w:id="516" w:name="_Toc107910842"/>
      <w:bookmarkStart w:id="517" w:name="_Toc107490406"/>
      <w:bookmarkStart w:id="518" w:name="_Toc107510677"/>
      <w:bookmarkStart w:id="519" w:name="_Toc107511384"/>
      <w:bookmarkStart w:id="520" w:name="_Toc107518993"/>
      <w:bookmarkStart w:id="521" w:name="_Toc107910843"/>
      <w:bookmarkStart w:id="522" w:name="_Toc112163161"/>
      <w:bookmarkStart w:id="523" w:name="_Toc112163162"/>
      <w:bookmarkStart w:id="524" w:name="_Toc112163163"/>
      <w:bookmarkStart w:id="525" w:name="_Toc112163164"/>
      <w:bookmarkStart w:id="526" w:name="_Toc112163165"/>
      <w:bookmarkStart w:id="527" w:name="_Toc112163166"/>
      <w:bookmarkStart w:id="528" w:name="_Toc112163170"/>
      <w:bookmarkStart w:id="529" w:name="_Toc112163173"/>
      <w:bookmarkStart w:id="530" w:name="_Toc112163176"/>
      <w:bookmarkStart w:id="531" w:name="_Toc112163179"/>
      <w:bookmarkStart w:id="532" w:name="_Toc112163182"/>
      <w:bookmarkStart w:id="533" w:name="_Toc112163183"/>
      <w:bookmarkStart w:id="534" w:name="_Toc112163184"/>
      <w:bookmarkStart w:id="535" w:name="_Toc112163185"/>
      <w:bookmarkStart w:id="536" w:name="_Toc107910845"/>
      <w:bookmarkStart w:id="537" w:name="_Toc107910846"/>
      <w:bookmarkStart w:id="538" w:name="_Toc112341994"/>
      <w:bookmarkStart w:id="539" w:name="_Toc112342368"/>
      <w:bookmarkStart w:id="540" w:name="_Toc112778441"/>
      <w:bookmarkStart w:id="541" w:name="_Toc112778960"/>
      <w:bookmarkStart w:id="542" w:name="_Toc112341995"/>
      <w:bookmarkStart w:id="543" w:name="_Toc112342369"/>
      <w:bookmarkStart w:id="544" w:name="_Toc112778442"/>
      <w:bookmarkStart w:id="545" w:name="_Toc112778961"/>
      <w:bookmarkStart w:id="546" w:name="_Toc112341996"/>
      <w:bookmarkStart w:id="547" w:name="_Toc112342370"/>
      <w:bookmarkStart w:id="548" w:name="_Toc112778443"/>
      <w:bookmarkStart w:id="549" w:name="_Toc112778962"/>
      <w:bookmarkStart w:id="550" w:name="_Toc112341997"/>
      <w:bookmarkStart w:id="551" w:name="_Toc112342371"/>
      <w:bookmarkStart w:id="552" w:name="_Toc112778444"/>
      <w:bookmarkStart w:id="553" w:name="_Toc112778963"/>
      <w:bookmarkStart w:id="554" w:name="_Toc112341998"/>
      <w:bookmarkStart w:id="555" w:name="_Toc112342372"/>
      <w:bookmarkStart w:id="556" w:name="_Toc112778445"/>
      <w:bookmarkStart w:id="557" w:name="_Toc112778964"/>
      <w:bookmarkStart w:id="558" w:name="_Toc112341999"/>
      <w:bookmarkStart w:id="559" w:name="_Toc112342373"/>
      <w:bookmarkStart w:id="560" w:name="_Toc112778446"/>
      <w:bookmarkStart w:id="561" w:name="_Toc112778965"/>
      <w:bookmarkStart w:id="562" w:name="_Toc112342000"/>
      <w:bookmarkStart w:id="563" w:name="_Toc112342374"/>
      <w:bookmarkStart w:id="564" w:name="_Toc112778447"/>
      <w:bookmarkStart w:id="565" w:name="_Toc112778966"/>
      <w:bookmarkStart w:id="566" w:name="_Toc112342001"/>
      <w:bookmarkStart w:id="567" w:name="_Toc112342375"/>
      <w:bookmarkStart w:id="568" w:name="_Toc112778448"/>
      <w:bookmarkStart w:id="569" w:name="_Toc112778967"/>
      <w:bookmarkStart w:id="570" w:name="_Toc112342002"/>
      <w:bookmarkStart w:id="571" w:name="_Toc112342376"/>
      <w:bookmarkStart w:id="572" w:name="_Toc112778449"/>
      <w:bookmarkStart w:id="573" w:name="_Toc112778968"/>
      <w:bookmarkStart w:id="574" w:name="_Toc112342077"/>
      <w:bookmarkStart w:id="575" w:name="_Toc112342451"/>
      <w:bookmarkStart w:id="576" w:name="_Toc112778524"/>
      <w:bookmarkStart w:id="577" w:name="_Toc112779043"/>
      <w:bookmarkStart w:id="578" w:name="_Toc112163187"/>
      <w:bookmarkStart w:id="579" w:name="_Toc112163188"/>
      <w:bookmarkStart w:id="580" w:name="_Toc112163189"/>
      <w:bookmarkStart w:id="581" w:name="_Toc112163190"/>
      <w:bookmarkStart w:id="582" w:name="_Toc111736705"/>
      <w:bookmarkStart w:id="583" w:name="_Toc100823779"/>
      <w:bookmarkStart w:id="584" w:name="_Toc107413725"/>
      <w:bookmarkStart w:id="585" w:name="_Toc117180743"/>
      <w:bookmarkEnd w:id="152"/>
      <w:bookmarkEnd w:id="272"/>
      <w:bookmarkEnd w:id="273"/>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8C7CC2">
        <w:t>Spatial object level of information need</w:t>
      </w:r>
      <w:bookmarkEnd w:id="583"/>
      <w:bookmarkEnd w:id="584"/>
      <w:bookmarkEnd w:id="585"/>
    </w:p>
    <w:p w14:paraId="24DD31F4" w14:textId="77777777" w:rsidR="00DE329A" w:rsidRPr="008C7CC2" w:rsidRDefault="00DE329A" w:rsidP="00DE329A">
      <w:pPr>
        <w:rPr>
          <w:rFonts w:cs="Arial"/>
        </w:rPr>
      </w:pPr>
      <w:r w:rsidRPr="008C7CC2">
        <w:rPr>
          <w:rFonts w:cs="Arial"/>
        </w:rPr>
        <w:t xml:space="preserve">Requirement: At each information delivery milestone include the properties in spatial objects shown in the </w:t>
      </w:r>
      <w:r w:rsidRPr="008C7CC2">
        <w:rPr>
          <w:rFonts w:cs="Arial"/>
          <w:b/>
          <w:bCs/>
          <w:color w:val="808080" w:themeColor="background1" w:themeShade="80"/>
        </w:rPr>
        <w:t xml:space="preserve">Spatial object </w:t>
      </w:r>
      <w:r w:rsidRPr="008C7CC2">
        <w:rPr>
          <w:rFonts w:cs="Arial"/>
          <w:b/>
          <w:bCs/>
          <w:color w:val="808080" w:themeColor="background1" w:themeShade="80"/>
          <w:szCs w:val="18"/>
        </w:rPr>
        <w:t>level of information need</w:t>
      </w:r>
      <w:r w:rsidRPr="008C7CC2">
        <w:rPr>
          <w:rFonts w:cs="Arial"/>
          <w:b/>
          <w:bCs/>
          <w:color w:val="808080" w:themeColor="background1" w:themeShade="80"/>
        </w:rPr>
        <w:t xml:space="preserve"> table</w:t>
      </w:r>
      <w:r w:rsidRPr="008C7CC2">
        <w:rPr>
          <w:rFonts w:cs="Arial"/>
        </w:rPr>
        <w:t>.</w:t>
      </w:r>
    </w:p>
    <w:p w14:paraId="6BD48417" w14:textId="6CB529A5" w:rsidR="005223E7" w:rsidRPr="008C7CC2" w:rsidRDefault="005223E7" w:rsidP="005223E7">
      <w:pPr>
        <w:pStyle w:val="Instructionsindent"/>
        <w:numPr>
          <w:ilvl w:val="0"/>
          <w:numId w:val="0"/>
        </w:numPr>
      </w:pPr>
      <w:r w:rsidRPr="008C7CC2">
        <w:t xml:space="preserve">Note: A schedule of spaces/spatial objects has not been included in this template because spaces are usually documented elsewhere. Also, the properties required </w:t>
      </w:r>
      <w:r w:rsidR="00C31133">
        <w:t xml:space="preserve">will </w:t>
      </w:r>
      <w:r w:rsidRPr="008C7CC2">
        <w:t>usually appl</w:t>
      </w:r>
      <w:r w:rsidR="00C31133">
        <w:t>y</w:t>
      </w:r>
      <w:r w:rsidRPr="008C7CC2">
        <w:t xml:space="preserve"> to all spatial objects.</w:t>
      </w:r>
    </w:p>
    <w:p w14:paraId="54D22C77" w14:textId="219BAD7D" w:rsidR="00DE329A" w:rsidRPr="008C7CC2" w:rsidRDefault="00DE329A" w:rsidP="00DE329A">
      <w:pPr>
        <w:pStyle w:val="Instructionsindent"/>
        <w:numPr>
          <w:ilvl w:val="0"/>
          <w:numId w:val="0"/>
        </w:numPr>
        <w:rPr>
          <w:b/>
          <w:bCs/>
        </w:rPr>
      </w:pPr>
      <w:r w:rsidRPr="008C7CC2">
        <w:rPr>
          <w:b/>
          <w:bCs/>
        </w:rPr>
        <w:t>Purpose of this Table</w:t>
      </w:r>
    </w:p>
    <w:p w14:paraId="1E00AE5E" w14:textId="7D0B83DE" w:rsidR="00DE329A" w:rsidRPr="008C7CC2" w:rsidRDefault="00DE329A" w:rsidP="00DE329A">
      <w:pPr>
        <w:pStyle w:val="Instructionsindent"/>
        <w:numPr>
          <w:ilvl w:val="0"/>
          <w:numId w:val="0"/>
        </w:numPr>
      </w:pPr>
      <w:r w:rsidRPr="008C7CC2">
        <w:t xml:space="preserve">The </w:t>
      </w:r>
      <w:r w:rsidRPr="008C7CC2">
        <w:rPr>
          <w:b/>
          <w:bCs/>
        </w:rPr>
        <w:t>Spatial object property table</w:t>
      </w:r>
      <w:r w:rsidRPr="008C7CC2">
        <w:t xml:space="preserve"> </w:t>
      </w:r>
      <w:r w:rsidR="00BF224A">
        <w:t>spec</w:t>
      </w:r>
      <w:r w:rsidRPr="008C7CC2">
        <w:t>ified all the spatial object properties required for information purposes. After including those properties in th</w:t>
      </w:r>
      <w:r w:rsidR="006550CA" w:rsidRPr="008C7CC2">
        <w:t>e</w:t>
      </w:r>
      <w:r w:rsidRPr="008C7CC2">
        <w:t xml:space="preserve"> table</w:t>
      </w:r>
      <w:r w:rsidR="006550CA" w:rsidRPr="008C7CC2">
        <w:t xml:space="preserve"> below</w:t>
      </w:r>
      <w:r w:rsidRPr="008C7CC2">
        <w:t>, use</w:t>
      </w:r>
      <w:r w:rsidR="006550CA" w:rsidRPr="008C7CC2">
        <w:t xml:space="preserve"> it</w:t>
      </w:r>
      <w:r w:rsidRPr="008C7CC2">
        <w:t xml:space="preserve"> to show at which information delivery milestone they should be provided. This approach is suggested because many properties will be required for more than one purpose at any given milestone.</w:t>
      </w:r>
    </w:p>
    <w:p w14:paraId="63E0A36C" w14:textId="41F53450" w:rsidR="00FD3631" w:rsidRDefault="00AB49B8" w:rsidP="00DE329A">
      <w:pPr>
        <w:pStyle w:val="Instructionsindent"/>
        <w:numPr>
          <w:ilvl w:val="0"/>
          <w:numId w:val="0"/>
        </w:numPr>
      </w:pPr>
      <w:r w:rsidRPr="008C7CC2">
        <w:t>T</w:t>
      </w:r>
      <w:r w:rsidR="00FD3631" w:rsidRPr="008C7CC2">
        <w:t>he level of information need</w:t>
      </w:r>
      <w:r w:rsidRPr="008C7CC2">
        <w:t xml:space="preserve"> for spatial objects</w:t>
      </w:r>
      <w:r w:rsidR="00FD3631" w:rsidRPr="008C7CC2">
        <w:t xml:space="preserve"> is implied by the properties required at each milestone, i.e. a numerical scale or external metric is not used.</w:t>
      </w:r>
    </w:p>
    <w:p w14:paraId="532F5B32" w14:textId="7342E47D" w:rsidR="00DE329A" w:rsidRPr="008C7CC2" w:rsidRDefault="00DE329A" w:rsidP="00CE0F1A">
      <w:pPr>
        <w:tabs>
          <w:tab w:val="clear" w:pos="3969"/>
        </w:tabs>
        <w:spacing w:after="0"/>
        <w:rPr>
          <w:b/>
          <w:bCs/>
        </w:rPr>
      </w:pPr>
      <w:bookmarkStart w:id="586" w:name="_Hlk111896278"/>
      <w:r w:rsidRPr="008C7CC2">
        <w:rPr>
          <w:rFonts w:cs="Arial"/>
          <w:b/>
          <w:bCs/>
          <w:szCs w:val="18"/>
        </w:rPr>
        <w:t>Spatial object level of information need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016"/>
        <w:gridCol w:w="1451"/>
        <w:gridCol w:w="1276"/>
        <w:gridCol w:w="435"/>
        <w:gridCol w:w="1276"/>
        <w:gridCol w:w="435"/>
        <w:gridCol w:w="1276"/>
        <w:gridCol w:w="435"/>
      </w:tblGrid>
      <w:tr w:rsidR="001520E7" w:rsidRPr="008C7CC2" w14:paraId="08088192" w14:textId="671704E5" w:rsidTr="00CD4005">
        <w:trPr>
          <w:cantSplit/>
          <w:trHeight w:val="1134"/>
          <w:tblHeader/>
        </w:trPr>
        <w:tc>
          <w:tcPr>
            <w:tcW w:w="1271" w:type="dxa"/>
            <w:shd w:val="clear" w:color="auto" w:fill="DBE5F1" w:themeFill="accent1" w:themeFillTint="33"/>
            <w:vAlign w:val="center"/>
            <w:hideMark/>
          </w:tcPr>
          <w:p w14:paraId="084DC803" w14:textId="77777777" w:rsidR="001520E7" w:rsidRPr="008C7CC2" w:rsidRDefault="001520E7" w:rsidP="007B7EB5">
            <w:pPr>
              <w:spacing w:before="40" w:after="40"/>
              <w:rPr>
                <w:rFonts w:cs="Arial"/>
                <w:b/>
                <w:bCs/>
                <w:sz w:val="16"/>
                <w:szCs w:val="16"/>
              </w:rPr>
            </w:pPr>
            <w:bookmarkStart w:id="587" w:name="_Hlk111895883"/>
            <w:r w:rsidRPr="008C7CC2">
              <w:rPr>
                <w:rFonts w:cs="Arial"/>
                <w:b/>
                <w:bCs/>
                <w:szCs w:val="18"/>
              </w:rPr>
              <w:lastRenderedPageBreak/>
              <w:t>Property category</w:t>
            </w:r>
          </w:p>
        </w:tc>
        <w:tc>
          <w:tcPr>
            <w:tcW w:w="992" w:type="dxa"/>
            <w:shd w:val="clear" w:color="auto" w:fill="DBE5F1" w:themeFill="accent1" w:themeFillTint="33"/>
            <w:vAlign w:val="center"/>
            <w:hideMark/>
          </w:tcPr>
          <w:p w14:paraId="2AFED16A" w14:textId="77777777" w:rsidR="001520E7" w:rsidRPr="008C7CC2" w:rsidRDefault="001520E7" w:rsidP="00122CCE">
            <w:pPr>
              <w:spacing w:before="40" w:after="40"/>
              <w:rPr>
                <w:rFonts w:cs="Arial"/>
                <w:b/>
                <w:bCs/>
                <w:szCs w:val="18"/>
              </w:rPr>
            </w:pPr>
            <w:r w:rsidRPr="008C7CC2">
              <w:rPr>
                <w:rFonts w:cs="Arial"/>
                <w:b/>
                <w:bCs/>
                <w:szCs w:val="18"/>
              </w:rPr>
              <w:t>Generic property name</w:t>
            </w:r>
          </w:p>
        </w:tc>
        <w:tc>
          <w:tcPr>
            <w:tcW w:w="1418" w:type="dxa"/>
            <w:shd w:val="clear" w:color="auto" w:fill="DBE5F1" w:themeFill="accent1" w:themeFillTint="33"/>
            <w:vAlign w:val="center"/>
          </w:tcPr>
          <w:p w14:paraId="0CB49D70" w14:textId="77777777" w:rsidR="001520E7" w:rsidRPr="008C7CC2" w:rsidRDefault="001520E7" w:rsidP="00122CCE">
            <w:pPr>
              <w:spacing w:before="40" w:after="40"/>
              <w:rPr>
                <w:rFonts w:cs="Arial"/>
                <w:b/>
                <w:bCs/>
                <w:szCs w:val="18"/>
              </w:rPr>
            </w:pPr>
            <w:bookmarkStart w:id="588" w:name="_Hlk113723176"/>
            <w:r w:rsidRPr="008C7CC2">
              <w:rPr>
                <w:rFonts w:cs="Arial"/>
                <w:b/>
                <w:bCs/>
                <w:szCs w:val="18"/>
              </w:rPr>
              <w:t>IFC4 property name</w:t>
            </w:r>
            <w:bookmarkEnd w:id="588"/>
            <w:r w:rsidRPr="008C7CC2">
              <w:rPr>
                <w:rFonts w:cs="Arial"/>
                <w:b/>
                <w:bCs/>
                <w:szCs w:val="18"/>
              </w:rPr>
              <w:t xml:space="preserve"> or property set</w:t>
            </w:r>
          </w:p>
        </w:tc>
        <w:tc>
          <w:tcPr>
            <w:tcW w:w="1247" w:type="dxa"/>
            <w:shd w:val="clear" w:color="auto" w:fill="DBE5F1" w:themeFill="accent1" w:themeFillTint="33"/>
            <w:vAlign w:val="center"/>
          </w:tcPr>
          <w:p w14:paraId="4068419C" w14:textId="4DF9786C" w:rsidR="001520E7" w:rsidRPr="008C7CC2" w:rsidRDefault="001520E7" w:rsidP="00122CCE">
            <w:pPr>
              <w:spacing w:before="40" w:after="40"/>
              <w:rPr>
                <w:rFonts w:cs="Arial"/>
                <w:b/>
                <w:bCs/>
                <w:szCs w:val="18"/>
              </w:rPr>
            </w:pPr>
            <w:r w:rsidRPr="008C7CC2">
              <w:rPr>
                <w:rFonts w:cs="Arial"/>
                <w:b/>
                <w:bCs/>
                <w:szCs w:val="18"/>
              </w:rPr>
              <w:t>Required at Milestone 1</w:t>
            </w:r>
          </w:p>
        </w:tc>
        <w:tc>
          <w:tcPr>
            <w:tcW w:w="425" w:type="dxa"/>
            <w:shd w:val="clear" w:color="auto" w:fill="DBE5F1" w:themeFill="accent1" w:themeFillTint="33"/>
            <w:textDirection w:val="btLr"/>
            <w:vAlign w:val="center"/>
          </w:tcPr>
          <w:p w14:paraId="3FEC7577" w14:textId="6C95B3DC" w:rsidR="001520E7" w:rsidRPr="008C7CC2" w:rsidRDefault="001520E7" w:rsidP="00CE0F1A">
            <w:pPr>
              <w:spacing w:before="40" w:after="40"/>
              <w:ind w:left="113" w:right="113"/>
              <w:rPr>
                <w:rFonts w:cs="Arial"/>
                <w:b/>
                <w:bCs/>
                <w:szCs w:val="18"/>
              </w:rPr>
            </w:pPr>
            <w:r>
              <w:rPr>
                <w:rFonts w:cs="Arial"/>
                <w:b/>
                <w:bCs/>
                <w:szCs w:val="18"/>
              </w:rPr>
              <w:t>Discipline</w:t>
            </w:r>
          </w:p>
        </w:tc>
        <w:tc>
          <w:tcPr>
            <w:tcW w:w="1247" w:type="dxa"/>
            <w:shd w:val="clear" w:color="auto" w:fill="DBE5F1" w:themeFill="accent1" w:themeFillTint="33"/>
            <w:vAlign w:val="center"/>
          </w:tcPr>
          <w:p w14:paraId="497BF16E" w14:textId="33903FCD" w:rsidR="001520E7" w:rsidRPr="008C7CC2" w:rsidRDefault="001520E7" w:rsidP="00122CCE">
            <w:pPr>
              <w:spacing w:before="40" w:after="40"/>
              <w:rPr>
                <w:rFonts w:cs="Arial"/>
                <w:b/>
                <w:bCs/>
                <w:szCs w:val="18"/>
              </w:rPr>
            </w:pPr>
            <w:r w:rsidRPr="008C7CC2">
              <w:rPr>
                <w:rFonts w:cs="Arial"/>
                <w:b/>
                <w:bCs/>
                <w:szCs w:val="18"/>
              </w:rPr>
              <w:t>Required at Milestone 2</w:t>
            </w:r>
          </w:p>
        </w:tc>
        <w:tc>
          <w:tcPr>
            <w:tcW w:w="425" w:type="dxa"/>
            <w:shd w:val="clear" w:color="auto" w:fill="DBE5F1" w:themeFill="accent1" w:themeFillTint="33"/>
            <w:textDirection w:val="btLr"/>
            <w:vAlign w:val="center"/>
          </w:tcPr>
          <w:p w14:paraId="1F94DAAC" w14:textId="521B1AFA" w:rsidR="001520E7" w:rsidRPr="008C7CC2" w:rsidRDefault="001520E7" w:rsidP="00CE0F1A">
            <w:pPr>
              <w:spacing w:before="40" w:after="40"/>
              <w:ind w:left="113" w:right="113"/>
              <w:rPr>
                <w:rFonts w:cs="Arial"/>
                <w:b/>
                <w:bCs/>
                <w:szCs w:val="18"/>
              </w:rPr>
            </w:pPr>
            <w:r w:rsidRPr="008C7CC2">
              <w:rPr>
                <w:rFonts w:cs="Arial"/>
                <w:b/>
                <w:bCs/>
                <w:szCs w:val="18"/>
              </w:rPr>
              <w:t>Discipline</w:t>
            </w:r>
          </w:p>
        </w:tc>
        <w:tc>
          <w:tcPr>
            <w:tcW w:w="1247" w:type="dxa"/>
            <w:shd w:val="clear" w:color="auto" w:fill="DBE5F1" w:themeFill="accent1" w:themeFillTint="33"/>
            <w:vAlign w:val="center"/>
          </w:tcPr>
          <w:p w14:paraId="43B5C3A1" w14:textId="5532798C" w:rsidR="001520E7" w:rsidRPr="008C7CC2" w:rsidRDefault="001520E7" w:rsidP="00CE0F1A">
            <w:pPr>
              <w:spacing w:before="40" w:after="40"/>
              <w:rPr>
                <w:rFonts w:cs="Arial"/>
                <w:b/>
                <w:bCs/>
                <w:szCs w:val="18"/>
              </w:rPr>
            </w:pPr>
            <w:r w:rsidRPr="008C7CC2">
              <w:rPr>
                <w:rFonts w:cs="Arial"/>
                <w:b/>
                <w:bCs/>
                <w:szCs w:val="18"/>
              </w:rPr>
              <w:t xml:space="preserve">Required at Milestone </w:t>
            </w:r>
            <w:r>
              <w:rPr>
                <w:rFonts w:cs="Arial"/>
                <w:b/>
                <w:bCs/>
                <w:szCs w:val="18"/>
              </w:rPr>
              <w:t>3</w:t>
            </w:r>
          </w:p>
        </w:tc>
        <w:tc>
          <w:tcPr>
            <w:tcW w:w="425" w:type="dxa"/>
            <w:shd w:val="clear" w:color="auto" w:fill="DBE5F1" w:themeFill="accent1" w:themeFillTint="33"/>
            <w:textDirection w:val="btLr"/>
            <w:vAlign w:val="center"/>
          </w:tcPr>
          <w:p w14:paraId="7923ABEA" w14:textId="619D869B" w:rsidR="001520E7" w:rsidRPr="008C7CC2" w:rsidRDefault="001520E7" w:rsidP="00122CCE">
            <w:pPr>
              <w:spacing w:before="40" w:after="40"/>
              <w:ind w:left="113" w:right="113"/>
              <w:rPr>
                <w:rFonts w:cs="Arial"/>
                <w:b/>
                <w:bCs/>
                <w:szCs w:val="18"/>
              </w:rPr>
            </w:pPr>
            <w:r>
              <w:rPr>
                <w:rFonts w:cs="Arial"/>
                <w:b/>
                <w:bCs/>
                <w:szCs w:val="18"/>
              </w:rPr>
              <w:t>Discipline</w:t>
            </w:r>
          </w:p>
        </w:tc>
      </w:tr>
      <w:tr w:rsidR="001520E7" w:rsidRPr="008C7CC2" w14:paraId="08F48A47" w14:textId="33013960" w:rsidTr="00CD4005">
        <w:trPr>
          <w:cantSplit/>
          <w:trHeight w:val="454"/>
        </w:trPr>
        <w:tc>
          <w:tcPr>
            <w:tcW w:w="1271" w:type="dxa"/>
            <w:shd w:val="clear" w:color="auto" w:fill="F2F2F2" w:themeFill="background1" w:themeFillShade="F2"/>
            <w:noWrap/>
            <w:vAlign w:val="center"/>
            <w:hideMark/>
          </w:tcPr>
          <w:p w14:paraId="495F7423" w14:textId="77777777" w:rsidR="001520E7" w:rsidRPr="008C7CC2" w:rsidRDefault="001520E7" w:rsidP="00BD0266">
            <w:pPr>
              <w:rPr>
                <w:rFonts w:cs="Arial"/>
                <w:b/>
                <w:color w:val="000000"/>
                <w:sz w:val="16"/>
                <w:szCs w:val="16"/>
              </w:rPr>
            </w:pPr>
            <w:r w:rsidRPr="008C7CC2">
              <w:rPr>
                <w:rFonts w:cs="Arial"/>
                <w:b/>
                <w:bCs/>
                <w:color w:val="000000"/>
                <w:sz w:val="16"/>
                <w:szCs w:val="16"/>
              </w:rPr>
              <w:t>General ID &amp; description</w:t>
            </w:r>
          </w:p>
        </w:tc>
        <w:tc>
          <w:tcPr>
            <w:tcW w:w="992" w:type="dxa"/>
            <w:shd w:val="clear" w:color="auto" w:fill="auto"/>
            <w:noWrap/>
            <w:vAlign w:val="center"/>
            <w:hideMark/>
          </w:tcPr>
          <w:p w14:paraId="6DF74219" w14:textId="77777777" w:rsidR="001520E7" w:rsidRPr="008C7CC2" w:rsidRDefault="001520E7" w:rsidP="00BD0266">
            <w:pPr>
              <w:rPr>
                <w:rFonts w:cs="Arial"/>
                <w:color w:val="000000"/>
                <w:sz w:val="16"/>
                <w:szCs w:val="16"/>
              </w:rPr>
            </w:pPr>
          </w:p>
        </w:tc>
        <w:tc>
          <w:tcPr>
            <w:tcW w:w="1418" w:type="dxa"/>
            <w:vAlign w:val="center"/>
          </w:tcPr>
          <w:p w14:paraId="41AF9BB0" w14:textId="77777777" w:rsidR="001520E7" w:rsidRPr="008C7CC2" w:rsidRDefault="001520E7" w:rsidP="00BD0266">
            <w:pPr>
              <w:rPr>
                <w:rFonts w:cs="Arial"/>
                <w:color w:val="000000"/>
                <w:sz w:val="16"/>
                <w:szCs w:val="16"/>
              </w:rPr>
            </w:pPr>
          </w:p>
        </w:tc>
        <w:tc>
          <w:tcPr>
            <w:tcW w:w="1247" w:type="dxa"/>
            <w:vAlign w:val="center"/>
          </w:tcPr>
          <w:p w14:paraId="1214A00E" w14:textId="77777777" w:rsidR="001520E7" w:rsidRPr="008C7CC2" w:rsidRDefault="001520E7" w:rsidP="00BD0266">
            <w:pPr>
              <w:rPr>
                <w:rFonts w:cs="Arial"/>
                <w:color w:val="000000"/>
                <w:sz w:val="16"/>
                <w:szCs w:val="16"/>
              </w:rPr>
            </w:pPr>
          </w:p>
        </w:tc>
        <w:tc>
          <w:tcPr>
            <w:tcW w:w="425" w:type="dxa"/>
            <w:vAlign w:val="center"/>
          </w:tcPr>
          <w:p w14:paraId="475EE1BD" w14:textId="77777777" w:rsidR="001520E7" w:rsidRPr="008C7CC2" w:rsidRDefault="001520E7" w:rsidP="00BD0266">
            <w:pPr>
              <w:rPr>
                <w:rFonts w:cs="Arial"/>
                <w:color w:val="000000"/>
                <w:sz w:val="16"/>
                <w:szCs w:val="16"/>
              </w:rPr>
            </w:pPr>
          </w:p>
        </w:tc>
        <w:tc>
          <w:tcPr>
            <w:tcW w:w="1247" w:type="dxa"/>
            <w:vAlign w:val="center"/>
          </w:tcPr>
          <w:p w14:paraId="41E53C84" w14:textId="076BA328" w:rsidR="001520E7" w:rsidRPr="008C7CC2" w:rsidRDefault="001520E7" w:rsidP="00BD0266">
            <w:pPr>
              <w:rPr>
                <w:rFonts w:cs="Arial"/>
                <w:color w:val="000000"/>
                <w:sz w:val="16"/>
                <w:szCs w:val="16"/>
              </w:rPr>
            </w:pPr>
          </w:p>
        </w:tc>
        <w:tc>
          <w:tcPr>
            <w:tcW w:w="425" w:type="dxa"/>
            <w:vAlign w:val="center"/>
          </w:tcPr>
          <w:p w14:paraId="023680F0" w14:textId="77777777" w:rsidR="001520E7" w:rsidRPr="008C7CC2" w:rsidRDefault="001520E7" w:rsidP="00BD0266">
            <w:pPr>
              <w:rPr>
                <w:rFonts w:cs="Arial"/>
                <w:color w:val="000000"/>
                <w:sz w:val="16"/>
                <w:szCs w:val="16"/>
              </w:rPr>
            </w:pPr>
          </w:p>
        </w:tc>
        <w:tc>
          <w:tcPr>
            <w:tcW w:w="1247" w:type="dxa"/>
            <w:vAlign w:val="center"/>
          </w:tcPr>
          <w:p w14:paraId="70BF2D51" w14:textId="77777777" w:rsidR="001520E7" w:rsidRPr="008C7CC2" w:rsidRDefault="001520E7" w:rsidP="00BD0266">
            <w:pPr>
              <w:rPr>
                <w:rFonts w:cs="Arial"/>
                <w:color w:val="000000"/>
                <w:sz w:val="16"/>
                <w:szCs w:val="16"/>
              </w:rPr>
            </w:pPr>
          </w:p>
        </w:tc>
        <w:tc>
          <w:tcPr>
            <w:tcW w:w="425" w:type="dxa"/>
            <w:vAlign w:val="center"/>
          </w:tcPr>
          <w:p w14:paraId="5102E37A" w14:textId="7973F65C" w:rsidR="001520E7" w:rsidRPr="008C7CC2" w:rsidRDefault="001520E7" w:rsidP="00BD0266">
            <w:pPr>
              <w:rPr>
                <w:rFonts w:cs="Arial"/>
                <w:color w:val="000000"/>
                <w:sz w:val="16"/>
                <w:szCs w:val="16"/>
              </w:rPr>
            </w:pPr>
          </w:p>
        </w:tc>
      </w:tr>
      <w:tr w:rsidR="001520E7" w:rsidRPr="008C7CC2" w14:paraId="649F6395" w14:textId="64E5F351" w:rsidTr="00CD4005">
        <w:trPr>
          <w:cantSplit/>
          <w:trHeight w:val="454"/>
        </w:trPr>
        <w:tc>
          <w:tcPr>
            <w:tcW w:w="1271" w:type="dxa"/>
            <w:shd w:val="clear" w:color="auto" w:fill="F2F2F2" w:themeFill="background1" w:themeFillShade="F2"/>
            <w:noWrap/>
            <w:vAlign w:val="center"/>
          </w:tcPr>
          <w:p w14:paraId="57529F7F" w14:textId="77777777" w:rsidR="001520E7" w:rsidRPr="008C7CC2" w:rsidRDefault="001520E7" w:rsidP="00BD0266">
            <w:pPr>
              <w:rPr>
                <w:rFonts w:cs="Arial"/>
                <w:b/>
                <w:bCs/>
                <w:color w:val="000000"/>
                <w:sz w:val="16"/>
                <w:szCs w:val="16"/>
              </w:rPr>
            </w:pPr>
            <w:r w:rsidRPr="008C7CC2">
              <w:rPr>
                <w:rFonts w:cs="Arial"/>
                <w:b/>
                <w:bCs/>
                <w:color w:val="000000"/>
                <w:sz w:val="16"/>
                <w:szCs w:val="16"/>
              </w:rPr>
              <w:t>Location</w:t>
            </w:r>
          </w:p>
        </w:tc>
        <w:tc>
          <w:tcPr>
            <w:tcW w:w="992" w:type="dxa"/>
            <w:shd w:val="clear" w:color="auto" w:fill="auto"/>
            <w:noWrap/>
            <w:vAlign w:val="center"/>
          </w:tcPr>
          <w:p w14:paraId="17BDC01A" w14:textId="77777777" w:rsidR="001520E7" w:rsidRPr="008C7CC2" w:rsidRDefault="001520E7" w:rsidP="00BD0266">
            <w:pPr>
              <w:spacing w:after="120"/>
              <w:rPr>
                <w:rFonts w:cs="Arial"/>
                <w:color w:val="000000"/>
                <w:sz w:val="16"/>
                <w:szCs w:val="16"/>
              </w:rPr>
            </w:pPr>
          </w:p>
        </w:tc>
        <w:tc>
          <w:tcPr>
            <w:tcW w:w="1418" w:type="dxa"/>
            <w:vAlign w:val="center"/>
          </w:tcPr>
          <w:p w14:paraId="657F6DAD" w14:textId="77777777" w:rsidR="001520E7" w:rsidRPr="008C7CC2" w:rsidRDefault="001520E7" w:rsidP="00BD0266">
            <w:pPr>
              <w:rPr>
                <w:rFonts w:cs="Arial"/>
                <w:sz w:val="16"/>
                <w:szCs w:val="16"/>
              </w:rPr>
            </w:pPr>
          </w:p>
        </w:tc>
        <w:tc>
          <w:tcPr>
            <w:tcW w:w="1247" w:type="dxa"/>
            <w:vAlign w:val="center"/>
          </w:tcPr>
          <w:p w14:paraId="2C4CD23C" w14:textId="77777777" w:rsidR="001520E7" w:rsidRPr="008C7CC2" w:rsidRDefault="001520E7" w:rsidP="00BD0266">
            <w:pPr>
              <w:rPr>
                <w:rFonts w:cs="Arial"/>
                <w:sz w:val="16"/>
                <w:szCs w:val="16"/>
              </w:rPr>
            </w:pPr>
          </w:p>
        </w:tc>
        <w:tc>
          <w:tcPr>
            <w:tcW w:w="425" w:type="dxa"/>
            <w:vAlign w:val="center"/>
          </w:tcPr>
          <w:p w14:paraId="78A5FB23" w14:textId="77777777" w:rsidR="001520E7" w:rsidRPr="008C7CC2" w:rsidRDefault="001520E7" w:rsidP="00BD0266">
            <w:pPr>
              <w:rPr>
                <w:rFonts w:cs="Arial"/>
                <w:sz w:val="16"/>
                <w:szCs w:val="16"/>
              </w:rPr>
            </w:pPr>
          </w:p>
        </w:tc>
        <w:tc>
          <w:tcPr>
            <w:tcW w:w="1247" w:type="dxa"/>
            <w:vAlign w:val="center"/>
          </w:tcPr>
          <w:p w14:paraId="7A4A2993" w14:textId="0C5D76DF" w:rsidR="001520E7" w:rsidRPr="008C7CC2" w:rsidRDefault="001520E7" w:rsidP="00BD0266">
            <w:pPr>
              <w:rPr>
                <w:rFonts w:cs="Arial"/>
                <w:sz w:val="16"/>
                <w:szCs w:val="16"/>
              </w:rPr>
            </w:pPr>
          </w:p>
        </w:tc>
        <w:tc>
          <w:tcPr>
            <w:tcW w:w="425" w:type="dxa"/>
            <w:vAlign w:val="center"/>
          </w:tcPr>
          <w:p w14:paraId="05108FF6" w14:textId="77777777" w:rsidR="001520E7" w:rsidRPr="008C7CC2" w:rsidRDefault="001520E7" w:rsidP="00BD0266">
            <w:pPr>
              <w:rPr>
                <w:rFonts w:cs="Arial"/>
                <w:sz w:val="16"/>
                <w:szCs w:val="16"/>
              </w:rPr>
            </w:pPr>
          </w:p>
        </w:tc>
        <w:tc>
          <w:tcPr>
            <w:tcW w:w="1247" w:type="dxa"/>
            <w:vAlign w:val="center"/>
          </w:tcPr>
          <w:p w14:paraId="516C4E87" w14:textId="77777777" w:rsidR="001520E7" w:rsidRPr="008C7CC2" w:rsidRDefault="001520E7" w:rsidP="00BD0266">
            <w:pPr>
              <w:rPr>
                <w:rFonts w:cs="Arial"/>
                <w:sz w:val="16"/>
                <w:szCs w:val="16"/>
              </w:rPr>
            </w:pPr>
          </w:p>
        </w:tc>
        <w:tc>
          <w:tcPr>
            <w:tcW w:w="425" w:type="dxa"/>
            <w:vAlign w:val="center"/>
          </w:tcPr>
          <w:p w14:paraId="64B4478F" w14:textId="32C1D745" w:rsidR="001520E7" w:rsidRPr="008C7CC2" w:rsidRDefault="001520E7" w:rsidP="00BD0266">
            <w:pPr>
              <w:rPr>
                <w:rFonts w:cs="Arial"/>
                <w:sz w:val="16"/>
                <w:szCs w:val="16"/>
              </w:rPr>
            </w:pPr>
          </w:p>
        </w:tc>
      </w:tr>
      <w:tr w:rsidR="001520E7" w:rsidRPr="008C7CC2" w14:paraId="0290BA61" w14:textId="480F5CF0" w:rsidTr="00CD4005">
        <w:trPr>
          <w:cantSplit/>
          <w:trHeight w:val="454"/>
        </w:trPr>
        <w:tc>
          <w:tcPr>
            <w:tcW w:w="1271" w:type="dxa"/>
            <w:shd w:val="clear" w:color="auto" w:fill="F2F2F2" w:themeFill="background1" w:themeFillShade="F2"/>
            <w:noWrap/>
            <w:vAlign w:val="center"/>
          </w:tcPr>
          <w:p w14:paraId="383F6019" w14:textId="74E6D264" w:rsidR="001520E7" w:rsidRPr="008C7CC2" w:rsidRDefault="001520E7" w:rsidP="00BD0266">
            <w:pPr>
              <w:rPr>
                <w:rFonts w:cs="Arial"/>
                <w:color w:val="000000"/>
                <w:sz w:val="16"/>
                <w:szCs w:val="16"/>
              </w:rPr>
            </w:pPr>
            <w:r w:rsidRPr="008C7CC2">
              <w:rPr>
                <w:rFonts w:cs="Arial"/>
                <w:b/>
                <w:bCs/>
                <w:color w:val="000000"/>
                <w:sz w:val="16"/>
                <w:szCs w:val="16"/>
              </w:rPr>
              <w:t>Geometrical quantities</w:t>
            </w:r>
          </w:p>
        </w:tc>
        <w:tc>
          <w:tcPr>
            <w:tcW w:w="992" w:type="dxa"/>
            <w:shd w:val="clear" w:color="auto" w:fill="auto"/>
            <w:noWrap/>
            <w:vAlign w:val="center"/>
          </w:tcPr>
          <w:p w14:paraId="7256686F" w14:textId="77777777" w:rsidR="001520E7" w:rsidRPr="008C7CC2" w:rsidRDefault="001520E7" w:rsidP="00BD0266">
            <w:pPr>
              <w:spacing w:after="120"/>
              <w:rPr>
                <w:rFonts w:cs="Arial"/>
                <w:color w:val="000000"/>
                <w:sz w:val="16"/>
                <w:szCs w:val="16"/>
              </w:rPr>
            </w:pPr>
          </w:p>
        </w:tc>
        <w:tc>
          <w:tcPr>
            <w:tcW w:w="1418" w:type="dxa"/>
            <w:vAlign w:val="center"/>
          </w:tcPr>
          <w:p w14:paraId="77F163DB" w14:textId="77777777" w:rsidR="001520E7" w:rsidRPr="008C7CC2" w:rsidRDefault="001520E7" w:rsidP="00BD0266">
            <w:pPr>
              <w:rPr>
                <w:rFonts w:cs="Arial"/>
                <w:color w:val="000000"/>
                <w:sz w:val="16"/>
                <w:szCs w:val="16"/>
              </w:rPr>
            </w:pPr>
          </w:p>
        </w:tc>
        <w:tc>
          <w:tcPr>
            <w:tcW w:w="1247" w:type="dxa"/>
            <w:vAlign w:val="center"/>
          </w:tcPr>
          <w:p w14:paraId="7B6995C1" w14:textId="77777777" w:rsidR="001520E7" w:rsidRPr="008C7CC2" w:rsidRDefault="001520E7" w:rsidP="00BD0266">
            <w:pPr>
              <w:rPr>
                <w:rFonts w:cs="Arial"/>
                <w:color w:val="000000"/>
                <w:sz w:val="16"/>
                <w:szCs w:val="16"/>
              </w:rPr>
            </w:pPr>
          </w:p>
        </w:tc>
        <w:tc>
          <w:tcPr>
            <w:tcW w:w="425" w:type="dxa"/>
            <w:vAlign w:val="center"/>
          </w:tcPr>
          <w:p w14:paraId="182140E5" w14:textId="77777777" w:rsidR="001520E7" w:rsidRPr="008C7CC2" w:rsidRDefault="001520E7" w:rsidP="00BD0266">
            <w:pPr>
              <w:rPr>
                <w:rFonts w:cs="Arial"/>
                <w:color w:val="000000"/>
                <w:sz w:val="16"/>
                <w:szCs w:val="16"/>
              </w:rPr>
            </w:pPr>
          </w:p>
        </w:tc>
        <w:tc>
          <w:tcPr>
            <w:tcW w:w="1247" w:type="dxa"/>
            <w:vAlign w:val="center"/>
          </w:tcPr>
          <w:p w14:paraId="6C6F760B" w14:textId="2BA29B01" w:rsidR="001520E7" w:rsidRPr="008C7CC2" w:rsidRDefault="001520E7" w:rsidP="00BD0266">
            <w:pPr>
              <w:rPr>
                <w:rFonts w:cs="Arial"/>
                <w:color w:val="000000"/>
                <w:sz w:val="16"/>
                <w:szCs w:val="16"/>
              </w:rPr>
            </w:pPr>
          </w:p>
        </w:tc>
        <w:tc>
          <w:tcPr>
            <w:tcW w:w="425" w:type="dxa"/>
            <w:vAlign w:val="center"/>
          </w:tcPr>
          <w:p w14:paraId="2F125AD3" w14:textId="77777777" w:rsidR="001520E7" w:rsidRPr="008C7CC2" w:rsidRDefault="001520E7" w:rsidP="00BD0266">
            <w:pPr>
              <w:rPr>
                <w:rFonts w:cs="Arial"/>
                <w:color w:val="000000"/>
                <w:sz w:val="16"/>
                <w:szCs w:val="16"/>
              </w:rPr>
            </w:pPr>
          </w:p>
        </w:tc>
        <w:tc>
          <w:tcPr>
            <w:tcW w:w="1247" w:type="dxa"/>
            <w:vAlign w:val="center"/>
          </w:tcPr>
          <w:p w14:paraId="71488036" w14:textId="77777777" w:rsidR="001520E7" w:rsidRPr="008C7CC2" w:rsidRDefault="001520E7" w:rsidP="00BD0266">
            <w:pPr>
              <w:rPr>
                <w:rFonts w:cs="Arial"/>
                <w:color w:val="000000"/>
                <w:sz w:val="16"/>
                <w:szCs w:val="16"/>
              </w:rPr>
            </w:pPr>
          </w:p>
        </w:tc>
        <w:tc>
          <w:tcPr>
            <w:tcW w:w="425" w:type="dxa"/>
            <w:vAlign w:val="center"/>
          </w:tcPr>
          <w:p w14:paraId="106D32B1" w14:textId="38C4CF11" w:rsidR="001520E7" w:rsidRPr="008C7CC2" w:rsidRDefault="001520E7" w:rsidP="00BD0266">
            <w:pPr>
              <w:rPr>
                <w:rFonts w:cs="Arial"/>
                <w:color w:val="000000"/>
                <w:sz w:val="16"/>
                <w:szCs w:val="16"/>
              </w:rPr>
            </w:pPr>
          </w:p>
        </w:tc>
      </w:tr>
      <w:tr w:rsidR="001520E7" w:rsidRPr="008C7CC2" w14:paraId="099C2F41" w14:textId="570204FC" w:rsidTr="00CD4005">
        <w:trPr>
          <w:cantSplit/>
          <w:trHeight w:val="454"/>
        </w:trPr>
        <w:tc>
          <w:tcPr>
            <w:tcW w:w="1271" w:type="dxa"/>
            <w:shd w:val="clear" w:color="auto" w:fill="F2F2F2" w:themeFill="background1" w:themeFillShade="F2"/>
            <w:noWrap/>
            <w:vAlign w:val="center"/>
          </w:tcPr>
          <w:p w14:paraId="4EC6DE5B" w14:textId="3BD06111" w:rsidR="001520E7" w:rsidRPr="008C7CC2" w:rsidRDefault="001520E7" w:rsidP="00BD0266">
            <w:pPr>
              <w:rPr>
                <w:rFonts w:cs="Arial"/>
                <w:b/>
                <w:bCs/>
                <w:color w:val="000000"/>
                <w:sz w:val="16"/>
                <w:szCs w:val="16"/>
              </w:rPr>
            </w:pPr>
            <w:r w:rsidRPr="008C7CC2">
              <w:rPr>
                <w:rFonts w:cs="Arial"/>
                <w:b/>
                <w:bCs/>
                <w:color w:val="000000"/>
                <w:sz w:val="16"/>
                <w:szCs w:val="16"/>
              </w:rPr>
              <w:t>Function</w:t>
            </w:r>
          </w:p>
        </w:tc>
        <w:tc>
          <w:tcPr>
            <w:tcW w:w="992" w:type="dxa"/>
            <w:shd w:val="clear" w:color="auto" w:fill="auto"/>
            <w:noWrap/>
            <w:vAlign w:val="center"/>
          </w:tcPr>
          <w:p w14:paraId="3E4D176F" w14:textId="77777777" w:rsidR="001520E7" w:rsidRPr="008C7CC2" w:rsidDel="00414569" w:rsidRDefault="001520E7" w:rsidP="00BD0266">
            <w:pPr>
              <w:spacing w:after="120"/>
              <w:rPr>
                <w:rFonts w:cs="Arial"/>
                <w:color w:val="000000"/>
                <w:sz w:val="16"/>
                <w:szCs w:val="16"/>
              </w:rPr>
            </w:pPr>
          </w:p>
        </w:tc>
        <w:tc>
          <w:tcPr>
            <w:tcW w:w="1418" w:type="dxa"/>
            <w:vAlign w:val="center"/>
          </w:tcPr>
          <w:p w14:paraId="2E88D704" w14:textId="77777777" w:rsidR="001520E7" w:rsidRPr="008C7CC2" w:rsidDel="00414569" w:rsidRDefault="001520E7" w:rsidP="00BD0266">
            <w:pPr>
              <w:rPr>
                <w:rFonts w:cs="Arial"/>
                <w:sz w:val="16"/>
                <w:szCs w:val="16"/>
              </w:rPr>
            </w:pPr>
          </w:p>
        </w:tc>
        <w:tc>
          <w:tcPr>
            <w:tcW w:w="1247" w:type="dxa"/>
            <w:vAlign w:val="center"/>
          </w:tcPr>
          <w:p w14:paraId="52AD7830" w14:textId="77777777" w:rsidR="001520E7" w:rsidRPr="008C7CC2" w:rsidDel="00414569" w:rsidRDefault="001520E7" w:rsidP="00BD0266">
            <w:pPr>
              <w:rPr>
                <w:rFonts w:cs="Arial"/>
                <w:sz w:val="16"/>
                <w:szCs w:val="16"/>
              </w:rPr>
            </w:pPr>
          </w:p>
        </w:tc>
        <w:tc>
          <w:tcPr>
            <w:tcW w:w="425" w:type="dxa"/>
            <w:vAlign w:val="center"/>
          </w:tcPr>
          <w:p w14:paraId="75F3004B" w14:textId="77777777" w:rsidR="001520E7" w:rsidRPr="008C7CC2" w:rsidDel="00414569" w:rsidRDefault="001520E7" w:rsidP="00BD0266">
            <w:pPr>
              <w:rPr>
                <w:rFonts w:cs="Arial"/>
                <w:sz w:val="16"/>
                <w:szCs w:val="16"/>
              </w:rPr>
            </w:pPr>
          </w:p>
        </w:tc>
        <w:tc>
          <w:tcPr>
            <w:tcW w:w="1247" w:type="dxa"/>
            <w:vAlign w:val="center"/>
          </w:tcPr>
          <w:p w14:paraId="63E8AB11" w14:textId="61117644" w:rsidR="001520E7" w:rsidRPr="008C7CC2" w:rsidDel="00414569" w:rsidRDefault="001520E7" w:rsidP="00BD0266">
            <w:pPr>
              <w:rPr>
                <w:rFonts w:cs="Arial"/>
                <w:sz w:val="16"/>
                <w:szCs w:val="16"/>
              </w:rPr>
            </w:pPr>
          </w:p>
        </w:tc>
        <w:tc>
          <w:tcPr>
            <w:tcW w:w="425" w:type="dxa"/>
            <w:vAlign w:val="center"/>
          </w:tcPr>
          <w:p w14:paraId="6FF79F03" w14:textId="77777777" w:rsidR="001520E7" w:rsidRPr="008C7CC2" w:rsidDel="00414569" w:rsidRDefault="001520E7" w:rsidP="00BD0266">
            <w:pPr>
              <w:rPr>
                <w:rFonts w:cs="Arial"/>
                <w:sz w:val="16"/>
                <w:szCs w:val="16"/>
              </w:rPr>
            </w:pPr>
          </w:p>
        </w:tc>
        <w:tc>
          <w:tcPr>
            <w:tcW w:w="1247" w:type="dxa"/>
            <w:vAlign w:val="center"/>
          </w:tcPr>
          <w:p w14:paraId="5827D473" w14:textId="77777777" w:rsidR="001520E7" w:rsidRPr="008C7CC2" w:rsidDel="00414569" w:rsidRDefault="001520E7" w:rsidP="00BD0266">
            <w:pPr>
              <w:rPr>
                <w:rFonts w:cs="Arial"/>
                <w:sz w:val="16"/>
                <w:szCs w:val="16"/>
              </w:rPr>
            </w:pPr>
          </w:p>
        </w:tc>
        <w:tc>
          <w:tcPr>
            <w:tcW w:w="425" w:type="dxa"/>
            <w:vAlign w:val="center"/>
          </w:tcPr>
          <w:p w14:paraId="0386167C" w14:textId="2A1A908A" w:rsidR="001520E7" w:rsidRPr="008C7CC2" w:rsidDel="00414569" w:rsidRDefault="001520E7" w:rsidP="00BD0266">
            <w:pPr>
              <w:rPr>
                <w:rFonts w:cs="Arial"/>
                <w:sz w:val="16"/>
                <w:szCs w:val="16"/>
              </w:rPr>
            </w:pPr>
          </w:p>
        </w:tc>
      </w:tr>
      <w:tr w:rsidR="001520E7" w:rsidRPr="008C7CC2" w14:paraId="5A4A456B" w14:textId="42D4D963" w:rsidTr="00CD4005">
        <w:trPr>
          <w:cantSplit/>
          <w:trHeight w:val="454"/>
        </w:trPr>
        <w:tc>
          <w:tcPr>
            <w:tcW w:w="1271" w:type="dxa"/>
            <w:shd w:val="clear" w:color="auto" w:fill="F2F2F2" w:themeFill="background1" w:themeFillShade="F2"/>
            <w:noWrap/>
            <w:vAlign w:val="center"/>
          </w:tcPr>
          <w:p w14:paraId="48EB2A00" w14:textId="78A7DB7B" w:rsidR="001520E7" w:rsidRPr="008C7CC2" w:rsidRDefault="001520E7" w:rsidP="00BD0266">
            <w:pPr>
              <w:rPr>
                <w:rFonts w:cs="Arial"/>
                <w:b/>
                <w:bCs/>
                <w:color w:val="000000"/>
                <w:sz w:val="16"/>
                <w:szCs w:val="16"/>
              </w:rPr>
            </w:pPr>
            <w:r w:rsidRPr="008C7CC2">
              <w:rPr>
                <w:rFonts w:cs="Arial"/>
                <w:b/>
                <w:bCs/>
                <w:color w:val="000000"/>
                <w:sz w:val="16"/>
                <w:szCs w:val="16"/>
              </w:rPr>
              <w:t>Occupancy</w:t>
            </w:r>
            <w:r w:rsidRPr="008C7CC2" w:rsidDel="004F40A5">
              <w:rPr>
                <w:rFonts w:cs="Arial"/>
                <w:b/>
                <w:bCs/>
                <w:color w:val="000000"/>
                <w:sz w:val="16"/>
                <w:szCs w:val="16"/>
              </w:rPr>
              <w:t xml:space="preserve"> </w:t>
            </w:r>
          </w:p>
        </w:tc>
        <w:tc>
          <w:tcPr>
            <w:tcW w:w="992" w:type="dxa"/>
            <w:shd w:val="clear" w:color="auto" w:fill="auto"/>
            <w:noWrap/>
            <w:vAlign w:val="center"/>
          </w:tcPr>
          <w:p w14:paraId="00B71EC4" w14:textId="77777777" w:rsidR="001520E7" w:rsidRPr="008C7CC2" w:rsidRDefault="001520E7" w:rsidP="00BD0266">
            <w:pPr>
              <w:spacing w:after="120"/>
              <w:rPr>
                <w:rFonts w:cs="Arial"/>
                <w:color w:val="000000"/>
                <w:sz w:val="16"/>
                <w:szCs w:val="16"/>
              </w:rPr>
            </w:pPr>
          </w:p>
        </w:tc>
        <w:tc>
          <w:tcPr>
            <w:tcW w:w="1418" w:type="dxa"/>
            <w:vAlign w:val="center"/>
          </w:tcPr>
          <w:p w14:paraId="0C23F3BD" w14:textId="77777777" w:rsidR="001520E7" w:rsidRPr="008C7CC2" w:rsidRDefault="001520E7" w:rsidP="00BD0266">
            <w:pPr>
              <w:rPr>
                <w:rFonts w:cs="Arial"/>
                <w:sz w:val="16"/>
                <w:szCs w:val="16"/>
              </w:rPr>
            </w:pPr>
          </w:p>
        </w:tc>
        <w:tc>
          <w:tcPr>
            <w:tcW w:w="1247" w:type="dxa"/>
            <w:vAlign w:val="center"/>
          </w:tcPr>
          <w:p w14:paraId="385FD730" w14:textId="77777777" w:rsidR="001520E7" w:rsidRPr="008C7CC2" w:rsidRDefault="001520E7" w:rsidP="00BD0266">
            <w:pPr>
              <w:rPr>
                <w:rFonts w:cs="Arial"/>
                <w:sz w:val="16"/>
                <w:szCs w:val="16"/>
              </w:rPr>
            </w:pPr>
          </w:p>
        </w:tc>
        <w:tc>
          <w:tcPr>
            <w:tcW w:w="425" w:type="dxa"/>
            <w:vAlign w:val="center"/>
          </w:tcPr>
          <w:p w14:paraId="7C1ABF16" w14:textId="77777777" w:rsidR="001520E7" w:rsidRPr="008C7CC2" w:rsidRDefault="001520E7" w:rsidP="00BD0266">
            <w:pPr>
              <w:rPr>
                <w:rFonts w:cs="Arial"/>
                <w:sz w:val="16"/>
                <w:szCs w:val="16"/>
              </w:rPr>
            </w:pPr>
          </w:p>
        </w:tc>
        <w:tc>
          <w:tcPr>
            <w:tcW w:w="1247" w:type="dxa"/>
            <w:vAlign w:val="center"/>
          </w:tcPr>
          <w:p w14:paraId="3E3C5026" w14:textId="1FCFA5DC" w:rsidR="001520E7" w:rsidRPr="008C7CC2" w:rsidRDefault="001520E7" w:rsidP="00BD0266">
            <w:pPr>
              <w:rPr>
                <w:rFonts w:cs="Arial"/>
                <w:sz w:val="16"/>
                <w:szCs w:val="16"/>
              </w:rPr>
            </w:pPr>
          </w:p>
        </w:tc>
        <w:tc>
          <w:tcPr>
            <w:tcW w:w="425" w:type="dxa"/>
            <w:vAlign w:val="center"/>
          </w:tcPr>
          <w:p w14:paraId="05471FB9" w14:textId="77777777" w:rsidR="001520E7" w:rsidRPr="008C7CC2" w:rsidRDefault="001520E7" w:rsidP="00BD0266">
            <w:pPr>
              <w:rPr>
                <w:rFonts w:cs="Arial"/>
                <w:sz w:val="16"/>
                <w:szCs w:val="16"/>
              </w:rPr>
            </w:pPr>
          </w:p>
        </w:tc>
        <w:tc>
          <w:tcPr>
            <w:tcW w:w="1247" w:type="dxa"/>
            <w:vAlign w:val="center"/>
          </w:tcPr>
          <w:p w14:paraId="0CDB3005" w14:textId="77777777" w:rsidR="001520E7" w:rsidRPr="008C7CC2" w:rsidRDefault="001520E7" w:rsidP="00BD0266">
            <w:pPr>
              <w:rPr>
                <w:rFonts w:cs="Arial"/>
                <w:sz w:val="16"/>
                <w:szCs w:val="16"/>
              </w:rPr>
            </w:pPr>
          </w:p>
        </w:tc>
        <w:tc>
          <w:tcPr>
            <w:tcW w:w="425" w:type="dxa"/>
            <w:vAlign w:val="center"/>
          </w:tcPr>
          <w:p w14:paraId="7AA4912A" w14:textId="7307C9F2" w:rsidR="001520E7" w:rsidRPr="008C7CC2" w:rsidRDefault="001520E7" w:rsidP="00BD0266">
            <w:pPr>
              <w:rPr>
                <w:rFonts w:cs="Arial"/>
                <w:sz w:val="16"/>
                <w:szCs w:val="16"/>
              </w:rPr>
            </w:pPr>
          </w:p>
        </w:tc>
      </w:tr>
      <w:tr w:rsidR="001520E7" w:rsidRPr="008C7CC2" w14:paraId="1693AD7D" w14:textId="24DC12EA" w:rsidTr="00CD4005">
        <w:trPr>
          <w:cantSplit/>
          <w:trHeight w:val="454"/>
        </w:trPr>
        <w:tc>
          <w:tcPr>
            <w:tcW w:w="1271" w:type="dxa"/>
            <w:shd w:val="clear" w:color="auto" w:fill="F2F2F2" w:themeFill="background1" w:themeFillShade="F2"/>
            <w:noWrap/>
            <w:vAlign w:val="center"/>
          </w:tcPr>
          <w:p w14:paraId="12652EB7" w14:textId="5A9BE54F" w:rsidR="001520E7" w:rsidRPr="008C7CC2" w:rsidRDefault="001520E7" w:rsidP="00BD0266">
            <w:pPr>
              <w:rPr>
                <w:rFonts w:cs="Arial"/>
                <w:b/>
                <w:bCs/>
                <w:color w:val="000000"/>
                <w:sz w:val="16"/>
                <w:szCs w:val="16"/>
              </w:rPr>
            </w:pPr>
            <w:r w:rsidRPr="008C7CC2">
              <w:rPr>
                <w:rFonts w:cs="Arial"/>
                <w:b/>
                <w:bCs/>
                <w:color w:val="000000"/>
                <w:sz w:val="16"/>
                <w:szCs w:val="16"/>
              </w:rPr>
              <w:t>Surface finishes</w:t>
            </w:r>
          </w:p>
        </w:tc>
        <w:tc>
          <w:tcPr>
            <w:tcW w:w="992" w:type="dxa"/>
            <w:shd w:val="clear" w:color="auto" w:fill="auto"/>
            <w:noWrap/>
            <w:vAlign w:val="center"/>
          </w:tcPr>
          <w:p w14:paraId="4EBDEE75" w14:textId="77777777" w:rsidR="001520E7" w:rsidRPr="008C7CC2" w:rsidRDefault="001520E7" w:rsidP="00BD0266">
            <w:pPr>
              <w:spacing w:after="120"/>
              <w:rPr>
                <w:rFonts w:cs="Arial"/>
                <w:color w:val="000000"/>
                <w:sz w:val="16"/>
                <w:szCs w:val="16"/>
              </w:rPr>
            </w:pPr>
          </w:p>
        </w:tc>
        <w:tc>
          <w:tcPr>
            <w:tcW w:w="1418" w:type="dxa"/>
            <w:vAlign w:val="center"/>
          </w:tcPr>
          <w:p w14:paraId="6771DF62" w14:textId="77777777" w:rsidR="001520E7" w:rsidRPr="008C7CC2" w:rsidRDefault="001520E7" w:rsidP="00BD0266">
            <w:pPr>
              <w:rPr>
                <w:rFonts w:cs="Arial"/>
                <w:sz w:val="16"/>
                <w:szCs w:val="16"/>
              </w:rPr>
            </w:pPr>
          </w:p>
        </w:tc>
        <w:tc>
          <w:tcPr>
            <w:tcW w:w="1247" w:type="dxa"/>
            <w:vAlign w:val="center"/>
          </w:tcPr>
          <w:p w14:paraId="73F8D7BE" w14:textId="77777777" w:rsidR="001520E7" w:rsidRPr="008C7CC2" w:rsidRDefault="001520E7" w:rsidP="00BD0266">
            <w:pPr>
              <w:rPr>
                <w:rFonts w:cs="Arial"/>
                <w:sz w:val="16"/>
                <w:szCs w:val="16"/>
              </w:rPr>
            </w:pPr>
          </w:p>
        </w:tc>
        <w:tc>
          <w:tcPr>
            <w:tcW w:w="425" w:type="dxa"/>
            <w:vAlign w:val="center"/>
          </w:tcPr>
          <w:p w14:paraId="78916B16" w14:textId="77777777" w:rsidR="001520E7" w:rsidRPr="008C7CC2" w:rsidRDefault="001520E7" w:rsidP="00BD0266">
            <w:pPr>
              <w:rPr>
                <w:rFonts w:cs="Arial"/>
                <w:sz w:val="16"/>
                <w:szCs w:val="16"/>
              </w:rPr>
            </w:pPr>
          </w:p>
        </w:tc>
        <w:tc>
          <w:tcPr>
            <w:tcW w:w="1247" w:type="dxa"/>
            <w:vAlign w:val="center"/>
          </w:tcPr>
          <w:p w14:paraId="47BDB558" w14:textId="414B15D5" w:rsidR="001520E7" w:rsidRPr="008C7CC2" w:rsidRDefault="001520E7" w:rsidP="00BD0266">
            <w:pPr>
              <w:rPr>
                <w:rFonts w:cs="Arial"/>
                <w:sz w:val="16"/>
                <w:szCs w:val="16"/>
              </w:rPr>
            </w:pPr>
          </w:p>
        </w:tc>
        <w:tc>
          <w:tcPr>
            <w:tcW w:w="425" w:type="dxa"/>
            <w:vAlign w:val="center"/>
          </w:tcPr>
          <w:p w14:paraId="1CC8A917" w14:textId="77777777" w:rsidR="001520E7" w:rsidRPr="008C7CC2" w:rsidRDefault="001520E7" w:rsidP="00BD0266">
            <w:pPr>
              <w:rPr>
                <w:rFonts w:cs="Arial"/>
                <w:sz w:val="16"/>
                <w:szCs w:val="16"/>
              </w:rPr>
            </w:pPr>
          </w:p>
        </w:tc>
        <w:tc>
          <w:tcPr>
            <w:tcW w:w="1247" w:type="dxa"/>
            <w:vAlign w:val="center"/>
          </w:tcPr>
          <w:p w14:paraId="48FB3B68" w14:textId="77777777" w:rsidR="001520E7" w:rsidRPr="008C7CC2" w:rsidRDefault="001520E7" w:rsidP="00BD0266">
            <w:pPr>
              <w:rPr>
                <w:rFonts w:cs="Arial"/>
                <w:sz w:val="16"/>
                <w:szCs w:val="16"/>
              </w:rPr>
            </w:pPr>
          </w:p>
        </w:tc>
        <w:tc>
          <w:tcPr>
            <w:tcW w:w="425" w:type="dxa"/>
            <w:vAlign w:val="center"/>
          </w:tcPr>
          <w:p w14:paraId="29CE6710" w14:textId="353EE59B" w:rsidR="001520E7" w:rsidRPr="008C7CC2" w:rsidRDefault="001520E7" w:rsidP="00BD0266">
            <w:pPr>
              <w:rPr>
                <w:rFonts w:cs="Arial"/>
                <w:sz w:val="16"/>
                <w:szCs w:val="16"/>
              </w:rPr>
            </w:pPr>
          </w:p>
        </w:tc>
      </w:tr>
      <w:tr w:rsidR="001520E7" w:rsidRPr="008C7CC2" w14:paraId="4A1D3F19" w14:textId="4C14F80A" w:rsidTr="00CD4005">
        <w:trPr>
          <w:cantSplit/>
          <w:trHeight w:val="454"/>
        </w:trPr>
        <w:tc>
          <w:tcPr>
            <w:tcW w:w="1271" w:type="dxa"/>
            <w:shd w:val="clear" w:color="auto" w:fill="F2F2F2" w:themeFill="background1" w:themeFillShade="F2"/>
            <w:noWrap/>
            <w:vAlign w:val="center"/>
          </w:tcPr>
          <w:p w14:paraId="5277EA4E" w14:textId="77777777" w:rsidR="001520E7" w:rsidRPr="008C7CC2" w:rsidRDefault="001520E7" w:rsidP="00BD0266">
            <w:pPr>
              <w:rPr>
                <w:rFonts w:cs="Arial"/>
                <w:b/>
                <w:bCs/>
                <w:color w:val="000000"/>
                <w:sz w:val="16"/>
                <w:szCs w:val="16"/>
              </w:rPr>
            </w:pPr>
            <w:r w:rsidRPr="008C7CC2">
              <w:rPr>
                <w:rFonts w:cs="Arial"/>
                <w:b/>
                <w:bCs/>
                <w:color w:val="000000"/>
                <w:sz w:val="16"/>
                <w:szCs w:val="16"/>
              </w:rPr>
              <w:t>Maintenance</w:t>
            </w:r>
          </w:p>
        </w:tc>
        <w:tc>
          <w:tcPr>
            <w:tcW w:w="992" w:type="dxa"/>
            <w:shd w:val="clear" w:color="auto" w:fill="auto"/>
            <w:noWrap/>
            <w:vAlign w:val="center"/>
          </w:tcPr>
          <w:p w14:paraId="5D648C40" w14:textId="77777777" w:rsidR="001520E7" w:rsidRPr="008C7CC2" w:rsidRDefault="001520E7" w:rsidP="00BD0266">
            <w:pPr>
              <w:spacing w:after="120"/>
              <w:rPr>
                <w:rFonts w:cs="Arial"/>
                <w:color w:val="000000"/>
                <w:sz w:val="16"/>
                <w:szCs w:val="16"/>
              </w:rPr>
            </w:pPr>
          </w:p>
        </w:tc>
        <w:tc>
          <w:tcPr>
            <w:tcW w:w="1418" w:type="dxa"/>
            <w:vAlign w:val="center"/>
          </w:tcPr>
          <w:p w14:paraId="75654BE3" w14:textId="77777777" w:rsidR="001520E7" w:rsidRPr="008C7CC2" w:rsidRDefault="001520E7" w:rsidP="00BD0266">
            <w:pPr>
              <w:rPr>
                <w:rFonts w:cs="Arial"/>
                <w:sz w:val="16"/>
                <w:szCs w:val="16"/>
              </w:rPr>
            </w:pPr>
          </w:p>
        </w:tc>
        <w:tc>
          <w:tcPr>
            <w:tcW w:w="1247" w:type="dxa"/>
            <w:vAlign w:val="center"/>
          </w:tcPr>
          <w:p w14:paraId="164F991F" w14:textId="77777777" w:rsidR="001520E7" w:rsidRPr="008C7CC2" w:rsidRDefault="001520E7" w:rsidP="00BD0266">
            <w:pPr>
              <w:rPr>
                <w:rFonts w:cs="Arial"/>
                <w:sz w:val="16"/>
                <w:szCs w:val="16"/>
              </w:rPr>
            </w:pPr>
          </w:p>
        </w:tc>
        <w:tc>
          <w:tcPr>
            <w:tcW w:w="425" w:type="dxa"/>
            <w:vAlign w:val="center"/>
          </w:tcPr>
          <w:p w14:paraId="618D14FD" w14:textId="77777777" w:rsidR="001520E7" w:rsidRPr="008C7CC2" w:rsidRDefault="001520E7" w:rsidP="00BD0266">
            <w:pPr>
              <w:rPr>
                <w:rFonts w:cs="Arial"/>
                <w:sz w:val="16"/>
                <w:szCs w:val="16"/>
              </w:rPr>
            </w:pPr>
          </w:p>
        </w:tc>
        <w:tc>
          <w:tcPr>
            <w:tcW w:w="1247" w:type="dxa"/>
            <w:vAlign w:val="center"/>
          </w:tcPr>
          <w:p w14:paraId="734032A9" w14:textId="4A4559A6" w:rsidR="001520E7" w:rsidRPr="008C7CC2" w:rsidRDefault="001520E7" w:rsidP="00BD0266">
            <w:pPr>
              <w:rPr>
                <w:rFonts w:cs="Arial"/>
                <w:sz w:val="16"/>
                <w:szCs w:val="16"/>
              </w:rPr>
            </w:pPr>
          </w:p>
        </w:tc>
        <w:tc>
          <w:tcPr>
            <w:tcW w:w="425" w:type="dxa"/>
            <w:vAlign w:val="center"/>
          </w:tcPr>
          <w:p w14:paraId="78839410" w14:textId="77777777" w:rsidR="001520E7" w:rsidRPr="008C7CC2" w:rsidRDefault="001520E7" w:rsidP="00BD0266">
            <w:pPr>
              <w:rPr>
                <w:rFonts w:cs="Arial"/>
                <w:sz w:val="16"/>
                <w:szCs w:val="16"/>
              </w:rPr>
            </w:pPr>
          </w:p>
        </w:tc>
        <w:tc>
          <w:tcPr>
            <w:tcW w:w="1247" w:type="dxa"/>
            <w:vAlign w:val="center"/>
          </w:tcPr>
          <w:p w14:paraId="3BBC7E5E" w14:textId="77777777" w:rsidR="001520E7" w:rsidRPr="008C7CC2" w:rsidRDefault="001520E7" w:rsidP="00BD0266">
            <w:pPr>
              <w:rPr>
                <w:rFonts w:cs="Arial"/>
                <w:sz w:val="16"/>
                <w:szCs w:val="16"/>
              </w:rPr>
            </w:pPr>
          </w:p>
        </w:tc>
        <w:tc>
          <w:tcPr>
            <w:tcW w:w="425" w:type="dxa"/>
            <w:vAlign w:val="center"/>
          </w:tcPr>
          <w:p w14:paraId="5B7C8301" w14:textId="11E93C57" w:rsidR="001520E7" w:rsidRPr="008C7CC2" w:rsidRDefault="001520E7" w:rsidP="00BD0266">
            <w:pPr>
              <w:rPr>
                <w:rFonts w:cs="Arial"/>
                <w:sz w:val="16"/>
                <w:szCs w:val="16"/>
              </w:rPr>
            </w:pPr>
          </w:p>
        </w:tc>
      </w:tr>
      <w:tr w:rsidR="001520E7" w:rsidRPr="008C7CC2" w14:paraId="53E1C0B4" w14:textId="4C7ECF52" w:rsidTr="00CD4005">
        <w:trPr>
          <w:cantSplit/>
          <w:trHeight w:val="454"/>
        </w:trPr>
        <w:tc>
          <w:tcPr>
            <w:tcW w:w="1271" w:type="dxa"/>
            <w:shd w:val="clear" w:color="auto" w:fill="F2F2F2" w:themeFill="background1" w:themeFillShade="F2"/>
            <w:noWrap/>
            <w:vAlign w:val="center"/>
          </w:tcPr>
          <w:p w14:paraId="140D2805" w14:textId="77777777" w:rsidR="001520E7" w:rsidRPr="008C7CC2" w:rsidRDefault="001520E7" w:rsidP="00BD0266">
            <w:pPr>
              <w:rPr>
                <w:rFonts w:cs="Arial"/>
                <w:b/>
                <w:bCs/>
                <w:color w:val="000000"/>
                <w:sz w:val="16"/>
                <w:szCs w:val="16"/>
              </w:rPr>
            </w:pPr>
            <w:r w:rsidRPr="008C7CC2">
              <w:rPr>
                <w:rFonts w:cs="Arial"/>
                <w:b/>
                <w:bCs/>
                <w:color w:val="000000"/>
                <w:sz w:val="16"/>
                <w:szCs w:val="16"/>
              </w:rPr>
              <w:t>Condition</w:t>
            </w:r>
          </w:p>
        </w:tc>
        <w:tc>
          <w:tcPr>
            <w:tcW w:w="992" w:type="dxa"/>
            <w:shd w:val="clear" w:color="auto" w:fill="auto"/>
            <w:noWrap/>
            <w:vAlign w:val="center"/>
          </w:tcPr>
          <w:p w14:paraId="57C506FB" w14:textId="77777777" w:rsidR="001520E7" w:rsidRPr="008C7CC2" w:rsidRDefault="001520E7" w:rsidP="00BD0266">
            <w:pPr>
              <w:spacing w:after="120"/>
              <w:rPr>
                <w:rFonts w:cs="Arial"/>
                <w:color w:val="000000"/>
                <w:sz w:val="16"/>
                <w:szCs w:val="16"/>
              </w:rPr>
            </w:pPr>
          </w:p>
        </w:tc>
        <w:tc>
          <w:tcPr>
            <w:tcW w:w="1418" w:type="dxa"/>
            <w:vAlign w:val="center"/>
          </w:tcPr>
          <w:p w14:paraId="3CA9A9BE" w14:textId="77777777" w:rsidR="001520E7" w:rsidRPr="008C7CC2" w:rsidRDefault="001520E7" w:rsidP="00BD0266">
            <w:pPr>
              <w:rPr>
                <w:rFonts w:cs="Arial"/>
                <w:sz w:val="16"/>
                <w:szCs w:val="16"/>
              </w:rPr>
            </w:pPr>
          </w:p>
        </w:tc>
        <w:tc>
          <w:tcPr>
            <w:tcW w:w="1247" w:type="dxa"/>
            <w:vAlign w:val="center"/>
          </w:tcPr>
          <w:p w14:paraId="7C56EE5A" w14:textId="77777777" w:rsidR="001520E7" w:rsidRPr="008C7CC2" w:rsidRDefault="001520E7" w:rsidP="00BD0266">
            <w:pPr>
              <w:rPr>
                <w:rFonts w:cs="Arial"/>
                <w:sz w:val="16"/>
                <w:szCs w:val="16"/>
              </w:rPr>
            </w:pPr>
          </w:p>
        </w:tc>
        <w:tc>
          <w:tcPr>
            <w:tcW w:w="425" w:type="dxa"/>
            <w:vAlign w:val="center"/>
          </w:tcPr>
          <w:p w14:paraId="2EF8F36B" w14:textId="77777777" w:rsidR="001520E7" w:rsidRPr="008C7CC2" w:rsidRDefault="001520E7" w:rsidP="00BD0266">
            <w:pPr>
              <w:rPr>
                <w:rFonts w:cs="Arial"/>
                <w:sz w:val="16"/>
                <w:szCs w:val="16"/>
              </w:rPr>
            </w:pPr>
          </w:p>
        </w:tc>
        <w:tc>
          <w:tcPr>
            <w:tcW w:w="1247" w:type="dxa"/>
            <w:vAlign w:val="center"/>
          </w:tcPr>
          <w:p w14:paraId="74A0AE4C" w14:textId="38ABB985" w:rsidR="001520E7" w:rsidRPr="008C7CC2" w:rsidRDefault="001520E7" w:rsidP="00BD0266">
            <w:pPr>
              <w:rPr>
                <w:rFonts w:cs="Arial"/>
                <w:sz w:val="16"/>
                <w:szCs w:val="16"/>
              </w:rPr>
            </w:pPr>
          </w:p>
        </w:tc>
        <w:tc>
          <w:tcPr>
            <w:tcW w:w="425" w:type="dxa"/>
            <w:vAlign w:val="center"/>
          </w:tcPr>
          <w:p w14:paraId="02616C45" w14:textId="77777777" w:rsidR="001520E7" w:rsidRPr="008C7CC2" w:rsidRDefault="001520E7" w:rsidP="00BD0266">
            <w:pPr>
              <w:rPr>
                <w:rFonts w:cs="Arial"/>
                <w:sz w:val="16"/>
                <w:szCs w:val="16"/>
              </w:rPr>
            </w:pPr>
          </w:p>
        </w:tc>
        <w:tc>
          <w:tcPr>
            <w:tcW w:w="1247" w:type="dxa"/>
            <w:vAlign w:val="center"/>
          </w:tcPr>
          <w:p w14:paraId="75F29975" w14:textId="77777777" w:rsidR="001520E7" w:rsidRPr="008C7CC2" w:rsidRDefault="001520E7" w:rsidP="00BD0266">
            <w:pPr>
              <w:rPr>
                <w:rFonts w:cs="Arial"/>
                <w:sz w:val="16"/>
                <w:szCs w:val="16"/>
              </w:rPr>
            </w:pPr>
          </w:p>
        </w:tc>
        <w:tc>
          <w:tcPr>
            <w:tcW w:w="425" w:type="dxa"/>
            <w:vAlign w:val="center"/>
          </w:tcPr>
          <w:p w14:paraId="37E4556E" w14:textId="262BB605" w:rsidR="001520E7" w:rsidRPr="008C7CC2" w:rsidRDefault="001520E7" w:rsidP="00BD0266">
            <w:pPr>
              <w:rPr>
                <w:rFonts w:cs="Arial"/>
                <w:sz w:val="16"/>
                <w:szCs w:val="16"/>
              </w:rPr>
            </w:pPr>
          </w:p>
        </w:tc>
      </w:tr>
      <w:bookmarkEnd w:id="587"/>
    </w:tbl>
    <w:p w14:paraId="29A59F7D" w14:textId="31187387" w:rsidR="007B7EB5" w:rsidRPr="008C7CC2" w:rsidRDefault="007B7EB5" w:rsidP="00DE329A">
      <w:pPr>
        <w:rPr>
          <w:rFonts w:cs="Arial"/>
          <w:szCs w:val="18"/>
        </w:rPr>
      </w:pPr>
    </w:p>
    <w:p w14:paraId="1E4EB248" w14:textId="4CBF33FB" w:rsidR="00DE329A" w:rsidRPr="008C7CC2" w:rsidRDefault="00DE329A" w:rsidP="00DE329A">
      <w:pPr>
        <w:pStyle w:val="Instructionsindent"/>
      </w:pPr>
      <w:bookmarkStart w:id="589" w:name="_Hlk101120183"/>
      <w:r w:rsidRPr="008C7CC2">
        <w:t xml:space="preserve">Copy the properties from the </w:t>
      </w:r>
      <w:r w:rsidRPr="008C7CC2">
        <w:rPr>
          <w:b/>
          <w:bCs/>
        </w:rPr>
        <w:t>Spatial object property table</w:t>
      </w:r>
      <w:r w:rsidRPr="008C7CC2">
        <w:t xml:space="preserve"> into this table. (It may be simpler to copy the whole table here, change the ‘Information purpose 1, 2, 3, ….’ headings to ‘Required at Milestone 1, 2, 3, ….’, and clear the checked or filled cells before reusing them to indicate which properties are required at each milestone.</w:t>
      </w:r>
    </w:p>
    <w:p w14:paraId="4C1A47B3" w14:textId="77777777" w:rsidR="00DE329A" w:rsidRPr="008C7CC2" w:rsidRDefault="00DE329A" w:rsidP="00DE329A">
      <w:pPr>
        <w:pStyle w:val="Instructionsindent"/>
        <w:tabs>
          <w:tab w:val="clear" w:pos="357"/>
          <w:tab w:val="clear" w:pos="420"/>
          <w:tab w:val="num" w:pos="360"/>
        </w:tabs>
        <w:ind w:left="360" w:hanging="360"/>
      </w:pPr>
      <w:r w:rsidRPr="008C7CC2">
        <w:t xml:space="preserve">Add columns as required for each milestone listed in the </w:t>
      </w:r>
      <w:r w:rsidRPr="008C7CC2">
        <w:rPr>
          <w:b/>
          <w:bCs/>
        </w:rPr>
        <w:t>Project information delivery milestones table</w:t>
      </w:r>
      <w:r w:rsidRPr="008C7CC2">
        <w:t>.</w:t>
      </w:r>
    </w:p>
    <w:bookmarkEnd w:id="589"/>
    <w:p w14:paraId="6FDCDC9D" w14:textId="41BFAA22" w:rsidR="002F65DD" w:rsidRPr="008C7CC2" w:rsidRDefault="002F65DD" w:rsidP="002F65DD">
      <w:pPr>
        <w:pStyle w:val="Instructionsindent"/>
        <w:tabs>
          <w:tab w:val="clear" w:pos="357"/>
          <w:tab w:val="clear" w:pos="420"/>
          <w:tab w:val="num" w:pos="360"/>
        </w:tabs>
        <w:ind w:left="360" w:hanging="360"/>
      </w:pPr>
      <w:r w:rsidRPr="008C7CC2">
        <w:t>Indicate the properties required for each information purpose by adding a tick, symbol or fill to the cells.</w:t>
      </w:r>
    </w:p>
    <w:p w14:paraId="070872A4" w14:textId="77777777" w:rsidR="002F65DD" w:rsidRPr="008C7CC2" w:rsidRDefault="002F65DD" w:rsidP="002F65DD">
      <w:pPr>
        <w:pStyle w:val="Instructionsindent"/>
        <w:tabs>
          <w:tab w:val="clear" w:pos="357"/>
          <w:tab w:val="clear" w:pos="420"/>
          <w:tab w:val="num" w:pos="360"/>
        </w:tabs>
        <w:ind w:left="360" w:hanging="360"/>
      </w:pPr>
      <w:r w:rsidRPr="008C7CC2">
        <w:t>If preferred, N/A can be added to cells to make it clear an item is not required.</w:t>
      </w:r>
    </w:p>
    <w:p w14:paraId="78ED806C" w14:textId="0EFC9F10" w:rsidR="000F2405" w:rsidRPr="008C7CC2" w:rsidRDefault="000F2405" w:rsidP="000F2405">
      <w:pPr>
        <w:pStyle w:val="Instructionsindent"/>
        <w:numPr>
          <w:ilvl w:val="0"/>
          <w:numId w:val="0"/>
        </w:numPr>
      </w:pPr>
      <w:r>
        <w:t xml:space="preserve">This table specifies the properties applicable to ALL spatial objects. </w:t>
      </w:r>
      <w:r w:rsidRPr="005A0448">
        <w:t>If different property sets are required for particular groups or classes of spatial objects, subdivide the table into the groups or classes and specify the properties for each.</w:t>
      </w:r>
    </w:p>
    <w:p w14:paraId="3C28463C" w14:textId="1127571B" w:rsidR="0002476D" w:rsidRPr="008C7CC2" w:rsidRDefault="00504F98" w:rsidP="0002476D">
      <w:pPr>
        <w:pStyle w:val="Instructions"/>
        <w:rPr>
          <w:b/>
          <w:bCs/>
        </w:rPr>
      </w:pPr>
      <w:r w:rsidRPr="008C7CC2">
        <w:rPr>
          <w:b/>
          <w:bCs/>
        </w:rPr>
        <w:t>Discipline</w:t>
      </w:r>
    </w:p>
    <w:p w14:paraId="701B2FFB" w14:textId="313FD780" w:rsidR="0002476D" w:rsidRPr="008C7CC2" w:rsidRDefault="0002476D" w:rsidP="0002476D">
      <w:pPr>
        <w:pStyle w:val="Instructionsindent"/>
        <w:tabs>
          <w:tab w:val="clear" w:pos="357"/>
          <w:tab w:val="clear" w:pos="420"/>
          <w:tab w:val="num" w:pos="360"/>
        </w:tabs>
        <w:ind w:left="360" w:hanging="360"/>
        <w:rPr>
          <w:rFonts w:cs="Arial"/>
        </w:rPr>
      </w:pPr>
      <w:r w:rsidRPr="008C7CC2">
        <w:rPr>
          <w:rFonts w:cs="Arial"/>
        </w:rPr>
        <w:t xml:space="preserve">Indicate responsibilities for including the required properties in spatial objects and entering values for them by entering the acronym for the relevant party from the following </w:t>
      </w:r>
      <w:r w:rsidRPr="008C7CC2">
        <w:rPr>
          <w:rFonts w:cs="Arial"/>
          <w:b/>
          <w:bCs/>
        </w:rPr>
        <w:t>Key to responsibilities</w:t>
      </w:r>
      <w:r w:rsidRPr="008C7CC2">
        <w:rPr>
          <w:rFonts w:cs="Arial"/>
        </w:rPr>
        <w:t xml:space="preserve"> in the ‘Responsibility’ column. Disciplines are shown as an example. Amend the descriptions and acronyms to suit the project.</w:t>
      </w:r>
    </w:p>
    <w:p w14:paraId="5E0C9543" w14:textId="77777777" w:rsidR="0002476D" w:rsidRPr="008C7CC2" w:rsidRDefault="0002476D" w:rsidP="0002476D">
      <w:pPr>
        <w:pStyle w:val="Instructionsindent"/>
        <w:tabs>
          <w:tab w:val="clear" w:pos="357"/>
          <w:tab w:val="clear" w:pos="420"/>
          <w:tab w:val="num" w:pos="360"/>
        </w:tabs>
        <w:ind w:left="360" w:hanging="360"/>
        <w:rPr>
          <w:rFonts w:cs="Arial"/>
        </w:rPr>
      </w:pPr>
      <w:r w:rsidRPr="008C7CC2">
        <w:rPr>
          <w:rFonts w:cs="Arial"/>
        </w:rPr>
        <w:t>If responsibilities for properties have been documented already, review them when they are collated in this table to ensure there are no gaps, inconsistencies or contradictions.</w:t>
      </w:r>
    </w:p>
    <w:p w14:paraId="23C70688" w14:textId="6918BCB2" w:rsidR="0002476D" w:rsidRDefault="0002476D" w:rsidP="0002476D">
      <w:pPr>
        <w:jc w:val="both"/>
        <w:rPr>
          <w:b/>
          <w:bCs/>
        </w:rPr>
      </w:pPr>
      <w:r w:rsidRPr="008C7CC2">
        <w:rPr>
          <w:b/>
          <w:bCs/>
        </w:rPr>
        <w:t xml:space="preserve">Key to </w:t>
      </w:r>
      <w:r w:rsidR="00504F98" w:rsidRPr="008C7CC2">
        <w:rPr>
          <w:b/>
          <w:bCs/>
        </w:rPr>
        <w:t>disciplines</w:t>
      </w:r>
    </w:p>
    <w:tbl>
      <w:tblPr>
        <w:tblStyle w:val="TableGrid"/>
        <w:tblW w:w="878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798"/>
        <w:gridCol w:w="567"/>
        <w:gridCol w:w="3857"/>
      </w:tblGrid>
      <w:tr w:rsidR="00D1379D" w:rsidRPr="008C7CC2" w14:paraId="76073EE9" w14:textId="77777777" w:rsidTr="00CE0F1A">
        <w:tc>
          <w:tcPr>
            <w:tcW w:w="567" w:type="dxa"/>
          </w:tcPr>
          <w:p w14:paraId="49F67D2E" w14:textId="77777777" w:rsidR="00D1379D" w:rsidRPr="008C7CC2" w:rsidRDefault="00D1379D" w:rsidP="00CB7065">
            <w:pPr>
              <w:spacing w:line="276" w:lineRule="auto"/>
              <w:rPr>
                <w:rFonts w:cs="Arial"/>
                <w:szCs w:val="18"/>
              </w:rPr>
            </w:pPr>
            <w:r w:rsidRPr="008C7CC2">
              <w:rPr>
                <w:rFonts w:cs="Arial"/>
                <w:szCs w:val="18"/>
              </w:rPr>
              <w:t>A</w:t>
            </w:r>
          </w:p>
        </w:tc>
        <w:tc>
          <w:tcPr>
            <w:tcW w:w="3798" w:type="dxa"/>
          </w:tcPr>
          <w:p w14:paraId="102D2AED" w14:textId="77777777" w:rsidR="00D1379D" w:rsidRPr="008C7CC2" w:rsidRDefault="00D1379D" w:rsidP="00CB7065">
            <w:pPr>
              <w:spacing w:line="276" w:lineRule="auto"/>
              <w:rPr>
                <w:rFonts w:cs="Arial"/>
                <w:szCs w:val="18"/>
              </w:rPr>
            </w:pPr>
            <w:r w:rsidRPr="008C7CC2">
              <w:rPr>
                <w:rFonts w:cs="Arial"/>
                <w:szCs w:val="18"/>
              </w:rPr>
              <w:t>Architecture</w:t>
            </w:r>
          </w:p>
        </w:tc>
        <w:tc>
          <w:tcPr>
            <w:tcW w:w="567" w:type="dxa"/>
          </w:tcPr>
          <w:p w14:paraId="2FD48F14" w14:textId="77777777" w:rsidR="00D1379D" w:rsidRPr="008C7CC2" w:rsidRDefault="00D1379D" w:rsidP="00CB7065">
            <w:pPr>
              <w:spacing w:line="276" w:lineRule="auto"/>
              <w:rPr>
                <w:rFonts w:cs="Arial"/>
                <w:szCs w:val="18"/>
              </w:rPr>
            </w:pPr>
            <w:r w:rsidRPr="008C7CC2">
              <w:rPr>
                <w:rFonts w:cs="Arial"/>
                <w:szCs w:val="18"/>
              </w:rPr>
              <w:t>O</w:t>
            </w:r>
          </w:p>
        </w:tc>
        <w:tc>
          <w:tcPr>
            <w:tcW w:w="3857" w:type="dxa"/>
          </w:tcPr>
          <w:p w14:paraId="0881C8F6" w14:textId="77777777" w:rsidR="00D1379D" w:rsidRPr="008C7CC2" w:rsidRDefault="00D1379D" w:rsidP="00CB7065">
            <w:pPr>
              <w:spacing w:line="276" w:lineRule="auto"/>
              <w:rPr>
                <w:rFonts w:cs="Arial"/>
                <w:szCs w:val="18"/>
              </w:rPr>
            </w:pPr>
            <w:r w:rsidRPr="008C7CC2">
              <w:rPr>
                <w:rFonts w:cs="Arial"/>
                <w:szCs w:val="18"/>
              </w:rPr>
              <w:t>Other discipline, e.g. sustainability</w:t>
            </w:r>
          </w:p>
        </w:tc>
      </w:tr>
      <w:tr w:rsidR="00D1379D" w:rsidRPr="008C7CC2" w14:paraId="5641B099" w14:textId="77777777" w:rsidTr="00CE0F1A">
        <w:tc>
          <w:tcPr>
            <w:tcW w:w="567" w:type="dxa"/>
          </w:tcPr>
          <w:p w14:paraId="0F055DAB" w14:textId="77777777" w:rsidR="00D1379D" w:rsidRPr="008C7CC2" w:rsidRDefault="00D1379D" w:rsidP="00CB7065">
            <w:pPr>
              <w:spacing w:line="276" w:lineRule="auto"/>
              <w:rPr>
                <w:rFonts w:cs="Arial"/>
                <w:szCs w:val="18"/>
              </w:rPr>
            </w:pPr>
            <w:r w:rsidRPr="008C7CC2">
              <w:rPr>
                <w:rFonts w:cs="Arial"/>
                <w:szCs w:val="18"/>
              </w:rPr>
              <w:t>B</w:t>
            </w:r>
          </w:p>
        </w:tc>
        <w:tc>
          <w:tcPr>
            <w:tcW w:w="3798" w:type="dxa"/>
          </w:tcPr>
          <w:p w14:paraId="5BE727AF" w14:textId="77777777" w:rsidR="00D1379D" w:rsidRPr="008C7CC2" w:rsidRDefault="00D1379D" w:rsidP="00CB7065">
            <w:pPr>
              <w:spacing w:line="276" w:lineRule="auto"/>
              <w:rPr>
                <w:rFonts w:cs="Arial"/>
                <w:szCs w:val="18"/>
              </w:rPr>
            </w:pPr>
            <w:r w:rsidRPr="008C7CC2">
              <w:rPr>
                <w:rFonts w:cs="Arial"/>
                <w:szCs w:val="18"/>
              </w:rPr>
              <w:t>Building surveying</w:t>
            </w:r>
          </w:p>
        </w:tc>
        <w:tc>
          <w:tcPr>
            <w:tcW w:w="567" w:type="dxa"/>
          </w:tcPr>
          <w:p w14:paraId="4DEA581D" w14:textId="77777777" w:rsidR="00D1379D" w:rsidRPr="008C7CC2" w:rsidRDefault="00D1379D" w:rsidP="00CB7065">
            <w:pPr>
              <w:spacing w:line="276" w:lineRule="auto"/>
              <w:rPr>
                <w:rFonts w:cs="Arial"/>
                <w:szCs w:val="18"/>
              </w:rPr>
            </w:pPr>
            <w:r w:rsidRPr="008C7CC2">
              <w:rPr>
                <w:rFonts w:cs="Arial"/>
                <w:szCs w:val="18"/>
              </w:rPr>
              <w:t>P</w:t>
            </w:r>
          </w:p>
        </w:tc>
        <w:tc>
          <w:tcPr>
            <w:tcW w:w="3857" w:type="dxa"/>
          </w:tcPr>
          <w:p w14:paraId="32432DD2" w14:textId="77777777" w:rsidR="00D1379D" w:rsidRPr="008C7CC2" w:rsidRDefault="00D1379D" w:rsidP="00CB7065">
            <w:pPr>
              <w:spacing w:line="276" w:lineRule="auto"/>
              <w:rPr>
                <w:rFonts w:cs="Arial"/>
                <w:szCs w:val="18"/>
              </w:rPr>
            </w:pPr>
            <w:r w:rsidRPr="008C7CC2">
              <w:rPr>
                <w:rFonts w:cs="Arial"/>
                <w:szCs w:val="18"/>
              </w:rPr>
              <w:t>Plumbing/Hydraulic engineering</w:t>
            </w:r>
          </w:p>
        </w:tc>
      </w:tr>
      <w:tr w:rsidR="00D1379D" w:rsidRPr="008C7CC2" w14:paraId="486AB2BA" w14:textId="77777777" w:rsidTr="00CE0F1A">
        <w:tc>
          <w:tcPr>
            <w:tcW w:w="567" w:type="dxa"/>
          </w:tcPr>
          <w:p w14:paraId="3120B938" w14:textId="77777777" w:rsidR="00D1379D" w:rsidRPr="008C7CC2" w:rsidRDefault="00D1379D" w:rsidP="00CB7065">
            <w:pPr>
              <w:spacing w:line="276" w:lineRule="auto"/>
              <w:rPr>
                <w:rFonts w:cs="Arial"/>
                <w:szCs w:val="18"/>
              </w:rPr>
            </w:pPr>
            <w:r w:rsidRPr="008C7CC2">
              <w:rPr>
                <w:rFonts w:cs="Arial"/>
                <w:szCs w:val="18"/>
              </w:rPr>
              <w:t>C</w:t>
            </w:r>
          </w:p>
        </w:tc>
        <w:tc>
          <w:tcPr>
            <w:tcW w:w="3798" w:type="dxa"/>
          </w:tcPr>
          <w:p w14:paraId="4F6E78CD" w14:textId="77777777" w:rsidR="00D1379D" w:rsidRPr="008C7CC2" w:rsidRDefault="00D1379D" w:rsidP="00CB7065">
            <w:pPr>
              <w:spacing w:line="276" w:lineRule="auto"/>
              <w:rPr>
                <w:rFonts w:cs="Arial"/>
                <w:szCs w:val="18"/>
              </w:rPr>
            </w:pPr>
            <w:r w:rsidRPr="008C7CC2">
              <w:rPr>
                <w:rFonts w:cs="Arial"/>
                <w:szCs w:val="18"/>
              </w:rPr>
              <w:t>Civil engineering</w:t>
            </w:r>
          </w:p>
        </w:tc>
        <w:tc>
          <w:tcPr>
            <w:tcW w:w="567" w:type="dxa"/>
          </w:tcPr>
          <w:p w14:paraId="5C1D3A0C" w14:textId="77777777" w:rsidR="00D1379D" w:rsidRPr="008C7CC2" w:rsidRDefault="00D1379D" w:rsidP="00CB7065">
            <w:pPr>
              <w:spacing w:line="276" w:lineRule="auto"/>
              <w:rPr>
                <w:rFonts w:cs="Arial"/>
                <w:szCs w:val="18"/>
              </w:rPr>
            </w:pPr>
            <w:r w:rsidRPr="008C7CC2">
              <w:rPr>
                <w:rFonts w:cs="Arial"/>
                <w:szCs w:val="18"/>
              </w:rPr>
              <w:t>Q</w:t>
            </w:r>
          </w:p>
        </w:tc>
        <w:tc>
          <w:tcPr>
            <w:tcW w:w="3857" w:type="dxa"/>
          </w:tcPr>
          <w:p w14:paraId="6848B593" w14:textId="77777777" w:rsidR="00D1379D" w:rsidRPr="008C7CC2" w:rsidRDefault="00D1379D" w:rsidP="00CB7065">
            <w:pPr>
              <w:spacing w:line="276" w:lineRule="auto"/>
              <w:rPr>
                <w:rFonts w:cs="Arial"/>
                <w:szCs w:val="18"/>
              </w:rPr>
            </w:pPr>
            <w:r w:rsidRPr="008C7CC2">
              <w:rPr>
                <w:rFonts w:cs="Arial"/>
                <w:szCs w:val="18"/>
              </w:rPr>
              <w:t>Quantity surveying</w:t>
            </w:r>
          </w:p>
        </w:tc>
      </w:tr>
      <w:tr w:rsidR="00D1379D" w:rsidRPr="008C7CC2" w14:paraId="733F2FD1" w14:textId="77777777" w:rsidTr="00CE0F1A">
        <w:tc>
          <w:tcPr>
            <w:tcW w:w="567" w:type="dxa"/>
          </w:tcPr>
          <w:p w14:paraId="405759BE" w14:textId="77777777" w:rsidR="00D1379D" w:rsidRPr="008C7CC2" w:rsidRDefault="00D1379D" w:rsidP="00CB7065">
            <w:pPr>
              <w:spacing w:line="276" w:lineRule="auto"/>
              <w:rPr>
                <w:rFonts w:cs="Arial"/>
                <w:szCs w:val="18"/>
              </w:rPr>
            </w:pPr>
            <w:r w:rsidRPr="008C7CC2">
              <w:rPr>
                <w:rFonts w:cs="Arial"/>
                <w:szCs w:val="18"/>
              </w:rPr>
              <w:t>D</w:t>
            </w:r>
          </w:p>
        </w:tc>
        <w:tc>
          <w:tcPr>
            <w:tcW w:w="3798" w:type="dxa"/>
          </w:tcPr>
          <w:p w14:paraId="721AB57F" w14:textId="77777777" w:rsidR="00D1379D" w:rsidRPr="008C7CC2" w:rsidRDefault="00D1379D" w:rsidP="00CB7065">
            <w:pPr>
              <w:spacing w:line="276" w:lineRule="auto"/>
              <w:rPr>
                <w:rFonts w:cs="Arial"/>
                <w:szCs w:val="18"/>
              </w:rPr>
            </w:pPr>
            <w:r w:rsidRPr="008C7CC2">
              <w:rPr>
                <w:rFonts w:cs="Arial"/>
                <w:szCs w:val="18"/>
              </w:rPr>
              <w:t>Demolition/dismantling</w:t>
            </w:r>
          </w:p>
        </w:tc>
        <w:tc>
          <w:tcPr>
            <w:tcW w:w="567" w:type="dxa"/>
          </w:tcPr>
          <w:p w14:paraId="05B1C36C" w14:textId="77777777" w:rsidR="00D1379D" w:rsidRPr="008C7CC2" w:rsidRDefault="00D1379D" w:rsidP="00CB7065">
            <w:pPr>
              <w:spacing w:line="276" w:lineRule="auto"/>
              <w:rPr>
                <w:rFonts w:cs="Arial"/>
                <w:szCs w:val="18"/>
              </w:rPr>
            </w:pPr>
            <w:r w:rsidRPr="008C7CC2">
              <w:rPr>
                <w:rFonts w:cs="Arial"/>
                <w:szCs w:val="18"/>
              </w:rPr>
              <w:t>R</w:t>
            </w:r>
          </w:p>
        </w:tc>
        <w:tc>
          <w:tcPr>
            <w:tcW w:w="3857" w:type="dxa"/>
          </w:tcPr>
          <w:p w14:paraId="0FA2CA7F" w14:textId="77777777" w:rsidR="00D1379D" w:rsidRPr="008C7CC2" w:rsidRDefault="00D1379D" w:rsidP="00CB7065">
            <w:pPr>
              <w:spacing w:line="276" w:lineRule="auto"/>
              <w:rPr>
                <w:rFonts w:cs="Arial"/>
                <w:szCs w:val="18"/>
              </w:rPr>
            </w:pPr>
            <w:r w:rsidRPr="008C7CC2">
              <w:rPr>
                <w:rFonts w:cs="Arial"/>
                <w:szCs w:val="18"/>
              </w:rPr>
              <w:t>Project management</w:t>
            </w:r>
          </w:p>
        </w:tc>
      </w:tr>
      <w:tr w:rsidR="00D1379D" w:rsidRPr="008C7CC2" w14:paraId="229D7DD3" w14:textId="77777777" w:rsidTr="00CE0F1A">
        <w:tc>
          <w:tcPr>
            <w:tcW w:w="567" w:type="dxa"/>
          </w:tcPr>
          <w:p w14:paraId="5A1A6248" w14:textId="77777777" w:rsidR="00D1379D" w:rsidRPr="008C7CC2" w:rsidRDefault="00D1379D" w:rsidP="00CB7065">
            <w:pPr>
              <w:spacing w:line="276" w:lineRule="auto"/>
              <w:rPr>
                <w:rFonts w:cs="Arial"/>
                <w:szCs w:val="18"/>
              </w:rPr>
            </w:pPr>
            <w:r w:rsidRPr="008C7CC2">
              <w:rPr>
                <w:rFonts w:cs="Arial"/>
                <w:szCs w:val="18"/>
              </w:rPr>
              <w:t>E</w:t>
            </w:r>
          </w:p>
        </w:tc>
        <w:tc>
          <w:tcPr>
            <w:tcW w:w="3798" w:type="dxa"/>
          </w:tcPr>
          <w:p w14:paraId="413939A6" w14:textId="77777777" w:rsidR="00D1379D" w:rsidRPr="008C7CC2" w:rsidRDefault="00D1379D" w:rsidP="00CB7065">
            <w:pPr>
              <w:spacing w:line="276" w:lineRule="auto"/>
              <w:rPr>
                <w:rFonts w:cs="Arial"/>
                <w:szCs w:val="18"/>
              </w:rPr>
            </w:pPr>
            <w:r w:rsidRPr="008C7CC2">
              <w:rPr>
                <w:rFonts w:cs="Arial"/>
                <w:szCs w:val="18"/>
              </w:rPr>
              <w:t>Electrical engineering</w:t>
            </w:r>
          </w:p>
        </w:tc>
        <w:tc>
          <w:tcPr>
            <w:tcW w:w="567" w:type="dxa"/>
          </w:tcPr>
          <w:p w14:paraId="4B6578CF" w14:textId="77777777" w:rsidR="00D1379D" w:rsidRPr="008C7CC2" w:rsidRDefault="00D1379D" w:rsidP="00CB7065">
            <w:pPr>
              <w:spacing w:line="276" w:lineRule="auto"/>
              <w:rPr>
                <w:rFonts w:cs="Arial"/>
                <w:szCs w:val="18"/>
              </w:rPr>
            </w:pPr>
            <w:r w:rsidRPr="008C7CC2">
              <w:rPr>
                <w:rFonts w:cs="Arial"/>
                <w:szCs w:val="18"/>
              </w:rPr>
              <w:t>S</w:t>
            </w:r>
          </w:p>
        </w:tc>
        <w:tc>
          <w:tcPr>
            <w:tcW w:w="3857" w:type="dxa"/>
          </w:tcPr>
          <w:p w14:paraId="0ED87F6F" w14:textId="77777777" w:rsidR="00D1379D" w:rsidRPr="008C7CC2" w:rsidRDefault="00D1379D" w:rsidP="00CB7065">
            <w:pPr>
              <w:spacing w:line="276" w:lineRule="auto"/>
              <w:rPr>
                <w:rFonts w:cs="Arial"/>
                <w:szCs w:val="18"/>
              </w:rPr>
            </w:pPr>
            <w:r w:rsidRPr="008C7CC2">
              <w:rPr>
                <w:rFonts w:cs="Arial"/>
                <w:szCs w:val="18"/>
              </w:rPr>
              <w:t>Structural engineering</w:t>
            </w:r>
          </w:p>
        </w:tc>
      </w:tr>
      <w:tr w:rsidR="00D1379D" w:rsidRPr="008C7CC2" w14:paraId="28F4D986" w14:textId="77777777" w:rsidTr="00CE0F1A">
        <w:tc>
          <w:tcPr>
            <w:tcW w:w="567" w:type="dxa"/>
          </w:tcPr>
          <w:p w14:paraId="0EF0B97C" w14:textId="77777777" w:rsidR="00D1379D" w:rsidRPr="008C7CC2" w:rsidRDefault="00D1379D" w:rsidP="00CB7065">
            <w:pPr>
              <w:spacing w:line="276" w:lineRule="auto"/>
              <w:rPr>
                <w:rFonts w:cs="Arial"/>
                <w:szCs w:val="18"/>
              </w:rPr>
            </w:pPr>
            <w:r w:rsidRPr="008C7CC2">
              <w:rPr>
                <w:rFonts w:cs="Arial"/>
                <w:szCs w:val="18"/>
              </w:rPr>
              <w:t>F</w:t>
            </w:r>
          </w:p>
        </w:tc>
        <w:tc>
          <w:tcPr>
            <w:tcW w:w="3798" w:type="dxa"/>
          </w:tcPr>
          <w:p w14:paraId="44087581" w14:textId="77777777" w:rsidR="00D1379D" w:rsidRPr="008C7CC2" w:rsidRDefault="00D1379D" w:rsidP="00CB7065">
            <w:pPr>
              <w:spacing w:line="276" w:lineRule="auto"/>
              <w:rPr>
                <w:rFonts w:cs="Arial"/>
                <w:szCs w:val="18"/>
              </w:rPr>
            </w:pPr>
            <w:r w:rsidRPr="008C7CC2">
              <w:rPr>
                <w:rFonts w:cs="Arial"/>
                <w:szCs w:val="18"/>
              </w:rPr>
              <w:t>Facilities/Asset Management</w:t>
            </w:r>
          </w:p>
        </w:tc>
        <w:tc>
          <w:tcPr>
            <w:tcW w:w="567" w:type="dxa"/>
          </w:tcPr>
          <w:p w14:paraId="1390BD31" w14:textId="77777777" w:rsidR="00D1379D" w:rsidRPr="008C7CC2" w:rsidRDefault="00D1379D" w:rsidP="00CB7065">
            <w:pPr>
              <w:spacing w:line="276" w:lineRule="auto"/>
              <w:rPr>
                <w:rFonts w:cs="Arial"/>
                <w:szCs w:val="18"/>
              </w:rPr>
            </w:pPr>
            <w:r w:rsidRPr="008C7CC2">
              <w:rPr>
                <w:rFonts w:cs="Arial"/>
                <w:szCs w:val="18"/>
              </w:rPr>
              <w:t>T</w:t>
            </w:r>
          </w:p>
        </w:tc>
        <w:tc>
          <w:tcPr>
            <w:tcW w:w="3857" w:type="dxa"/>
          </w:tcPr>
          <w:p w14:paraId="32B6C6C9" w14:textId="77777777" w:rsidR="00D1379D" w:rsidRPr="008C7CC2" w:rsidRDefault="00D1379D" w:rsidP="00CB7065">
            <w:pPr>
              <w:spacing w:line="276" w:lineRule="auto"/>
              <w:rPr>
                <w:rFonts w:cs="Arial"/>
                <w:szCs w:val="18"/>
              </w:rPr>
            </w:pPr>
            <w:r w:rsidRPr="008C7CC2">
              <w:rPr>
                <w:rFonts w:cs="Arial"/>
                <w:szCs w:val="18"/>
              </w:rPr>
              <w:t>Town and country planning</w:t>
            </w:r>
          </w:p>
        </w:tc>
      </w:tr>
      <w:tr w:rsidR="00D1379D" w:rsidRPr="008C7CC2" w14:paraId="100CB955" w14:textId="77777777" w:rsidTr="00CE0F1A">
        <w:tc>
          <w:tcPr>
            <w:tcW w:w="567" w:type="dxa"/>
          </w:tcPr>
          <w:p w14:paraId="5449AE9D" w14:textId="77777777" w:rsidR="00D1379D" w:rsidRPr="008C7CC2" w:rsidRDefault="00D1379D" w:rsidP="00CB7065">
            <w:pPr>
              <w:spacing w:line="276" w:lineRule="auto"/>
              <w:rPr>
                <w:rFonts w:cs="Arial"/>
                <w:szCs w:val="18"/>
              </w:rPr>
            </w:pPr>
            <w:r w:rsidRPr="008C7CC2">
              <w:rPr>
                <w:rFonts w:cs="Arial"/>
                <w:szCs w:val="18"/>
              </w:rPr>
              <w:t>G</w:t>
            </w:r>
          </w:p>
        </w:tc>
        <w:tc>
          <w:tcPr>
            <w:tcW w:w="3798" w:type="dxa"/>
          </w:tcPr>
          <w:p w14:paraId="29BC9B12" w14:textId="77777777" w:rsidR="00D1379D" w:rsidRPr="008C7CC2" w:rsidRDefault="00D1379D" w:rsidP="00CB7065">
            <w:pPr>
              <w:spacing w:line="276" w:lineRule="auto"/>
              <w:rPr>
                <w:rFonts w:cs="Arial"/>
                <w:szCs w:val="18"/>
              </w:rPr>
            </w:pPr>
            <w:r w:rsidRPr="008C7CC2">
              <w:rPr>
                <w:rFonts w:cs="Arial"/>
                <w:szCs w:val="18"/>
              </w:rPr>
              <w:t>Ground engineering/geotechnical</w:t>
            </w:r>
          </w:p>
        </w:tc>
        <w:tc>
          <w:tcPr>
            <w:tcW w:w="567" w:type="dxa"/>
          </w:tcPr>
          <w:p w14:paraId="4395D9CE" w14:textId="77777777" w:rsidR="00D1379D" w:rsidRPr="008C7CC2" w:rsidRDefault="00D1379D" w:rsidP="00CB7065">
            <w:pPr>
              <w:spacing w:line="276" w:lineRule="auto"/>
              <w:rPr>
                <w:rFonts w:cs="Arial"/>
                <w:szCs w:val="18"/>
              </w:rPr>
            </w:pPr>
            <w:r w:rsidRPr="008C7CC2">
              <w:rPr>
                <w:rFonts w:cs="Arial"/>
                <w:szCs w:val="18"/>
              </w:rPr>
              <w:t>U</w:t>
            </w:r>
          </w:p>
        </w:tc>
        <w:tc>
          <w:tcPr>
            <w:tcW w:w="3857" w:type="dxa"/>
          </w:tcPr>
          <w:p w14:paraId="66D18CA0" w14:textId="77777777" w:rsidR="00D1379D" w:rsidRPr="008C7CC2" w:rsidRDefault="00D1379D" w:rsidP="00CB7065">
            <w:pPr>
              <w:spacing w:line="276" w:lineRule="auto"/>
              <w:rPr>
                <w:rFonts w:cs="Arial"/>
                <w:szCs w:val="18"/>
              </w:rPr>
            </w:pPr>
            <w:r w:rsidRPr="008C7CC2">
              <w:rPr>
                <w:rFonts w:cs="Arial"/>
                <w:szCs w:val="18"/>
              </w:rPr>
              <w:t>Interior design</w:t>
            </w:r>
          </w:p>
        </w:tc>
      </w:tr>
      <w:tr w:rsidR="00D1379D" w:rsidRPr="008C7CC2" w14:paraId="3524EBFB" w14:textId="77777777" w:rsidTr="00CE0F1A">
        <w:tc>
          <w:tcPr>
            <w:tcW w:w="567" w:type="dxa"/>
          </w:tcPr>
          <w:p w14:paraId="532EB83C" w14:textId="77777777" w:rsidR="00D1379D" w:rsidRPr="008C7CC2" w:rsidRDefault="00D1379D" w:rsidP="00CB7065">
            <w:pPr>
              <w:spacing w:line="276" w:lineRule="auto"/>
              <w:rPr>
                <w:rFonts w:cs="Arial"/>
                <w:szCs w:val="18"/>
              </w:rPr>
            </w:pPr>
            <w:r w:rsidRPr="008C7CC2">
              <w:rPr>
                <w:rFonts w:cs="Arial"/>
                <w:szCs w:val="18"/>
              </w:rPr>
              <w:t>H</w:t>
            </w:r>
          </w:p>
        </w:tc>
        <w:tc>
          <w:tcPr>
            <w:tcW w:w="3798" w:type="dxa"/>
          </w:tcPr>
          <w:p w14:paraId="425EC524" w14:textId="77777777" w:rsidR="00D1379D" w:rsidRPr="008C7CC2" w:rsidRDefault="00D1379D" w:rsidP="00CB7065">
            <w:pPr>
              <w:spacing w:line="276" w:lineRule="auto"/>
              <w:rPr>
                <w:rFonts w:cs="Arial"/>
                <w:szCs w:val="18"/>
              </w:rPr>
            </w:pPr>
            <w:r w:rsidRPr="008C7CC2">
              <w:rPr>
                <w:rFonts w:cs="Arial"/>
                <w:szCs w:val="18"/>
              </w:rPr>
              <w:t>Highways and traffic engineering</w:t>
            </w:r>
          </w:p>
        </w:tc>
        <w:tc>
          <w:tcPr>
            <w:tcW w:w="567" w:type="dxa"/>
          </w:tcPr>
          <w:p w14:paraId="48BDCCC5" w14:textId="77777777" w:rsidR="00D1379D" w:rsidRPr="008C7CC2" w:rsidRDefault="00D1379D" w:rsidP="00CB7065">
            <w:pPr>
              <w:spacing w:line="276" w:lineRule="auto"/>
              <w:rPr>
                <w:rFonts w:cs="Arial"/>
                <w:szCs w:val="18"/>
              </w:rPr>
            </w:pPr>
            <w:r w:rsidRPr="008C7CC2">
              <w:rPr>
                <w:rFonts w:cs="Arial"/>
                <w:szCs w:val="18"/>
              </w:rPr>
              <w:t>V</w:t>
            </w:r>
          </w:p>
        </w:tc>
        <w:tc>
          <w:tcPr>
            <w:tcW w:w="3857" w:type="dxa"/>
          </w:tcPr>
          <w:p w14:paraId="3465817A" w14:textId="77777777" w:rsidR="00D1379D" w:rsidRPr="008C7CC2" w:rsidRDefault="00D1379D" w:rsidP="00CB7065">
            <w:pPr>
              <w:spacing w:line="276" w:lineRule="auto"/>
              <w:rPr>
                <w:rFonts w:cs="Arial"/>
                <w:szCs w:val="18"/>
              </w:rPr>
            </w:pPr>
            <w:r w:rsidRPr="008C7CC2">
              <w:rPr>
                <w:rFonts w:cs="Arial"/>
                <w:szCs w:val="18"/>
              </w:rPr>
              <w:t>Vertical transportation</w:t>
            </w:r>
          </w:p>
        </w:tc>
      </w:tr>
      <w:tr w:rsidR="00D1379D" w:rsidRPr="008C7CC2" w14:paraId="2C9961EA" w14:textId="77777777" w:rsidTr="00CE0F1A">
        <w:tc>
          <w:tcPr>
            <w:tcW w:w="567" w:type="dxa"/>
          </w:tcPr>
          <w:p w14:paraId="647DBAAC" w14:textId="77777777" w:rsidR="00D1379D" w:rsidRPr="008C7CC2" w:rsidRDefault="00D1379D" w:rsidP="00CB7065">
            <w:pPr>
              <w:spacing w:line="276" w:lineRule="auto"/>
              <w:rPr>
                <w:rFonts w:cs="Arial"/>
                <w:szCs w:val="18"/>
              </w:rPr>
            </w:pPr>
            <w:r w:rsidRPr="008C7CC2">
              <w:rPr>
                <w:rFonts w:cs="Arial"/>
                <w:szCs w:val="18"/>
              </w:rPr>
              <w:t>J</w:t>
            </w:r>
          </w:p>
        </w:tc>
        <w:tc>
          <w:tcPr>
            <w:tcW w:w="3798" w:type="dxa"/>
          </w:tcPr>
          <w:p w14:paraId="466F450E" w14:textId="77777777" w:rsidR="00D1379D" w:rsidRPr="008C7CC2" w:rsidRDefault="00D1379D" w:rsidP="00CB7065">
            <w:pPr>
              <w:spacing w:line="276" w:lineRule="auto"/>
              <w:rPr>
                <w:rFonts w:cs="Arial"/>
                <w:szCs w:val="18"/>
              </w:rPr>
            </w:pPr>
            <w:r w:rsidRPr="008C7CC2">
              <w:rPr>
                <w:rFonts w:cs="Arial"/>
                <w:szCs w:val="18"/>
              </w:rPr>
              <w:t>Contractor</w:t>
            </w:r>
          </w:p>
        </w:tc>
        <w:tc>
          <w:tcPr>
            <w:tcW w:w="567" w:type="dxa"/>
          </w:tcPr>
          <w:p w14:paraId="35B90B7E" w14:textId="77777777" w:rsidR="00D1379D" w:rsidRPr="008C7CC2" w:rsidRDefault="00D1379D" w:rsidP="00CB7065">
            <w:pPr>
              <w:spacing w:line="276" w:lineRule="auto"/>
              <w:rPr>
                <w:rFonts w:cs="Arial"/>
                <w:szCs w:val="18"/>
              </w:rPr>
            </w:pPr>
            <w:r w:rsidRPr="008C7CC2">
              <w:rPr>
                <w:rFonts w:cs="Arial"/>
                <w:szCs w:val="18"/>
              </w:rPr>
              <w:t>W</w:t>
            </w:r>
          </w:p>
        </w:tc>
        <w:tc>
          <w:tcPr>
            <w:tcW w:w="3857" w:type="dxa"/>
          </w:tcPr>
          <w:p w14:paraId="16FABFB6" w14:textId="77777777" w:rsidR="00D1379D" w:rsidRPr="008C7CC2" w:rsidRDefault="00D1379D" w:rsidP="00CB7065">
            <w:pPr>
              <w:spacing w:line="276" w:lineRule="auto"/>
              <w:rPr>
                <w:rFonts w:cs="Arial"/>
                <w:szCs w:val="18"/>
              </w:rPr>
            </w:pPr>
            <w:r w:rsidRPr="008C7CC2">
              <w:rPr>
                <w:rFonts w:cs="Arial"/>
                <w:szCs w:val="18"/>
              </w:rPr>
              <w:t>Water engineering</w:t>
            </w:r>
          </w:p>
        </w:tc>
      </w:tr>
      <w:tr w:rsidR="00D1379D" w:rsidRPr="008C7CC2" w14:paraId="6302DC14" w14:textId="77777777" w:rsidTr="00CE0F1A">
        <w:tc>
          <w:tcPr>
            <w:tcW w:w="567" w:type="dxa"/>
          </w:tcPr>
          <w:p w14:paraId="134E1BB6" w14:textId="77777777" w:rsidR="00D1379D" w:rsidRPr="008C7CC2" w:rsidRDefault="00D1379D" w:rsidP="00CB7065">
            <w:pPr>
              <w:spacing w:line="276" w:lineRule="auto"/>
              <w:rPr>
                <w:rFonts w:cs="Arial"/>
                <w:szCs w:val="18"/>
              </w:rPr>
            </w:pPr>
            <w:r w:rsidRPr="008C7CC2">
              <w:rPr>
                <w:rFonts w:cs="Arial"/>
                <w:szCs w:val="18"/>
              </w:rPr>
              <w:t>K</w:t>
            </w:r>
          </w:p>
        </w:tc>
        <w:tc>
          <w:tcPr>
            <w:tcW w:w="3798" w:type="dxa"/>
          </w:tcPr>
          <w:p w14:paraId="3689D675" w14:textId="77777777" w:rsidR="00D1379D" w:rsidRPr="008C7CC2" w:rsidRDefault="00D1379D" w:rsidP="00CB7065">
            <w:pPr>
              <w:spacing w:line="276" w:lineRule="auto"/>
              <w:rPr>
                <w:rFonts w:cs="Arial"/>
                <w:szCs w:val="18"/>
              </w:rPr>
            </w:pPr>
            <w:r w:rsidRPr="008C7CC2">
              <w:rPr>
                <w:rFonts w:cs="Arial"/>
                <w:szCs w:val="18"/>
              </w:rPr>
              <w:t>Subcontractor</w:t>
            </w:r>
          </w:p>
        </w:tc>
        <w:tc>
          <w:tcPr>
            <w:tcW w:w="567" w:type="dxa"/>
          </w:tcPr>
          <w:p w14:paraId="60F508F7" w14:textId="77777777" w:rsidR="00D1379D" w:rsidRPr="008C7CC2" w:rsidRDefault="00D1379D" w:rsidP="00CB7065">
            <w:pPr>
              <w:spacing w:line="276" w:lineRule="auto"/>
              <w:rPr>
                <w:rFonts w:cs="Arial"/>
                <w:szCs w:val="18"/>
              </w:rPr>
            </w:pPr>
            <w:r w:rsidRPr="008C7CC2">
              <w:rPr>
                <w:rFonts w:cs="Arial"/>
                <w:szCs w:val="18"/>
              </w:rPr>
              <w:t>X</w:t>
            </w:r>
          </w:p>
        </w:tc>
        <w:tc>
          <w:tcPr>
            <w:tcW w:w="3857" w:type="dxa"/>
          </w:tcPr>
          <w:p w14:paraId="3365C9FE" w14:textId="77777777" w:rsidR="00D1379D" w:rsidRPr="008C7CC2" w:rsidRDefault="00D1379D" w:rsidP="00CB7065">
            <w:pPr>
              <w:spacing w:line="276" w:lineRule="auto"/>
              <w:rPr>
                <w:rFonts w:cs="Arial"/>
                <w:szCs w:val="18"/>
              </w:rPr>
            </w:pPr>
            <w:r w:rsidRPr="008C7CC2">
              <w:rPr>
                <w:rFonts w:cs="Arial"/>
                <w:szCs w:val="18"/>
              </w:rPr>
              <w:t>Non-discipline specific</w:t>
            </w:r>
          </w:p>
        </w:tc>
      </w:tr>
      <w:tr w:rsidR="00D1379D" w:rsidRPr="008C7CC2" w14:paraId="2A32A682" w14:textId="77777777" w:rsidTr="00CE0F1A">
        <w:tc>
          <w:tcPr>
            <w:tcW w:w="567" w:type="dxa"/>
          </w:tcPr>
          <w:p w14:paraId="7FC1DE0D" w14:textId="77777777" w:rsidR="00D1379D" w:rsidRPr="008C7CC2" w:rsidRDefault="00D1379D" w:rsidP="00CB7065">
            <w:pPr>
              <w:spacing w:line="276" w:lineRule="auto"/>
              <w:rPr>
                <w:rFonts w:cs="Arial"/>
                <w:szCs w:val="18"/>
              </w:rPr>
            </w:pPr>
            <w:r w:rsidRPr="008C7CC2">
              <w:rPr>
                <w:rFonts w:cs="Arial"/>
                <w:szCs w:val="18"/>
              </w:rPr>
              <w:t>L</w:t>
            </w:r>
          </w:p>
        </w:tc>
        <w:tc>
          <w:tcPr>
            <w:tcW w:w="3798" w:type="dxa"/>
          </w:tcPr>
          <w:p w14:paraId="4B70A36A" w14:textId="77777777" w:rsidR="00D1379D" w:rsidRPr="008C7CC2" w:rsidRDefault="00D1379D" w:rsidP="00CB7065">
            <w:pPr>
              <w:spacing w:line="276" w:lineRule="auto"/>
              <w:rPr>
                <w:rFonts w:cs="Arial"/>
                <w:szCs w:val="18"/>
              </w:rPr>
            </w:pPr>
            <w:r w:rsidRPr="008C7CC2">
              <w:rPr>
                <w:rFonts w:cs="Arial"/>
                <w:szCs w:val="18"/>
              </w:rPr>
              <w:t>Landscape architecture</w:t>
            </w:r>
          </w:p>
        </w:tc>
        <w:tc>
          <w:tcPr>
            <w:tcW w:w="567" w:type="dxa"/>
          </w:tcPr>
          <w:p w14:paraId="3B39FBBD" w14:textId="77777777" w:rsidR="00D1379D" w:rsidRPr="008C7CC2" w:rsidRDefault="00D1379D" w:rsidP="00CB7065">
            <w:pPr>
              <w:spacing w:line="276" w:lineRule="auto"/>
              <w:rPr>
                <w:rFonts w:cs="Arial"/>
                <w:szCs w:val="18"/>
              </w:rPr>
            </w:pPr>
            <w:r w:rsidRPr="008C7CC2">
              <w:rPr>
                <w:rFonts w:cs="Arial"/>
                <w:szCs w:val="18"/>
              </w:rPr>
              <w:t>Y</w:t>
            </w:r>
          </w:p>
        </w:tc>
        <w:tc>
          <w:tcPr>
            <w:tcW w:w="3857" w:type="dxa"/>
          </w:tcPr>
          <w:p w14:paraId="3A7B6085" w14:textId="77777777" w:rsidR="00D1379D" w:rsidRPr="008C7CC2" w:rsidRDefault="00D1379D" w:rsidP="00CB7065">
            <w:pPr>
              <w:spacing w:line="276" w:lineRule="auto"/>
              <w:rPr>
                <w:rFonts w:cs="Arial"/>
                <w:szCs w:val="18"/>
              </w:rPr>
            </w:pPr>
            <w:r w:rsidRPr="008C7CC2">
              <w:rPr>
                <w:rFonts w:cs="Arial"/>
                <w:szCs w:val="18"/>
              </w:rPr>
              <w:t>Topographical surveying</w:t>
            </w:r>
          </w:p>
        </w:tc>
      </w:tr>
      <w:tr w:rsidR="00D1379D" w:rsidRPr="008C7CC2" w14:paraId="4A6BAC22" w14:textId="77777777" w:rsidTr="00CE0F1A">
        <w:tc>
          <w:tcPr>
            <w:tcW w:w="567" w:type="dxa"/>
          </w:tcPr>
          <w:p w14:paraId="742A9B0C" w14:textId="77777777" w:rsidR="00D1379D" w:rsidRPr="008C7CC2" w:rsidRDefault="00D1379D" w:rsidP="00CB7065">
            <w:pPr>
              <w:spacing w:line="276" w:lineRule="auto"/>
              <w:rPr>
                <w:rFonts w:cs="Arial"/>
                <w:szCs w:val="18"/>
              </w:rPr>
            </w:pPr>
            <w:r w:rsidRPr="008C7CC2">
              <w:rPr>
                <w:rFonts w:cs="Arial"/>
                <w:szCs w:val="18"/>
              </w:rPr>
              <w:t>M</w:t>
            </w:r>
          </w:p>
        </w:tc>
        <w:tc>
          <w:tcPr>
            <w:tcW w:w="3798" w:type="dxa"/>
          </w:tcPr>
          <w:p w14:paraId="218B02B0" w14:textId="77777777" w:rsidR="00D1379D" w:rsidRPr="008C7CC2" w:rsidRDefault="00D1379D" w:rsidP="00CB7065">
            <w:pPr>
              <w:spacing w:line="276" w:lineRule="auto"/>
              <w:rPr>
                <w:rFonts w:cs="Arial"/>
                <w:szCs w:val="18"/>
              </w:rPr>
            </w:pPr>
            <w:r w:rsidRPr="008C7CC2">
              <w:rPr>
                <w:rFonts w:cs="Arial"/>
                <w:szCs w:val="18"/>
              </w:rPr>
              <w:t>Mechanical engineering</w:t>
            </w:r>
          </w:p>
        </w:tc>
        <w:tc>
          <w:tcPr>
            <w:tcW w:w="567" w:type="dxa"/>
          </w:tcPr>
          <w:p w14:paraId="6CF2DFFE" w14:textId="77777777" w:rsidR="00D1379D" w:rsidRPr="008C7CC2" w:rsidRDefault="00D1379D" w:rsidP="00CB7065">
            <w:pPr>
              <w:spacing w:line="276" w:lineRule="auto"/>
              <w:rPr>
                <w:rFonts w:cs="Arial"/>
                <w:szCs w:val="18"/>
              </w:rPr>
            </w:pPr>
            <w:r w:rsidRPr="008C7CC2">
              <w:rPr>
                <w:rFonts w:cs="Arial"/>
                <w:szCs w:val="18"/>
              </w:rPr>
              <w:t>Z</w:t>
            </w:r>
          </w:p>
        </w:tc>
        <w:tc>
          <w:tcPr>
            <w:tcW w:w="3857" w:type="dxa"/>
          </w:tcPr>
          <w:p w14:paraId="3C880D1B" w14:textId="77777777" w:rsidR="00D1379D" w:rsidRPr="008C7CC2" w:rsidRDefault="00D1379D" w:rsidP="00CB7065">
            <w:pPr>
              <w:spacing w:line="276" w:lineRule="auto"/>
              <w:rPr>
                <w:rFonts w:cs="Arial"/>
                <w:szCs w:val="18"/>
              </w:rPr>
            </w:pPr>
            <w:r w:rsidRPr="008C7CC2">
              <w:rPr>
                <w:rFonts w:cs="Arial"/>
                <w:szCs w:val="18"/>
              </w:rPr>
              <w:t>Multiple disciplines</w:t>
            </w:r>
          </w:p>
        </w:tc>
      </w:tr>
      <w:tr w:rsidR="00D1379D" w:rsidRPr="008C7CC2" w14:paraId="2E3AC7D8" w14:textId="77777777" w:rsidTr="00CE0F1A">
        <w:tc>
          <w:tcPr>
            <w:tcW w:w="567" w:type="dxa"/>
          </w:tcPr>
          <w:p w14:paraId="1FB780B3" w14:textId="77777777" w:rsidR="00D1379D" w:rsidRPr="008C7CC2" w:rsidRDefault="00D1379D" w:rsidP="00CB7065">
            <w:pPr>
              <w:spacing w:line="276" w:lineRule="auto"/>
              <w:rPr>
                <w:rFonts w:cs="Arial"/>
                <w:szCs w:val="18"/>
              </w:rPr>
            </w:pPr>
            <w:r w:rsidRPr="008C7CC2">
              <w:rPr>
                <w:rFonts w:cs="Arial"/>
                <w:szCs w:val="18"/>
              </w:rPr>
              <w:t>N</w:t>
            </w:r>
          </w:p>
        </w:tc>
        <w:tc>
          <w:tcPr>
            <w:tcW w:w="3798" w:type="dxa"/>
          </w:tcPr>
          <w:p w14:paraId="5DD11F87" w14:textId="77777777" w:rsidR="00D1379D" w:rsidRPr="008C7CC2" w:rsidRDefault="00D1379D" w:rsidP="00CB7065">
            <w:pPr>
              <w:spacing w:line="276" w:lineRule="auto"/>
              <w:rPr>
                <w:rFonts w:cs="Arial"/>
                <w:szCs w:val="18"/>
              </w:rPr>
            </w:pPr>
            <w:r w:rsidRPr="008C7CC2">
              <w:rPr>
                <w:rFonts w:cs="Arial"/>
                <w:szCs w:val="18"/>
              </w:rPr>
              <w:t>Fire engineering</w:t>
            </w:r>
          </w:p>
        </w:tc>
        <w:tc>
          <w:tcPr>
            <w:tcW w:w="567" w:type="dxa"/>
          </w:tcPr>
          <w:p w14:paraId="3AB36957" w14:textId="77777777" w:rsidR="00D1379D" w:rsidRPr="008C7CC2" w:rsidRDefault="00D1379D" w:rsidP="00CB7065">
            <w:pPr>
              <w:spacing w:line="276" w:lineRule="auto"/>
              <w:rPr>
                <w:rFonts w:cs="Arial"/>
                <w:szCs w:val="18"/>
              </w:rPr>
            </w:pPr>
          </w:p>
        </w:tc>
        <w:tc>
          <w:tcPr>
            <w:tcW w:w="3857" w:type="dxa"/>
          </w:tcPr>
          <w:p w14:paraId="0FDD0CA5" w14:textId="77777777" w:rsidR="00D1379D" w:rsidRPr="008C7CC2" w:rsidRDefault="00D1379D" w:rsidP="00CB7065">
            <w:pPr>
              <w:spacing w:line="276" w:lineRule="auto"/>
              <w:rPr>
                <w:rFonts w:cs="Arial"/>
                <w:szCs w:val="18"/>
              </w:rPr>
            </w:pPr>
          </w:p>
        </w:tc>
      </w:tr>
      <w:tr w:rsidR="002C34D8" w:rsidRPr="008C7CC2" w14:paraId="6C9D2E6E" w14:textId="77777777" w:rsidTr="00CE0F1A">
        <w:tc>
          <w:tcPr>
            <w:tcW w:w="567" w:type="dxa"/>
          </w:tcPr>
          <w:p w14:paraId="20118243" w14:textId="77777777" w:rsidR="002C34D8" w:rsidRPr="008C7CC2" w:rsidRDefault="002C34D8" w:rsidP="00CB7065">
            <w:pPr>
              <w:spacing w:line="276" w:lineRule="auto"/>
              <w:rPr>
                <w:rFonts w:cs="Arial"/>
                <w:szCs w:val="18"/>
              </w:rPr>
            </w:pPr>
            <w:r w:rsidRPr="008C7CC2">
              <w:rPr>
                <w:rFonts w:cs="Arial"/>
                <w:szCs w:val="18"/>
              </w:rPr>
              <w:t>Δ/Ω</w:t>
            </w:r>
          </w:p>
        </w:tc>
        <w:tc>
          <w:tcPr>
            <w:tcW w:w="8222" w:type="dxa"/>
            <w:gridSpan w:val="3"/>
          </w:tcPr>
          <w:p w14:paraId="5ABF012E" w14:textId="3E19A938" w:rsidR="002C34D8" w:rsidRPr="008C7CC2" w:rsidRDefault="002C34D8" w:rsidP="00CB7065">
            <w:pPr>
              <w:spacing w:line="276" w:lineRule="auto"/>
              <w:rPr>
                <w:rFonts w:cs="Arial"/>
                <w:szCs w:val="18"/>
              </w:rPr>
            </w:pPr>
            <w:r w:rsidRPr="008C7CC2">
              <w:rPr>
                <w:rFonts w:cs="Arial"/>
                <w:szCs w:val="18"/>
              </w:rPr>
              <w:t>Indicates a property has been included in an object by one party, e.g. Δ, and the value entered by another, e.g. Ω.</w:t>
            </w:r>
          </w:p>
        </w:tc>
      </w:tr>
    </w:tbl>
    <w:p w14:paraId="7473CF9E" w14:textId="17FC6424" w:rsidR="00DD4110" w:rsidRPr="008C7CC2" w:rsidRDefault="00DD4110" w:rsidP="00E217B6">
      <w:pPr>
        <w:pStyle w:val="Heading2"/>
      </w:pPr>
      <w:bookmarkStart w:id="590" w:name="_Toc111736707"/>
      <w:bookmarkStart w:id="591" w:name="_Toc107510680"/>
      <w:bookmarkStart w:id="592" w:name="_Toc107511387"/>
      <w:bookmarkStart w:id="593" w:name="_Toc107518996"/>
      <w:bookmarkStart w:id="594" w:name="_Toc107910849"/>
      <w:bookmarkStart w:id="595" w:name="_Toc107490408"/>
      <w:bookmarkStart w:id="596" w:name="_Toc107510681"/>
      <w:bookmarkStart w:id="597" w:name="_Toc107511388"/>
      <w:bookmarkStart w:id="598" w:name="_Toc107518997"/>
      <w:bookmarkStart w:id="599" w:name="_Toc107910850"/>
      <w:bookmarkStart w:id="600" w:name="_Toc107490409"/>
      <w:bookmarkStart w:id="601" w:name="_Toc107510682"/>
      <w:bookmarkStart w:id="602" w:name="_Toc107511389"/>
      <w:bookmarkStart w:id="603" w:name="_Toc107518998"/>
      <w:bookmarkStart w:id="604" w:name="_Toc107910851"/>
      <w:bookmarkStart w:id="605" w:name="_Toc107490410"/>
      <w:bookmarkStart w:id="606" w:name="_Toc107510683"/>
      <w:bookmarkStart w:id="607" w:name="_Toc107511390"/>
      <w:bookmarkStart w:id="608" w:name="_Toc107518999"/>
      <w:bookmarkStart w:id="609" w:name="_Toc107910852"/>
      <w:bookmarkStart w:id="610" w:name="_Toc107490411"/>
      <w:bookmarkStart w:id="611" w:name="_Toc107510684"/>
      <w:bookmarkStart w:id="612" w:name="_Toc107511391"/>
      <w:bookmarkStart w:id="613" w:name="_Toc107519000"/>
      <w:bookmarkStart w:id="614" w:name="_Toc107910853"/>
      <w:bookmarkStart w:id="615" w:name="_Toc107490412"/>
      <w:bookmarkStart w:id="616" w:name="_Toc107510685"/>
      <w:bookmarkStart w:id="617" w:name="_Toc107511392"/>
      <w:bookmarkStart w:id="618" w:name="_Toc107519001"/>
      <w:bookmarkStart w:id="619" w:name="_Toc107910854"/>
      <w:bookmarkStart w:id="620" w:name="_Toc107490413"/>
      <w:bookmarkStart w:id="621" w:name="_Toc107510686"/>
      <w:bookmarkStart w:id="622" w:name="_Toc107511393"/>
      <w:bookmarkStart w:id="623" w:name="_Toc107519002"/>
      <w:bookmarkStart w:id="624" w:name="_Toc107910855"/>
      <w:bookmarkStart w:id="625" w:name="_Toc107490414"/>
      <w:bookmarkStart w:id="626" w:name="_Toc107510687"/>
      <w:bookmarkStart w:id="627" w:name="_Toc107511394"/>
      <w:bookmarkStart w:id="628" w:name="_Toc107519003"/>
      <w:bookmarkStart w:id="629" w:name="_Toc107910856"/>
      <w:bookmarkStart w:id="630" w:name="_Toc107490429"/>
      <w:bookmarkStart w:id="631" w:name="_Toc107510702"/>
      <w:bookmarkStart w:id="632" w:name="_Toc107511409"/>
      <w:bookmarkStart w:id="633" w:name="_Toc107519018"/>
      <w:bookmarkStart w:id="634" w:name="_Toc107910871"/>
      <w:bookmarkStart w:id="635" w:name="_Toc107490430"/>
      <w:bookmarkStart w:id="636" w:name="_Toc107510703"/>
      <w:bookmarkStart w:id="637" w:name="_Toc107511410"/>
      <w:bookmarkStart w:id="638" w:name="_Toc107519019"/>
      <w:bookmarkStart w:id="639" w:name="_Toc107910872"/>
      <w:bookmarkStart w:id="640" w:name="_Toc107490476"/>
      <w:bookmarkStart w:id="641" w:name="_Toc107510749"/>
      <w:bookmarkStart w:id="642" w:name="_Toc107511456"/>
      <w:bookmarkStart w:id="643" w:name="_Toc107519065"/>
      <w:bookmarkStart w:id="644" w:name="_Toc107910918"/>
      <w:bookmarkStart w:id="645" w:name="_Toc107490477"/>
      <w:bookmarkStart w:id="646" w:name="_Toc107510750"/>
      <w:bookmarkStart w:id="647" w:name="_Toc107511457"/>
      <w:bookmarkStart w:id="648" w:name="_Toc107519066"/>
      <w:bookmarkStart w:id="649" w:name="_Toc107910919"/>
      <w:bookmarkStart w:id="650" w:name="_Toc107490478"/>
      <w:bookmarkStart w:id="651" w:name="_Toc107510751"/>
      <w:bookmarkStart w:id="652" w:name="_Toc107511458"/>
      <w:bookmarkStart w:id="653" w:name="_Toc107519067"/>
      <w:bookmarkStart w:id="654" w:name="_Toc107910920"/>
      <w:bookmarkStart w:id="655" w:name="_Toc107490479"/>
      <w:bookmarkStart w:id="656" w:name="_Toc107510752"/>
      <w:bookmarkStart w:id="657" w:name="_Toc107511459"/>
      <w:bookmarkStart w:id="658" w:name="_Toc107519068"/>
      <w:bookmarkStart w:id="659" w:name="_Toc107910921"/>
      <w:bookmarkStart w:id="660" w:name="_Toc107490480"/>
      <w:bookmarkStart w:id="661" w:name="_Toc107510753"/>
      <w:bookmarkStart w:id="662" w:name="_Toc107511460"/>
      <w:bookmarkStart w:id="663" w:name="_Toc107519069"/>
      <w:bookmarkStart w:id="664" w:name="_Toc107910922"/>
      <w:bookmarkStart w:id="665" w:name="_Toc101282658"/>
      <w:bookmarkStart w:id="666" w:name="_Toc117180744"/>
      <w:bookmarkEnd w:id="586"/>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8C7CC2">
        <w:lastRenderedPageBreak/>
        <w:t>Physical asset</w:t>
      </w:r>
      <w:r w:rsidR="00881AB8" w:rsidRPr="008C7CC2">
        <w:t xml:space="preserve"> classes</w:t>
      </w:r>
      <w:r w:rsidR="005C1AC7" w:rsidRPr="008C7CC2">
        <w:t xml:space="preserve"> included in the AIM</w:t>
      </w:r>
      <w:bookmarkEnd w:id="666"/>
    </w:p>
    <w:p w14:paraId="19F0CF25" w14:textId="08855140" w:rsidR="00DD4110" w:rsidRPr="008C7CC2" w:rsidRDefault="00DD4110" w:rsidP="00DD4110">
      <w:pPr>
        <w:rPr>
          <w:rFonts w:cs="Arial"/>
          <w:szCs w:val="18"/>
        </w:rPr>
      </w:pPr>
      <w:r w:rsidRPr="008C7CC2">
        <w:rPr>
          <w:rFonts w:cs="Arial"/>
          <w:szCs w:val="18"/>
        </w:rPr>
        <w:t>Requirement: The physical asset</w:t>
      </w:r>
      <w:r w:rsidR="0069346B" w:rsidRPr="008C7CC2">
        <w:rPr>
          <w:rFonts w:cs="Arial"/>
          <w:szCs w:val="18"/>
        </w:rPr>
        <w:t xml:space="preserve"> classes</w:t>
      </w:r>
      <w:r w:rsidRPr="008C7CC2">
        <w:rPr>
          <w:rFonts w:cs="Arial"/>
          <w:szCs w:val="18"/>
        </w:rPr>
        <w:t xml:space="preserve"> to be included in the </w:t>
      </w:r>
      <w:r w:rsidR="004C7FD1" w:rsidRPr="008C7CC2">
        <w:rPr>
          <w:rFonts w:cs="Arial"/>
          <w:szCs w:val="18"/>
        </w:rPr>
        <w:t>asset information model</w:t>
      </w:r>
      <w:r w:rsidRPr="008C7CC2">
        <w:rPr>
          <w:rFonts w:cs="Arial"/>
          <w:szCs w:val="18"/>
        </w:rPr>
        <w:t xml:space="preserve"> (AIM) are shown in the </w:t>
      </w:r>
      <w:r w:rsidR="005C1AC7" w:rsidRPr="008C7CC2">
        <w:rPr>
          <w:rFonts w:cs="Arial"/>
          <w:b/>
          <w:bCs/>
          <w:color w:val="808080" w:themeColor="background1" w:themeShade="80"/>
          <w:szCs w:val="18"/>
        </w:rPr>
        <w:t>AIM p</w:t>
      </w:r>
      <w:r w:rsidRPr="008C7CC2">
        <w:rPr>
          <w:rFonts w:cs="Arial"/>
          <w:b/>
          <w:bCs/>
          <w:color w:val="808080" w:themeColor="background1" w:themeShade="80"/>
          <w:szCs w:val="18"/>
        </w:rPr>
        <w:t>hysical asset</w:t>
      </w:r>
      <w:r w:rsidR="0069346B" w:rsidRPr="008C7CC2">
        <w:rPr>
          <w:rFonts w:cs="Arial"/>
          <w:b/>
          <w:bCs/>
          <w:color w:val="808080" w:themeColor="background1" w:themeShade="80"/>
          <w:szCs w:val="18"/>
        </w:rPr>
        <w:t xml:space="preserve"> classes</w:t>
      </w:r>
      <w:r w:rsidRPr="008C7CC2">
        <w:rPr>
          <w:rFonts w:cs="Arial"/>
          <w:b/>
          <w:bCs/>
          <w:color w:val="808080" w:themeColor="background1" w:themeShade="80"/>
          <w:szCs w:val="18"/>
        </w:rPr>
        <w:t xml:space="preserve"> table</w:t>
      </w:r>
      <w:r w:rsidRPr="008C7CC2">
        <w:rPr>
          <w:rFonts w:cs="Arial"/>
          <w:szCs w:val="18"/>
        </w:rPr>
        <w:t>.</w:t>
      </w:r>
    </w:p>
    <w:p w14:paraId="2598CBCD" w14:textId="330C21CC" w:rsidR="003D7474" w:rsidRPr="008C7CC2" w:rsidRDefault="00881AB8" w:rsidP="00881AB8">
      <w:pPr>
        <w:pStyle w:val="Instructions"/>
      </w:pPr>
      <w:r w:rsidRPr="008C7CC2">
        <w:t xml:space="preserve">It is not necessary or cost-effective to </w:t>
      </w:r>
      <w:r w:rsidR="003D7474" w:rsidRPr="008C7CC2">
        <w:t>schedule out</w:t>
      </w:r>
      <w:r w:rsidRPr="008C7CC2">
        <w:t xml:space="preserve"> every asset class or type </w:t>
      </w:r>
      <w:r w:rsidR="003D7474" w:rsidRPr="008C7CC2">
        <w:t xml:space="preserve">found in a project for the purposes of the EIR. This information is </w:t>
      </w:r>
      <w:r w:rsidR="00053B02" w:rsidRPr="008C7CC2">
        <w:t>usually adequately documented elsewhere.</w:t>
      </w:r>
      <w:r w:rsidRPr="008C7CC2">
        <w:t xml:space="preserve"> </w:t>
      </w:r>
      <w:r w:rsidR="005F6B51" w:rsidRPr="008C7CC2">
        <w:t>Th</w:t>
      </w:r>
      <w:r w:rsidR="003D7474" w:rsidRPr="008C7CC2">
        <w:t>e suggested approach is</w:t>
      </w:r>
      <w:r w:rsidR="005F6B51" w:rsidRPr="008C7CC2">
        <w:t xml:space="preserve"> </w:t>
      </w:r>
      <w:r w:rsidR="003D7474" w:rsidRPr="008C7CC2">
        <w:t>g</w:t>
      </w:r>
      <w:r w:rsidRPr="008C7CC2">
        <w:t xml:space="preserve">enerally only </w:t>
      </w:r>
      <w:r w:rsidR="003D7474" w:rsidRPr="008C7CC2">
        <w:t xml:space="preserve">to </w:t>
      </w:r>
      <w:r w:rsidR="00053B02" w:rsidRPr="008C7CC2">
        <w:t>schedule</w:t>
      </w:r>
      <w:r w:rsidRPr="008C7CC2">
        <w:t xml:space="preserve"> asset classes that require regular maintenance, e.g. chillers</w:t>
      </w:r>
      <w:r w:rsidR="00053B02" w:rsidRPr="008C7CC2">
        <w:t xml:space="preserve"> in the </w:t>
      </w:r>
      <w:r w:rsidR="005C1AC7" w:rsidRPr="008C7CC2">
        <w:rPr>
          <w:b/>
          <w:bCs/>
        </w:rPr>
        <w:t>AIM p</w:t>
      </w:r>
      <w:r w:rsidR="00053B02" w:rsidRPr="008C7CC2">
        <w:rPr>
          <w:b/>
          <w:bCs/>
        </w:rPr>
        <w:t>hysical asset classes table</w:t>
      </w:r>
      <w:r w:rsidRPr="008C7CC2">
        <w:t>.</w:t>
      </w:r>
      <w:r w:rsidR="00053B02" w:rsidRPr="008C7CC2">
        <w:t xml:space="preserve"> (This means that the contents of the table will effectively be the same as</w:t>
      </w:r>
      <w:r w:rsidR="005C1AC7" w:rsidRPr="008C7CC2">
        <w:t xml:space="preserve"> those</w:t>
      </w:r>
      <w:r w:rsidR="00053B02" w:rsidRPr="008C7CC2">
        <w:t xml:space="preserve"> found in </w:t>
      </w:r>
      <w:r w:rsidR="005C1AC7" w:rsidRPr="008C7CC2">
        <w:t xml:space="preserve">the table of the same name in </w:t>
      </w:r>
      <w:r w:rsidR="00053B02" w:rsidRPr="008C7CC2">
        <w:t>the AIR Template.</w:t>
      </w:r>
      <w:r w:rsidR="005C1AC7" w:rsidRPr="008C7CC2">
        <w:t>)</w:t>
      </w:r>
    </w:p>
    <w:p w14:paraId="4EC3B830" w14:textId="614A1BAB" w:rsidR="00881AB8" w:rsidRPr="008C7CC2" w:rsidRDefault="00881AB8" w:rsidP="002F7E4E">
      <w:pPr>
        <w:pStyle w:val="Instructions"/>
      </w:pPr>
      <w:r w:rsidRPr="008C7CC2">
        <w:t xml:space="preserve">Refer to the </w:t>
      </w:r>
      <w:r w:rsidR="002F7E4E" w:rsidRPr="008C7CC2">
        <w:t>guidance in the AIR Template</w:t>
      </w:r>
      <w:r w:rsidRPr="008C7CC2">
        <w:t>.</w:t>
      </w:r>
    </w:p>
    <w:p w14:paraId="464783E6" w14:textId="39C1CA00" w:rsidR="00DD4110" w:rsidRPr="008C7CC2" w:rsidRDefault="005C1AC7" w:rsidP="00DD4110">
      <w:pPr>
        <w:rPr>
          <w:b/>
          <w:bCs/>
        </w:rPr>
      </w:pPr>
      <w:r w:rsidRPr="008C7CC2">
        <w:rPr>
          <w:rFonts w:cs="Arial"/>
          <w:b/>
          <w:bCs/>
          <w:szCs w:val="18"/>
        </w:rPr>
        <w:t>AIM p</w:t>
      </w:r>
      <w:r w:rsidR="00DD4110" w:rsidRPr="008C7CC2">
        <w:rPr>
          <w:rFonts w:cs="Arial"/>
          <w:b/>
          <w:bCs/>
          <w:szCs w:val="18"/>
        </w:rPr>
        <w:t>hysical asset</w:t>
      </w:r>
      <w:r w:rsidR="00F04F9D" w:rsidRPr="008C7CC2">
        <w:rPr>
          <w:rFonts w:cs="Arial"/>
          <w:b/>
          <w:bCs/>
          <w:szCs w:val="18"/>
        </w:rPr>
        <w:t xml:space="preserve"> classes</w:t>
      </w:r>
      <w:r w:rsidR="00DD4110" w:rsidRPr="008C7CC2">
        <w:rPr>
          <w:rFonts w:cs="Arial"/>
          <w:b/>
          <w:bCs/>
          <w:szCs w:val="18"/>
        </w:rPr>
        <w:t xml:space="preserve"> table</w:t>
      </w:r>
    </w:p>
    <w:tbl>
      <w:tblPr>
        <w:tblW w:w="89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347"/>
      </w:tblGrid>
      <w:tr w:rsidR="00DD4110" w:rsidRPr="008C7CC2" w14:paraId="06CE3DDC" w14:textId="77777777" w:rsidTr="00CD4005">
        <w:trPr>
          <w:cantSplit/>
          <w:trHeight w:val="454"/>
          <w:tblHeader/>
        </w:trPr>
        <w:tc>
          <w:tcPr>
            <w:tcW w:w="1560" w:type="dxa"/>
            <w:shd w:val="clear" w:color="auto" w:fill="DBE5F1"/>
            <w:vAlign w:val="center"/>
          </w:tcPr>
          <w:p w14:paraId="409BF701" w14:textId="070E42C2" w:rsidR="00DD4110" w:rsidRPr="008C7CC2" w:rsidRDefault="00DD4110" w:rsidP="00B16987">
            <w:pPr>
              <w:pStyle w:val="Tabletitle"/>
              <w:rPr>
                <w:sz w:val="18"/>
                <w:szCs w:val="18"/>
              </w:rPr>
            </w:pPr>
            <w:r w:rsidRPr="008C7CC2">
              <w:rPr>
                <w:sz w:val="18"/>
                <w:szCs w:val="18"/>
              </w:rPr>
              <w:t xml:space="preserve">Asset </w:t>
            </w:r>
            <w:r w:rsidR="00F04F9D" w:rsidRPr="008C7CC2">
              <w:rPr>
                <w:sz w:val="18"/>
                <w:szCs w:val="18"/>
              </w:rPr>
              <w:t xml:space="preserve">class </w:t>
            </w:r>
            <w:r w:rsidRPr="008C7CC2">
              <w:rPr>
                <w:sz w:val="18"/>
                <w:szCs w:val="18"/>
              </w:rPr>
              <w:t>ID</w:t>
            </w:r>
          </w:p>
        </w:tc>
        <w:tc>
          <w:tcPr>
            <w:tcW w:w="7371" w:type="dxa"/>
            <w:shd w:val="clear" w:color="auto" w:fill="DBE5F1"/>
            <w:vAlign w:val="center"/>
          </w:tcPr>
          <w:p w14:paraId="3A5FC325" w14:textId="120E2D73" w:rsidR="00DD4110" w:rsidRPr="008C7CC2" w:rsidRDefault="00DD4110" w:rsidP="00B16987">
            <w:pPr>
              <w:pStyle w:val="Tabletitle"/>
              <w:rPr>
                <w:sz w:val="18"/>
                <w:szCs w:val="18"/>
              </w:rPr>
            </w:pPr>
            <w:r w:rsidRPr="008C7CC2">
              <w:rPr>
                <w:sz w:val="18"/>
                <w:szCs w:val="18"/>
              </w:rPr>
              <w:t xml:space="preserve">Asset </w:t>
            </w:r>
            <w:r w:rsidR="00F04F9D" w:rsidRPr="008C7CC2">
              <w:rPr>
                <w:sz w:val="18"/>
                <w:szCs w:val="18"/>
              </w:rPr>
              <w:t>class</w:t>
            </w:r>
          </w:p>
        </w:tc>
      </w:tr>
      <w:tr w:rsidR="00DD4110" w:rsidRPr="008C7CC2" w14:paraId="6BE73D43" w14:textId="77777777" w:rsidTr="00CD4005">
        <w:trPr>
          <w:cantSplit/>
          <w:trHeight w:val="454"/>
        </w:trPr>
        <w:tc>
          <w:tcPr>
            <w:tcW w:w="1560" w:type="dxa"/>
            <w:vAlign w:val="center"/>
          </w:tcPr>
          <w:p w14:paraId="3127C51D" w14:textId="77777777" w:rsidR="00DD4110" w:rsidRPr="008C7CC2" w:rsidRDefault="00DD4110" w:rsidP="00983507">
            <w:pPr>
              <w:rPr>
                <w:rFonts w:cs="Arial"/>
                <w:i/>
                <w:iCs/>
                <w:szCs w:val="18"/>
              </w:rPr>
            </w:pPr>
          </w:p>
        </w:tc>
        <w:tc>
          <w:tcPr>
            <w:tcW w:w="7371" w:type="dxa"/>
            <w:vAlign w:val="center"/>
          </w:tcPr>
          <w:p w14:paraId="5DC1B91C" w14:textId="77777777" w:rsidR="00DD4110" w:rsidRPr="008C7CC2" w:rsidRDefault="00DD4110" w:rsidP="00983507">
            <w:pPr>
              <w:rPr>
                <w:rFonts w:cs="Arial"/>
                <w:i/>
                <w:iCs/>
                <w:szCs w:val="18"/>
              </w:rPr>
            </w:pPr>
          </w:p>
        </w:tc>
      </w:tr>
      <w:tr w:rsidR="00DD4110" w:rsidRPr="008C7CC2" w14:paraId="310D2E86" w14:textId="77777777" w:rsidTr="00CD4005">
        <w:trPr>
          <w:cantSplit/>
          <w:trHeight w:val="454"/>
        </w:trPr>
        <w:tc>
          <w:tcPr>
            <w:tcW w:w="1560" w:type="dxa"/>
            <w:vAlign w:val="center"/>
          </w:tcPr>
          <w:p w14:paraId="2126283B" w14:textId="77777777" w:rsidR="00DD4110" w:rsidRPr="008C7CC2" w:rsidRDefault="00DD4110" w:rsidP="00983507">
            <w:pPr>
              <w:rPr>
                <w:rFonts w:cs="Arial"/>
                <w:i/>
                <w:iCs/>
                <w:szCs w:val="18"/>
              </w:rPr>
            </w:pPr>
          </w:p>
        </w:tc>
        <w:tc>
          <w:tcPr>
            <w:tcW w:w="7371" w:type="dxa"/>
            <w:vAlign w:val="center"/>
          </w:tcPr>
          <w:p w14:paraId="4FE220B2" w14:textId="77777777" w:rsidR="00DD4110" w:rsidRPr="008C7CC2" w:rsidRDefault="00DD4110" w:rsidP="00983507">
            <w:pPr>
              <w:rPr>
                <w:rFonts w:cs="Arial"/>
                <w:i/>
                <w:iCs/>
                <w:szCs w:val="18"/>
              </w:rPr>
            </w:pPr>
          </w:p>
        </w:tc>
      </w:tr>
      <w:tr w:rsidR="00DD4110" w:rsidRPr="008C7CC2" w14:paraId="3ABC49D1" w14:textId="77777777" w:rsidTr="00CD4005">
        <w:trPr>
          <w:cantSplit/>
          <w:trHeight w:val="454"/>
        </w:trPr>
        <w:tc>
          <w:tcPr>
            <w:tcW w:w="1560" w:type="dxa"/>
            <w:vAlign w:val="center"/>
          </w:tcPr>
          <w:p w14:paraId="61BE86B2" w14:textId="77777777" w:rsidR="00DD4110" w:rsidRPr="008C7CC2" w:rsidRDefault="00DD4110" w:rsidP="00983507">
            <w:pPr>
              <w:rPr>
                <w:rFonts w:cs="Arial"/>
                <w:i/>
                <w:iCs/>
                <w:szCs w:val="18"/>
              </w:rPr>
            </w:pPr>
          </w:p>
        </w:tc>
        <w:tc>
          <w:tcPr>
            <w:tcW w:w="7371" w:type="dxa"/>
            <w:vAlign w:val="center"/>
          </w:tcPr>
          <w:p w14:paraId="65424775" w14:textId="77777777" w:rsidR="00DD4110" w:rsidRPr="008C7CC2" w:rsidRDefault="00DD4110" w:rsidP="00983507">
            <w:pPr>
              <w:rPr>
                <w:rFonts w:cs="Arial"/>
                <w:i/>
                <w:iCs/>
                <w:szCs w:val="18"/>
              </w:rPr>
            </w:pPr>
          </w:p>
        </w:tc>
      </w:tr>
      <w:tr w:rsidR="00DD4110" w:rsidRPr="008C7CC2" w14:paraId="6415EB5E" w14:textId="77777777" w:rsidTr="00CD4005">
        <w:trPr>
          <w:cantSplit/>
          <w:trHeight w:val="454"/>
        </w:trPr>
        <w:tc>
          <w:tcPr>
            <w:tcW w:w="1560" w:type="dxa"/>
            <w:vAlign w:val="center"/>
          </w:tcPr>
          <w:p w14:paraId="6468A97F" w14:textId="77777777" w:rsidR="00DD4110" w:rsidRPr="008C7CC2" w:rsidRDefault="00DD4110" w:rsidP="00983507">
            <w:pPr>
              <w:rPr>
                <w:rFonts w:cs="Arial"/>
                <w:i/>
                <w:iCs/>
                <w:szCs w:val="18"/>
              </w:rPr>
            </w:pPr>
          </w:p>
        </w:tc>
        <w:tc>
          <w:tcPr>
            <w:tcW w:w="7371" w:type="dxa"/>
            <w:vAlign w:val="center"/>
          </w:tcPr>
          <w:p w14:paraId="1E3B4D6C" w14:textId="77777777" w:rsidR="00DD4110" w:rsidRPr="008C7CC2" w:rsidRDefault="00DD4110" w:rsidP="00983507">
            <w:pPr>
              <w:rPr>
                <w:rFonts w:cs="Arial"/>
                <w:i/>
                <w:iCs/>
                <w:szCs w:val="18"/>
              </w:rPr>
            </w:pPr>
          </w:p>
        </w:tc>
      </w:tr>
    </w:tbl>
    <w:p w14:paraId="37F36BC3" w14:textId="77777777" w:rsidR="00DD4110" w:rsidRPr="008C7CC2" w:rsidRDefault="00DD4110" w:rsidP="00DD4110">
      <w:pPr>
        <w:rPr>
          <w:rFonts w:cs="Arial"/>
          <w:szCs w:val="18"/>
        </w:rPr>
      </w:pPr>
    </w:p>
    <w:p w14:paraId="1079DFED" w14:textId="2294CD76" w:rsidR="00DD4110" w:rsidRPr="008C7CC2" w:rsidRDefault="00DD4110" w:rsidP="00DD4110">
      <w:pPr>
        <w:pStyle w:val="Instructionsindent"/>
        <w:numPr>
          <w:ilvl w:val="0"/>
          <w:numId w:val="0"/>
        </w:numPr>
      </w:pPr>
      <w:r w:rsidRPr="008C7CC2">
        <w:t xml:space="preserve">Copy the </w:t>
      </w:r>
      <w:r w:rsidRPr="008C7CC2">
        <w:rPr>
          <w:b/>
          <w:bCs/>
        </w:rPr>
        <w:t>AIM physical asset</w:t>
      </w:r>
      <w:r w:rsidR="00F04F9D" w:rsidRPr="008C7CC2">
        <w:rPr>
          <w:b/>
          <w:bCs/>
        </w:rPr>
        <w:t xml:space="preserve"> classes</w:t>
      </w:r>
      <w:r w:rsidRPr="008C7CC2">
        <w:rPr>
          <w:b/>
          <w:bCs/>
        </w:rPr>
        <w:t xml:space="preserve"> table</w:t>
      </w:r>
      <w:r w:rsidRPr="008C7CC2">
        <w:t xml:space="preserve"> to this EIR document from the AIM </w:t>
      </w:r>
      <w:r w:rsidR="006550CA" w:rsidRPr="008C7CC2">
        <w:t>Template</w:t>
      </w:r>
      <w:r w:rsidRPr="008C7CC2">
        <w:t xml:space="preserve"> or reference </w:t>
      </w:r>
      <w:r w:rsidR="005F6B51" w:rsidRPr="008C7CC2">
        <w:t>it</w:t>
      </w:r>
      <w:r w:rsidRPr="008C7CC2">
        <w:t xml:space="preserve"> here.</w:t>
      </w:r>
    </w:p>
    <w:p w14:paraId="2E903089" w14:textId="77777777" w:rsidR="00DD4110" w:rsidRPr="008C7CC2" w:rsidRDefault="00DD4110" w:rsidP="00DD4110">
      <w:pPr>
        <w:pStyle w:val="Prompt"/>
      </w:pPr>
      <w:r w:rsidRPr="008C7CC2">
        <w:t xml:space="preserve">Data source: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6CA2BC67" w14:textId="35747168" w:rsidR="00DD4110" w:rsidRPr="008C7CC2" w:rsidRDefault="00DD4110" w:rsidP="00DD4110">
      <w:pPr>
        <w:pStyle w:val="Instructionsindent"/>
        <w:numPr>
          <w:ilvl w:val="0"/>
          <w:numId w:val="0"/>
        </w:numPr>
      </w:pPr>
      <w:r w:rsidRPr="008C7CC2">
        <w:t>Copy the data source reference from the AIR and/or PIR document.</w:t>
      </w:r>
    </w:p>
    <w:p w14:paraId="0F4D04FA" w14:textId="77777777" w:rsidR="00B24AC7" w:rsidRPr="008C7CC2" w:rsidRDefault="00B24AC7" w:rsidP="00B24AC7">
      <w:pPr>
        <w:pStyle w:val="Heading3"/>
        <w:ind w:left="660"/>
      </w:pPr>
      <w:bookmarkStart w:id="667" w:name="_Toc112342233"/>
      <w:bookmarkStart w:id="668" w:name="_Toc112342607"/>
      <w:bookmarkStart w:id="669" w:name="_Toc112778680"/>
      <w:bookmarkStart w:id="670" w:name="_Toc112779199"/>
      <w:bookmarkStart w:id="671" w:name="_Toc112163228"/>
      <w:bookmarkStart w:id="672" w:name="_Toc112163229"/>
      <w:bookmarkStart w:id="673" w:name="_Toc112163230"/>
      <w:bookmarkStart w:id="674" w:name="_Toc112163231"/>
      <w:bookmarkStart w:id="675" w:name="_Toc111736710"/>
      <w:bookmarkStart w:id="676" w:name="_Toc100823782"/>
      <w:bookmarkStart w:id="677" w:name="_Toc107413728"/>
      <w:bookmarkStart w:id="678" w:name="_Toc117180745"/>
      <w:bookmarkEnd w:id="667"/>
      <w:bookmarkEnd w:id="668"/>
      <w:bookmarkEnd w:id="669"/>
      <w:bookmarkEnd w:id="670"/>
      <w:bookmarkEnd w:id="671"/>
      <w:bookmarkEnd w:id="672"/>
      <w:bookmarkEnd w:id="673"/>
      <w:bookmarkEnd w:id="674"/>
      <w:bookmarkEnd w:id="675"/>
      <w:r w:rsidRPr="008C7CC2">
        <w:t>Physical asset object alphanumeric level of information need</w:t>
      </w:r>
      <w:bookmarkEnd w:id="676"/>
      <w:bookmarkEnd w:id="677"/>
      <w:bookmarkEnd w:id="678"/>
    </w:p>
    <w:p w14:paraId="18C49AED" w14:textId="7E182D14" w:rsidR="00B24AC7" w:rsidRDefault="00B24AC7" w:rsidP="00B24AC7">
      <w:pPr>
        <w:rPr>
          <w:rFonts w:cs="Arial"/>
        </w:rPr>
      </w:pPr>
      <w:bookmarkStart w:id="679" w:name="_Hlk101120957"/>
      <w:r w:rsidRPr="008C7CC2">
        <w:rPr>
          <w:rFonts w:cs="Arial"/>
        </w:rPr>
        <w:t xml:space="preserve">Requirement: At each information delivery milestone include the alphanumeric properties in physical asset objects shown in the </w:t>
      </w:r>
      <w:r w:rsidRPr="008C7CC2">
        <w:rPr>
          <w:rFonts w:cs="Arial"/>
          <w:b/>
          <w:bCs/>
          <w:color w:val="808080" w:themeColor="background1" w:themeShade="80"/>
        </w:rPr>
        <w:t xml:space="preserve">Asset object alphanumeric </w:t>
      </w:r>
      <w:r w:rsidRPr="008C7CC2">
        <w:rPr>
          <w:rFonts w:cs="Arial"/>
          <w:b/>
          <w:bCs/>
          <w:color w:val="808080" w:themeColor="background1" w:themeShade="80"/>
          <w:szCs w:val="18"/>
        </w:rPr>
        <w:t>level of information need</w:t>
      </w:r>
      <w:r w:rsidRPr="008C7CC2">
        <w:rPr>
          <w:rFonts w:cs="Arial"/>
          <w:b/>
          <w:bCs/>
          <w:color w:val="808080" w:themeColor="background1" w:themeShade="80"/>
        </w:rPr>
        <w:t xml:space="preserve"> table</w:t>
      </w:r>
      <w:r w:rsidRPr="008C7CC2">
        <w:rPr>
          <w:rFonts w:cs="Arial"/>
        </w:rPr>
        <w:t>.</w:t>
      </w:r>
    </w:p>
    <w:p w14:paraId="20278E86" w14:textId="77777777" w:rsidR="00466EF4" w:rsidRPr="00CE0F1A" w:rsidRDefault="00466EF4" w:rsidP="00466EF4">
      <w:pPr>
        <w:spacing w:line="276" w:lineRule="auto"/>
      </w:pPr>
      <w:r w:rsidRPr="008C7CC2">
        <w:rPr>
          <w:rFonts w:cs="Arial"/>
          <w:szCs w:val="18"/>
        </w:rPr>
        <w:t xml:space="preserve">Timing: Include sets of properties at the delivery milestones shown in the </w:t>
      </w:r>
      <w:r w:rsidRPr="008C7CC2">
        <w:rPr>
          <w:rFonts w:cs="Arial"/>
          <w:b/>
          <w:bCs/>
          <w:color w:val="808080" w:themeColor="background1" w:themeShade="80"/>
          <w:szCs w:val="18"/>
        </w:rPr>
        <w:t>Project information delivery milestones table</w:t>
      </w:r>
      <w:r w:rsidRPr="008C7CC2">
        <w:rPr>
          <w:rFonts w:cs="Arial"/>
          <w:szCs w:val="18"/>
        </w:rPr>
        <w:t>.</w:t>
      </w:r>
    </w:p>
    <w:p w14:paraId="2DD2C944" w14:textId="23E808A4" w:rsidR="00211D65" w:rsidRDefault="00211D65" w:rsidP="00A1172C">
      <w:pPr>
        <w:pStyle w:val="Instructionsindent"/>
        <w:numPr>
          <w:ilvl w:val="0"/>
          <w:numId w:val="0"/>
        </w:numPr>
      </w:pPr>
      <w:bookmarkStart w:id="680" w:name="_Hlk101121023"/>
      <w:bookmarkEnd w:id="679"/>
      <w:r w:rsidRPr="00211D65">
        <w:t xml:space="preserve">Two alternative </w:t>
      </w:r>
      <w:r>
        <w:t>tables for documenting level of information need are provided:</w:t>
      </w:r>
    </w:p>
    <w:p w14:paraId="17A04F20" w14:textId="511E76F1" w:rsidR="00211D65" w:rsidRPr="00211D65" w:rsidRDefault="00211D65" w:rsidP="00211D65">
      <w:pPr>
        <w:pStyle w:val="Instructionsindent"/>
      </w:pPr>
      <w:r w:rsidRPr="00211D65">
        <w:t>Asset object alphanumeric level of information need table</w:t>
      </w:r>
    </w:p>
    <w:p w14:paraId="18C5D7B7" w14:textId="586A3CD6" w:rsidR="00211D65" w:rsidRPr="00211D65" w:rsidRDefault="00211D65" w:rsidP="00211D65">
      <w:pPr>
        <w:pStyle w:val="Instructionsindent"/>
      </w:pPr>
      <w:r w:rsidRPr="00211D65">
        <w:t>Asset object shared properties responsibility matrix</w:t>
      </w:r>
    </w:p>
    <w:p w14:paraId="7EACD5C6" w14:textId="0127DE57" w:rsidR="00211D65" w:rsidRPr="00211D65" w:rsidRDefault="00211D65" w:rsidP="00A1172C">
      <w:pPr>
        <w:pStyle w:val="Instructionsindent"/>
        <w:numPr>
          <w:ilvl w:val="0"/>
          <w:numId w:val="0"/>
        </w:numPr>
      </w:pPr>
      <w:r>
        <w:t>Select one and amend the text above accordingly.</w:t>
      </w:r>
    </w:p>
    <w:p w14:paraId="4978411A" w14:textId="7A25168C" w:rsidR="00B24AC7" w:rsidRPr="008C7CC2" w:rsidRDefault="00B24AC7" w:rsidP="00B24AC7">
      <w:pPr>
        <w:pStyle w:val="Instructionsindent"/>
        <w:numPr>
          <w:ilvl w:val="0"/>
          <w:numId w:val="0"/>
        </w:numPr>
        <w:rPr>
          <w:b/>
          <w:bCs/>
        </w:rPr>
      </w:pPr>
      <w:r w:rsidRPr="008C7CC2">
        <w:rPr>
          <w:b/>
          <w:bCs/>
        </w:rPr>
        <w:t>Purpose of this Table</w:t>
      </w:r>
    </w:p>
    <w:p w14:paraId="25665578" w14:textId="2397A347" w:rsidR="00B24AC7" w:rsidRPr="008C7CC2" w:rsidRDefault="00B24AC7" w:rsidP="00B24AC7">
      <w:pPr>
        <w:pStyle w:val="Instructionsindent"/>
        <w:numPr>
          <w:ilvl w:val="0"/>
          <w:numId w:val="0"/>
        </w:numPr>
      </w:pPr>
      <w:r w:rsidRPr="008C7CC2">
        <w:t xml:space="preserve">The </w:t>
      </w:r>
      <w:r w:rsidRPr="008C7CC2">
        <w:rPr>
          <w:b/>
          <w:bCs/>
        </w:rPr>
        <w:t>Asset object property table</w:t>
      </w:r>
      <w:r w:rsidRPr="008C7CC2">
        <w:t xml:space="preserve"> identified all the asset object properties required for information purposes. After including those properties in th</w:t>
      </w:r>
      <w:r w:rsidR="006550CA" w:rsidRPr="008C7CC2">
        <w:t>e</w:t>
      </w:r>
      <w:r w:rsidRPr="008C7CC2">
        <w:t xml:space="preserve"> table</w:t>
      </w:r>
      <w:r w:rsidR="006550CA" w:rsidRPr="008C7CC2">
        <w:t xml:space="preserve"> below</w:t>
      </w:r>
      <w:r w:rsidRPr="008C7CC2">
        <w:t>, use</w:t>
      </w:r>
      <w:r w:rsidR="006550CA" w:rsidRPr="008C7CC2">
        <w:t xml:space="preserve"> it</w:t>
      </w:r>
      <w:r w:rsidRPr="008C7CC2">
        <w:t xml:space="preserve"> to show at which information delivery milestone they should be provided. This approach is suggested because many properties will be required for more than one purpose at any given milestone.</w:t>
      </w:r>
    </w:p>
    <w:p w14:paraId="61E999F5" w14:textId="77777777" w:rsidR="00B24AC7" w:rsidRPr="008C7CC2" w:rsidRDefault="00B24AC7" w:rsidP="00B24AC7">
      <w:pPr>
        <w:pStyle w:val="Instructionsindent"/>
        <w:numPr>
          <w:ilvl w:val="0"/>
          <w:numId w:val="0"/>
        </w:numPr>
      </w:pPr>
      <w:bookmarkStart w:id="681" w:name="_Hlk101444642"/>
      <w:r w:rsidRPr="008C7CC2">
        <w:t xml:space="preserve">This table is intended for recording the </w:t>
      </w:r>
      <w:r w:rsidRPr="008C7CC2">
        <w:rPr>
          <w:b/>
          <w:bCs/>
          <w:u w:val="single"/>
        </w:rPr>
        <w:t>alphanumeric</w:t>
      </w:r>
      <w:r w:rsidRPr="008C7CC2">
        <w:t xml:space="preserve"> aspects of level of information need – refer to the next clause for geometrical aspects.</w:t>
      </w:r>
    </w:p>
    <w:bookmarkEnd w:id="680"/>
    <w:bookmarkEnd w:id="681"/>
    <w:p w14:paraId="6B84FAE0" w14:textId="1B7C3893" w:rsidR="00AB49B8" w:rsidRPr="008C7CC2" w:rsidRDefault="00AB49B8" w:rsidP="00AB49B8">
      <w:pPr>
        <w:pStyle w:val="Instructionsindent"/>
        <w:numPr>
          <w:ilvl w:val="0"/>
          <w:numId w:val="0"/>
        </w:numPr>
      </w:pPr>
      <w:r w:rsidRPr="008C7CC2">
        <w:t>The level of information need for asset objects is implied by the properties required at each milestone, i.e. a numerical scale or external metric is not used.</w:t>
      </w:r>
    </w:p>
    <w:p w14:paraId="2F29381A" w14:textId="62306DCB" w:rsidR="00B24AC7" w:rsidRPr="008C7CC2" w:rsidRDefault="00B24AC7" w:rsidP="00B24AC7">
      <w:pPr>
        <w:rPr>
          <w:b/>
          <w:bCs/>
        </w:rPr>
      </w:pPr>
      <w:r w:rsidRPr="008C7CC2">
        <w:rPr>
          <w:rFonts w:cs="Arial"/>
          <w:b/>
          <w:bCs/>
          <w:szCs w:val="18"/>
        </w:rPr>
        <w:t>Asset object alphanumeric level of information need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1165"/>
        <w:gridCol w:w="1293"/>
        <w:gridCol w:w="1149"/>
        <w:gridCol w:w="431"/>
        <w:gridCol w:w="1149"/>
        <w:gridCol w:w="575"/>
        <w:gridCol w:w="1149"/>
        <w:gridCol w:w="575"/>
      </w:tblGrid>
      <w:tr w:rsidR="00287618" w:rsidRPr="008C7CC2" w14:paraId="4BD7251F" w14:textId="1408FF17" w:rsidTr="00CD4005">
        <w:trPr>
          <w:cantSplit/>
          <w:trHeight w:val="1134"/>
          <w:tblHeader/>
        </w:trPr>
        <w:tc>
          <w:tcPr>
            <w:tcW w:w="1397" w:type="dxa"/>
            <w:shd w:val="clear" w:color="auto" w:fill="DBE5F1" w:themeFill="accent1" w:themeFillTint="33"/>
            <w:vAlign w:val="center"/>
            <w:hideMark/>
          </w:tcPr>
          <w:p w14:paraId="4E360F63" w14:textId="77777777" w:rsidR="00287618" w:rsidRPr="008C7CC2" w:rsidRDefault="00287618" w:rsidP="00557AB3">
            <w:pPr>
              <w:spacing w:before="40" w:after="40"/>
              <w:rPr>
                <w:rFonts w:cs="Arial"/>
                <w:b/>
                <w:bCs/>
                <w:sz w:val="16"/>
                <w:szCs w:val="16"/>
              </w:rPr>
            </w:pPr>
            <w:r w:rsidRPr="008C7CC2">
              <w:rPr>
                <w:rFonts w:cs="Arial"/>
                <w:b/>
                <w:bCs/>
                <w:sz w:val="16"/>
                <w:szCs w:val="16"/>
              </w:rPr>
              <w:t>Property category</w:t>
            </w:r>
          </w:p>
        </w:tc>
        <w:tc>
          <w:tcPr>
            <w:tcW w:w="1150" w:type="dxa"/>
            <w:shd w:val="clear" w:color="auto" w:fill="DBE5F1" w:themeFill="accent1" w:themeFillTint="33"/>
            <w:vAlign w:val="center"/>
            <w:hideMark/>
          </w:tcPr>
          <w:p w14:paraId="0AF92ECC" w14:textId="77777777" w:rsidR="00287618" w:rsidRPr="008C7CC2" w:rsidRDefault="00287618" w:rsidP="00557AB3">
            <w:pPr>
              <w:spacing w:before="40" w:after="40"/>
              <w:rPr>
                <w:rFonts w:cs="Arial"/>
                <w:b/>
                <w:bCs/>
                <w:sz w:val="16"/>
                <w:szCs w:val="16"/>
              </w:rPr>
            </w:pPr>
            <w:r w:rsidRPr="008C7CC2">
              <w:rPr>
                <w:rFonts w:cs="Arial"/>
                <w:b/>
                <w:bCs/>
                <w:sz w:val="16"/>
                <w:szCs w:val="16"/>
              </w:rPr>
              <w:t>Generic property name</w:t>
            </w:r>
          </w:p>
        </w:tc>
        <w:tc>
          <w:tcPr>
            <w:tcW w:w="1276" w:type="dxa"/>
            <w:shd w:val="clear" w:color="auto" w:fill="DBE5F1" w:themeFill="accent1" w:themeFillTint="33"/>
            <w:vAlign w:val="center"/>
          </w:tcPr>
          <w:p w14:paraId="1484F5D2" w14:textId="77777777" w:rsidR="00287618" w:rsidRPr="008C7CC2" w:rsidRDefault="00287618" w:rsidP="00557AB3">
            <w:pPr>
              <w:spacing w:before="40" w:after="40"/>
              <w:rPr>
                <w:rFonts w:cs="Arial"/>
                <w:b/>
                <w:bCs/>
                <w:sz w:val="16"/>
                <w:szCs w:val="16"/>
              </w:rPr>
            </w:pPr>
            <w:r w:rsidRPr="008C7CC2">
              <w:rPr>
                <w:rFonts w:cs="Arial"/>
                <w:b/>
                <w:bCs/>
                <w:sz w:val="16"/>
                <w:szCs w:val="16"/>
              </w:rPr>
              <w:t>IFC4 property name or property set</w:t>
            </w:r>
          </w:p>
        </w:tc>
        <w:tc>
          <w:tcPr>
            <w:tcW w:w="1134" w:type="dxa"/>
            <w:shd w:val="clear" w:color="auto" w:fill="DBE5F1" w:themeFill="accent1" w:themeFillTint="33"/>
            <w:vAlign w:val="center"/>
          </w:tcPr>
          <w:p w14:paraId="2E40B154" w14:textId="15BF3842" w:rsidR="00287618" w:rsidRPr="008C7CC2" w:rsidRDefault="00287618" w:rsidP="00557AB3">
            <w:pPr>
              <w:spacing w:before="40" w:after="40"/>
              <w:rPr>
                <w:rFonts w:cs="Arial"/>
                <w:b/>
                <w:bCs/>
                <w:sz w:val="16"/>
                <w:szCs w:val="16"/>
              </w:rPr>
            </w:pPr>
            <w:r w:rsidRPr="008C7CC2">
              <w:rPr>
                <w:rFonts w:cs="Arial"/>
                <w:b/>
                <w:bCs/>
                <w:sz w:val="16"/>
                <w:szCs w:val="16"/>
              </w:rPr>
              <w:t>Required at Milestone 1</w:t>
            </w:r>
          </w:p>
        </w:tc>
        <w:tc>
          <w:tcPr>
            <w:tcW w:w="425" w:type="dxa"/>
            <w:shd w:val="clear" w:color="auto" w:fill="DBE5F1" w:themeFill="accent1" w:themeFillTint="33"/>
            <w:textDirection w:val="btLr"/>
            <w:vAlign w:val="center"/>
          </w:tcPr>
          <w:p w14:paraId="1D23FFEB" w14:textId="0A3C8B32" w:rsidR="00287618" w:rsidRPr="008C7CC2" w:rsidRDefault="00287618" w:rsidP="00CE0F1A">
            <w:pPr>
              <w:spacing w:before="40" w:after="40"/>
              <w:ind w:left="113" w:right="113"/>
              <w:rPr>
                <w:rFonts w:cs="Arial"/>
                <w:b/>
                <w:bCs/>
                <w:sz w:val="16"/>
                <w:szCs w:val="16"/>
              </w:rPr>
            </w:pPr>
            <w:r>
              <w:rPr>
                <w:rFonts w:cs="Arial"/>
                <w:b/>
                <w:bCs/>
                <w:sz w:val="16"/>
                <w:szCs w:val="16"/>
              </w:rPr>
              <w:t>Discipline</w:t>
            </w:r>
          </w:p>
        </w:tc>
        <w:tc>
          <w:tcPr>
            <w:tcW w:w="1134" w:type="dxa"/>
            <w:shd w:val="clear" w:color="auto" w:fill="DBE5F1" w:themeFill="accent1" w:themeFillTint="33"/>
            <w:vAlign w:val="center"/>
          </w:tcPr>
          <w:p w14:paraId="4D0F3123" w14:textId="12F35C2E" w:rsidR="00287618" w:rsidRPr="008C7CC2" w:rsidRDefault="00287618" w:rsidP="00557AB3">
            <w:pPr>
              <w:spacing w:before="40" w:after="40"/>
              <w:rPr>
                <w:rFonts w:cs="Arial"/>
                <w:b/>
                <w:bCs/>
                <w:sz w:val="16"/>
                <w:szCs w:val="16"/>
              </w:rPr>
            </w:pPr>
            <w:r w:rsidRPr="008C7CC2">
              <w:rPr>
                <w:rFonts w:cs="Arial"/>
                <w:b/>
                <w:bCs/>
                <w:sz w:val="16"/>
                <w:szCs w:val="16"/>
              </w:rPr>
              <w:t>Required at Milestone 2</w:t>
            </w:r>
          </w:p>
        </w:tc>
        <w:tc>
          <w:tcPr>
            <w:tcW w:w="567" w:type="dxa"/>
            <w:shd w:val="clear" w:color="auto" w:fill="DBE5F1" w:themeFill="accent1" w:themeFillTint="33"/>
            <w:textDirection w:val="btLr"/>
            <w:vAlign w:val="center"/>
          </w:tcPr>
          <w:p w14:paraId="02547EF6" w14:textId="16A3C5BE" w:rsidR="00287618" w:rsidRPr="008C7CC2" w:rsidRDefault="00287618" w:rsidP="00CE0F1A">
            <w:pPr>
              <w:spacing w:before="40" w:after="40"/>
              <w:ind w:left="113" w:right="113"/>
              <w:rPr>
                <w:rFonts w:cs="Arial"/>
                <w:b/>
                <w:bCs/>
                <w:sz w:val="16"/>
                <w:szCs w:val="16"/>
              </w:rPr>
            </w:pPr>
            <w:r w:rsidRPr="008C7CC2">
              <w:rPr>
                <w:rFonts w:cs="Arial"/>
                <w:b/>
                <w:bCs/>
                <w:sz w:val="16"/>
                <w:szCs w:val="16"/>
              </w:rPr>
              <w:t>Discipline</w:t>
            </w:r>
          </w:p>
        </w:tc>
        <w:tc>
          <w:tcPr>
            <w:tcW w:w="1134" w:type="dxa"/>
            <w:shd w:val="clear" w:color="auto" w:fill="DBE5F1" w:themeFill="accent1" w:themeFillTint="33"/>
            <w:vAlign w:val="center"/>
          </w:tcPr>
          <w:p w14:paraId="112FA1EA" w14:textId="59179AD8" w:rsidR="00287618" w:rsidRPr="008C7CC2" w:rsidRDefault="00287618" w:rsidP="00287618">
            <w:pPr>
              <w:spacing w:before="40" w:after="40"/>
              <w:rPr>
                <w:rFonts w:cs="Arial"/>
                <w:b/>
                <w:bCs/>
                <w:sz w:val="16"/>
                <w:szCs w:val="16"/>
              </w:rPr>
            </w:pPr>
            <w:r w:rsidRPr="008C7CC2">
              <w:rPr>
                <w:rFonts w:cs="Arial"/>
                <w:b/>
                <w:bCs/>
                <w:sz w:val="16"/>
                <w:szCs w:val="16"/>
              </w:rPr>
              <w:t>Required at Milestone 2</w:t>
            </w:r>
          </w:p>
        </w:tc>
        <w:tc>
          <w:tcPr>
            <w:tcW w:w="567" w:type="dxa"/>
            <w:shd w:val="clear" w:color="auto" w:fill="DBE5F1" w:themeFill="accent1" w:themeFillTint="33"/>
            <w:textDirection w:val="btLr"/>
            <w:vAlign w:val="center"/>
          </w:tcPr>
          <w:p w14:paraId="382ECC81" w14:textId="34EF1CB0" w:rsidR="00287618" w:rsidRPr="008C7CC2" w:rsidRDefault="00287618" w:rsidP="00CE0F1A">
            <w:pPr>
              <w:spacing w:before="40" w:after="40"/>
              <w:ind w:left="113" w:right="113"/>
              <w:rPr>
                <w:rFonts w:cs="Arial"/>
                <w:b/>
                <w:bCs/>
                <w:sz w:val="16"/>
                <w:szCs w:val="16"/>
              </w:rPr>
            </w:pPr>
            <w:r>
              <w:rPr>
                <w:rFonts w:cs="Arial"/>
                <w:b/>
                <w:bCs/>
                <w:sz w:val="16"/>
                <w:szCs w:val="16"/>
              </w:rPr>
              <w:t>Discipline</w:t>
            </w:r>
          </w:p>
        </w:tc>
      </w:tr>
      <w:tr w:rsidR="00287618" w:rsidRPr="008C7CC2" w14:paraId="546CE713" w14:textId="2127E9D9" w:rsidTr="00CD4005">
        <w:trPr>
          <w:cantSplit/>
          <w:trHeight w:val="425"/>
        </w:trPr>
        <w:tc>
          <w:tcPr>
            <w:tcW w:w="1397" w:type="dxa"/>
            <w:shd w:val="clear" w:color="auto" w:fill="F2F2F2" w:themeFill="background1" w:themeFillShade="F2"/>
            <w:noWrap/>
            <w:vAlign w:val="center"/>
            <w:hideMark/>
          </w:tcPr>
          <w:p w14:paraId="17B7FA12" w14:textId="77777777" w:rsidR="00287618" w:rsidRPr="008C7CC2" w:rsidRDefault="00287618" w:rsidP="00BD0266">
            <w:pPr>
              <w:rPr>
                <w:rFonts w:cs="Arial"/>
                <w:b/>
                <w:bCs/>
                <w:color w:val="000000"/>
                <w:sz w:val="16"/>
                <w:szCs w:val="16"/>
              </w:rPr>
            </w:pPr>
            <w:r w:rsidRPr="008C7CC2">
              <w:rPr>
                <w:rFonts w:cs="Arial"/>
                <w:b/>
                <w:bCs/>
                <w:color w:val="000000"/>
                <w:sz w:val="16"/>
                <w:szCs w:val="16"/>
              </w:rPr>
              <w:t>General ID &amp; description</w:t>
            </w:r>
          </w:p>
        </w:tc>
        <w:tc>
          <w:tcPr>
            <w:tcW w:w="1150" w:type="dxa"/>
            <w:shd w:val="clear" w:color="auto" w:fill="auto"/>
            <w:noWrap/>
            <w:vAlign w:val="center"/>
            <w:hideMark/>
          </w:tcPr>
          <w:p w14:paraId="080135EC" w14:textId="77777777" w:rsidR="00287618" w:rsidRPr="008C7CC2" w:rsidRDefault="00287618" w:rsidP="00BD0266">
            <w:pPr>
              <w:rPr>
                <w:rFonts w:cs="Arial"/>
                <w:color w:val="000000"/>
                <w:sz w:val="16"/>
                <w:szCs w:val="16"/>
              </w:rPr>
            </w:pPr>
          </w:p>
        </w:tc>
        <w:tc>
          <w:tcPr>
            <w:tcW w:w="1276" w:type="dxa"/>
            <w:vAlign w:val="center"/>
          </w:tcPr>
          <w:p w14:paraId="317E46BF" w14:textId="77777777" w:rsidR="00287618" w:rsidRPr="008C7CC2" w:rsidRDefault="00287618" w:rsidP="00BD0266">
            <w:pPr>
              <w:rPr>
                <w:rFonts w:cs="Arial"/>
                <w:color w:val="000000"/>
                <w:sz w:val="16"/>
                <w:szCs w:val="16"/>
              </w:rPr>
            </w:pPr>
          </w:p>
        </w:tc>
        <w:tc>
          <w:tcPr>
            <w:tcW w:w="1134" w:type="dxa"/>
            <w:vAlign w:val="center"/>
          </w:tcPr>
          <w:p w14:paraId="053BAD92" w14:textId="77777777" w:rsidR="00287618" w:rsidRPr="008C7CC2" w:rsidRDefault="00287618" w:rsidP="00BD0266">
            <w:pPr>
              <w:rPr>
                <w:rFonts w:cs="Arial"/>
                <w:color w:val="000000"/>
                <w:sz w:val="16"/>
                <w:szCs w:val="16"/>
              </w:rPr>
            </w:pPr>
          </w:p>
        </w:tc>
        <w:tc>
          <w:tcPr>
            <w:tcW w:w="425" w:type="dxa"/>
            <w:vAlign w:val="center"/>
          </w:tcPr>
          <w:p w14:paraId="0C9B15DB" w14:textId="77777777" w:rsidR="00287618" w:rsidRPr="008C7CC2" w:rsidRDefault="00287618" w:rsidP="00BD0266">
            <w:pPr>
              <w:rPr>
                <w:rFonts w:cs="Arial"/>
                <w:color w:val="000000"/>
                <w:sz w:val="16"/>
                <w:szCs w:val="16"/>
              </w:rPr>
            </w:pPr>
          </w:p>
        </w:tc>
        <w:tc>
          <w:tcPr>
            <w:tcW w:w="1134" w:type="dxa"/>
            <w:vAlign w:val="center"/>
          </w:tcPr>
          <w:p w14:paraId="644AE4F0" w14:textId="02B8F4FC" w:rsidR="00287618" w:rsidRPr="008C7CC2" w:rsidRDefault="00287618" w:rsidP="00BD0266">
            <w:pPr>
              <w:rPr>
                <w:rFonts w:cs="Arial"/>
                <w:color w:val="000000"/>
                <w:sz w:val="16"/>
                <w:szCs w:val="16"/>
              </w:rPr>
            </w:pPr>
          </w:p>
        </w:tc>
        <w:tc>
          <w:tcPr>
            <w:tcW w:w="567" w:type="dxa"/>
            <w:vAlign w:val="center"/>
          </w:tcPr>
          <w:p w14:paraId="6C8CA80D" w14:textId="77777777" w:rsidR="00287618" w:rsidRPr="008C7CC2" w:rsidRDefault="00287618" w:rsidP="00BD0266">
            <w:pPr>
              <w:rPr>
                <w:rFonts w:cs="Arial"/>
                <w:color w:val="000000"/>
                <w:sz w:val="16"/>
                <w:szCs w:val="16"/>
              </w:rPr>
            </w:pPr>
          </w:p>
        </w:tc>
        <w:tc>
          <w:tcPr>
            <w:tcW w:w="1134" w:type="dxa"/>
            <w:vAlign w:val="center"/>
          </w:tcPr>
          <w:p w14:paraId="7F4B71AD" w14:textId="77777777" w:rsidR="00287618" w:rsidRPr="008C7CC2" w:rsidRDefault="00287618" w:rsidP="00BD0266">
            <w:pPr>
              <w:rPr>
                <w:rFonts w:cs="Arial"/>
                <w:color w:val="000000"/>
                <w:sz w:val="16"/>
                <w:szCs w:val="16"/>
              </w:rPr>
            </w:pPr>
          </w:p>
        </w:tc>
        <w:tc>
          <w:tcPr>
            <w:tcW w:w="567" w:type="dxa"/>
            <w:vAlign w:val="center"/>
          </w:tcPr>
          <w:p w14:paraId="1342F06B" w14:textId="77777777" w:rsidR="00287618" w:rsidRPr="008C7CC2" w:rsidRDefault="00287618" w:rsidP="00BD0266">
            <w:pPr>
              <w:rPr>
                <w:rFonts w:cs="Arial"/>
                <w:color w:val="000000"/>
                <w:sz w:val="16"/>
                <w:szCs w:val="16"/>
              </w:rPr>
            </w:pPr>
          </w:p>
        </w:tc>
      </w:tr>
      <w:tr w:rsidR="00287618" w:rsidRPr="008C7CC2" w14:paraId="4BDFD422" w14:textId="6C5E7CAB" w:rsidTr="00CD4005">
        <w:trPr>
          <w:cantSplit/>
          <w:trHeight w:val="425"/>
        </w:trPr>
        <w:tc>
          <w:tcPr>
            <w:tcW w:w="1397" w:type="dxa"/>
            <w:shd w:val="clear" w:color="auto" w:fill="F2F2F2" w:themeFill="background1" w:themeFillShade="F2"/>
            <w:noWrap/>
            <w:vAlign w:val="center"/>
            <w:hideMark/>
          </w:tcPr>
          <w:p w14:paraId="08F0D334" w14:textId="77777777" w:rsidR="00287618" w:rsidRPr="008C7CC2" w:rsidRDefault="00287618" w:rsidP="00BD0266">
            <w:pPr>
              <w:rPr>
                <w:rFonts w:cs="Arial"/>
                <w:b/>
                <w:bCs/>
                <w:color w:val="000000"/>
                <w:sz w:val="16"/>
                <w:szCs w:val="16"/>
              </w:rPr>
            </w:pPr>
            <w:r w:rsidRPr="008C7CC2">
              <w:rPr>
                <w:rFonts w:cs="Arial"/>
                <w:b/>
                <w:bCs/>
                <w:color w:val="000000"/>
                <w:sz w:val="16"/>
                <w:szCs w:val="16"/>
              </w:rPr>
              <w:t>Location</w:t>
            </w:r>
          </w:p>
        </w:tc>
        <w:tc>
          <w:tcPr>
            <w:tcW w:w="1150" w:type="dxa"/>
            <w:shd w:val="clear" w:color="auto" w:fill="auto"/>
            <w:noWrap/>
            <w:vAlign w:val="center"/>
            <w:hideMark/>
          </w:tcPr>
          <w:p w14:paraId="19E32A8A" w14:textId="77777777" w:rsidR="00287618" w:rsidRPr="008C7CC2" w:rsidRDefault="00287618" w:rsidP="00BD0266">
            <w:pPr>
              <w:rPr>
                <w:rFonts w:cs="Arial"/>
                <w:color w:val="000000"/>
                <w:sz w:val="16"/>
                <w:szCs w:val="16"/>
              </w:rPr>
            </w:pPr>
          </w:p>
        </w:tc>
        <w:tc>
          <w:tcPr>
            <w:tcW w:w="1276" w:type="dxa"/>
            <w:vAlign w:val="center"/>
          </w:tcPr>
          <w:p w14:paraId="3AE3AFE6" w14:textId="77777777" w:rsidR="00287618" w:rsidRPr="008C7CC2" w:rsidRDefault="00287618" w:rsidP="00BD0266">
            <w:pPr>
              <w:rPr>
                <w:rFonts w:cs="Arial"/>
                <w:color w:val="000000"/>
                <w:sz w:val="16"/>
                <w:szCs w:val="16"/>
              </w:rPr>
            </w:pPr>
          </w:p>
        </w:tc>
        <w:tc>
          <w:tcPr>
            <w:tcW w:w="1134" w:type="dxa"/>
            <w:vAlign w:val="center"/>
          </w:tcPr>
          <w:p w14:paraId="66A5A89C" w14:textId="77777777" w:rsidR="00287618" w:rsidRPr="008C7CC2" w:rsidRDefault="00287618" w:rsidP="00BD0266">
            <w:pPr>
              <w:rPr>
                <w:rFonts w:cs="Arial"/>
                <w:color w:val="000000"/>
                <w:sz w:val="16"/>
                <w:szCs w:val="16"/>
              </w:rPr>
            </w:pPr>
          </w:p>
        </w:tc>
        <w:tc>
          <w:tcPr>
            <w:tcW w:w="425" w:type="dxa"/>
            <w:vAlign w:val="center"/>
          </w:tcPr>
          <w:p w14:paraId="035BBD66" w14:textId="77777777" w:rsidR="00287618" w:rsidRPr="008C7CC2" w:rsidRDefault="00287618" w:rsidP="00BD0266">
            <w:pPr>
              <w:rPr>
                <w:rFonts w:cs="Arial"/>
                <w:color w:val="000000"/>
                <w:sz w:val="16"/>
                <w:szCs w:val="16"/>
              </w:rPr>
            </w:pPr>
          </w:p>
        </w:tc>
        <w:tc>
          <w:tcPr>
            <w:tcW w:w="1134" w:type="dxa"/>
            <w:vAlign w:val="center"/>
          </w:tcPr>
          <w:p w14:paraId="72B2F1CF" w14:textId="52DD0027" w:rsidR="00287618" w:rsidRPr="008C7CC2" w:rsidRDefault="00287618" w:rsidP="00BD0266">
            <w:pPr>
              <w:rPr>
                <w:rFonts w:cs="Arial"/>
                <w:color w:val="000000"/>
                <w:sz w:val="16"/>
                <w:szCs w:val="16"/>
              </w:rPr>
            </w:pPr>
          </w:p>
        </w:tc>
        <w:tc>
          <w:tcPr>
            <w:tcW w:w="567" w:type="dxa"/>
            <w:vAlign w:val="center"/>
          </w:tcPr>
          <w:p w14:paraId="061D0FCD" w14:textId="77777777" w:rsidR="00287618" w:rsidRPr="008C7CC2" w:rsidRDefault="00287618" w:rsidP="00BD0266">
            <w:pPr>
              <w:rPr>
                <w:rFonts w:cs="Arial"/>
                <w:color w:val="000000"/>
                <w:sz w:val="16"/>
                <w:szCs w:val="16"/>
              </w:rPr>
            </w:pPr>
          </w:p>
        </w:tc>
        <w:tc>
          <w:tcPr>
            <w:tcW w:w="1134" w:type="dxa"/>
            <w:vAlign w:val="center"/>
          </w:tcPr>
          <w:p w14:paraId="0E38E8BD" w14:textId="77777777" w:rsidR="00287618" w:rsidRPr="008C7CC2" w:rsidRDefault="00287618" w:rsidP="00BD0266">
            <w:pPr>
              <w:rPr>
                <w:rFonts w:cs="Arial"/>
                <w:color w:val="000000"/>
                <w:sz w:val="16"/>
                <w:szCs w:val="16"/>
              </w:rPr>
            </w:pPr>
          </w:p>
        </w:tc>
        <w:tc>
          <w:tcPr>
            <w:tcW w:w="567" w:type="dxa"/>
            <w:vAlign w:val="center"/>
          </w:tcPr>
          <w:p w14:paraId="7FE1AE58" w14:textId="77777777" w:rsidR="00287618" w:rsidRPr="008C7CC2" w:rsidRDefault="00287618" w:rsidP="00BD0266">
            <w:pPr>
              <w:rPr>
                <w:rFonts w:cs="Arial"/>
                <w:color w:val="000000"/>
                <w:sz w:val="16"/>
                <w:szCs w:val="16"/>
              </w:rPr>
            </w:pPr>
          </w:p>
        </w:tc>
      </w:tr>
      <w:tr w:rsidR="00287618" w:rsidRPr="008C7CC2" w14:paraId="5786EF4D" w14:textId="41748667" w:rsidTr="00CD4005">
        <w:trPr>
          <w:cantSplit/>
          <w:trHeight w:val="425"/>
        </w:trPr>
        <w:tc>
          <w:tcPr>
            <w:tcW w:w="1397" w:type="dxa"/>
            <w:shd w:val="clear" w:color="auto" w:fill="F2F2F2" w:themeFill="background1" w:themeFillShade="F2"/>
            <w:noWrap/>
            <w:vAlign w:val="center"/>
            <w:hideMark/>
          </w:tcPr>
          <w:p w14:paraId="6B152D90" w14:textId="77777777" w:rsidR="00287618" w:rsidRPr="008C7CC2" w:rsidRDefault="00287618" w:rsidP="00BD0266">
            <w:pPr>
              <w:rPr>
                <w:rFonts w:cs="Arial"/>
                <w:b/>
                <w:bCs/>
                <w:color w:val="000000"/>
                <w:sz w:val="16"/>
                <w:szCs w:val="16"/>
              </w:rPr>
            </w:pPr>
            <w:r w:rsidRPr="008C7CC2">
              <w:rPr>
                <w:rFonts w:cs="Arial"/>
                <w:b/>
                <w:bCs/>
                <w:color w:val="000000"/>
                <w:sz w:val="16"/>
                <w:szCs w:val="16"/>
              </w:rPr>
              <w:t>Parent system or assembly</w:t>
            </w:r>
          </w:p>
        </w:tc>
        <w:tc>
          <w:tcPr>
            <w:tcW w:w="1150" w:type="dxa"/>
            <w:shd w:val="clear" w:color="auto" w:fill="auto"/>
            <w:noWrap/>
            <w:vAlign w:val="center"/>
            <w:hideMark/>
          </w:tcPr>
          <w:p w14:paraId="2681EABF" w14:textId="77777777" w:rsidR="00287618" w:rsidRPr="008C7CC2" w:rsidRDefault="00287618" w:rsidP="00BD0266">
            <w:pPr>
              <w:rPr>
                <w:rFonts w:cs="Arial"/>
                <w:color w:val="000000"/>
                <w:sz w:val="16"/>
                <w:szCs w:val="16"/>
              </w:rPr>
            </w:pPr>
          </w:p>
        </w:tc>
        <w:tc>
          <w:tcPr>
            <w:tcW w:w="1276" w:type="dxa"/>
            <w:vAlign w:val="center"/>
          </w:tcPr>
          <w:p w14:paraId="6117578F" w14:textId="77777777" w:rsidR="00287618" w:rsidRPr="008C7CC2" w:rsidRDefault="00287618" w:rsidP="00BD0266">
            <w:pPr>
              <w:rPr>
                <w:rFonts w:cs="Arial"/>
                <w:color w:val="000000"/>
                <w:sz w:val="16"/>
                <w:szCs w:val="16"/>
              </w:rPr>
            </w:pPr>
          </w:p>
        </w:tc>
        <w:tc>
          <w:tcPr>
            <w:tcW w:w="1134" w:type="dxa"/>
            <w:vAlign w:val="center"/>
          </w:tcPr>
          <w:p w14:paraId="46D721D5" w14:textId="77777777" w:rsidR="00287618" w:rsidRPr="008C7CC2" w:rsidRDefault="00287618" w:rsidP="00BD0266">
            <w:pPr>
              <w:rPr>
                <w:rFonts w:cs="Arial"/>
                <w:color w:val="000000"/>
                <w:sz w:val="16"/>
                <w:szCs w:val="16"/>
              </w:rPr>
            </w:pPr>
          </w:p>
        </w:tc>
        <w:tc>
          <w:tcPr>
            <w:tcW w:w="425" w:type="dxa"/>
            <w:vAlign w:val="center"/>
          </w:tcPr>
          <w:p w14:paraId="081225A3" w14:textId="77777777" w:rsidR="00287618" w:rsidRPr="008C7CC2" w:rsidRDefault="00287618" w:rsidP="00BD0266">
            <w:pPr>
              <w:rPr>
                <w:rFonts w:cs="Arial"/>
                <w:color w:val="000000"/>
                <w:sz w:val="16"/>
                <w:szCs w:val="16"/>
              </w:rPr>
            </w:pPr>
          </w:p>
        </w:tc>
        <w:tc>
          <w:tcPr>
            <w:tcW w:w="1134" w:type="dxa"/>
            <w:vAlign w:val="center"/>
          </w:tcPr>
          <w:p w14:paraId="120733F0" w14:textId="27306EAA" w:rsidR="00287618" w:rsidRPr="008C7CC2" w:rsidRDefault="00287618" w:rsidP="00BD0266">
            <w:pPr>
              <w:rPr>
                <w:rFonts w:cs="Arial"/>
                <w:color w:val="000000"/>
                <w:sz w:val="16"/>
                <w:szCs w:val="16"/>
              </w:rPr>
            </w:pPr>
          </w:p>
        </w:tc>
        <w:tc>
          <w:tcPr>
            <w:tcW w:w="567" w:type="dxa"/>
            <w:vAlign w:val="center"/>
          </w:tcPr>
          <w:p w14:paraId="18D4E20D" w14:textId="77777777" w:rsidR="00287618" w:rsidRPr="008C7CC2" w:rsidRDefault="00287618" w:rsidP="00BD0266">
            <w:pPr>
              <w:rPr>
                <w:rFonts w:cs="Arial"/>
                <w:color w:val="000000"/>
                <w:sz w:val="16"/>
                <w:szCs w:val="16"/>
              </w:rPr>
            </w:pPr>
          </w:p>
        </w:tc>
        <w:tc>
          <w:tcPr>
            <w:tcW w:w="1134" w:type="dxa"/>
            <w:vAlign w:val="center"/>
          </w:tcPr>
          <w:p w14:paraId="382B611A" w14:textId="77777777" w:rsidR="00287618" w:rsidRPr="008C7CC2" w:rsidRDefault="00287618" w:rsidP="00BD0266">
            <w:pPr>
              <w:rPr>
                <w:rFonts w:cs="Arial"/>
                <w:color w:val="000000"/>
                <w:sz w:val="16"/>
                <w:szCs w:val="16"/>
              </w:rPr>
            </w:pPr>
          </w:p>
        </w:tc>
        <w:tc>
          <w:tcPr>
            <w:tcW w:w="567" w:type="dxa"/>
            <w:vAlign w:val="center"/>
          </w:tcPr>
          <w:p w14:paraId="2E54FE3A" w14:textId="77777777" w:rsidR="00287618" w:rsidRPr="008C7CC2" w:rsidRDefault="00287618" w:rsidP="00BD0266">
            <w:pPr>
              <w:rPr>
                <w:rFonts w:cs="Arial"/>
                <w:color w:val="000000"/>
                <w:sz w:val="16"/>
                <w:szCs w:val="16"/>
              </w:rPr>
            </w:pPr>
          </w:p>
        </w:tc>
      </w:tr>
      <w:tr w:rsidR="00287618" w:rsidRPr="008C7CC2" w14:paraId="54D5333A" w14:textId="2856709A" w:rsidTr="00CD4005">
        <w:trPr>
          <w:cantSplit/>
          <w:trHeight w:val="425"/>
        </w:trPr>
        <w:tc>
          <w:tcPr>
            <w:tcW w:w="1397" w:type="dxa"/>
            <w:shd w:val="clear" w:color="auto" w:fill="F2F2F2" w:themeFill="background1" w:themeFillShade="F2"/>
            <w:noWrap/>
            <w:vAlign w:val="center"/>
          </w:tcPr>
          <w:p w14:paraId="43751371" w14:textId="77777777" w:rsidR="00287618" w:rsidRPr="008C7CC2" w:rsidRDefault="00287618" w:rsidP="00BD0266">
            <w:pPr>
              <w:rPr>
                <w:rFonts w:cs="Arial"/>
                <w:b/>
                <w:bCs/>
                <w:color w:val="000000"/>
                <w:sz w:val="16"/>
                <w:szCs w:val="16"/>
              </w:rPr>
            </w:pPr>
            <w:r w:rsidRPr="008C7CC2">
              <w:rPr>
                <w:rFonts w:cs="Arial"/>
                <w:b/>
                <w:bCs/>
                <w:color w:val="000000"/>
                <w:sz w:val="16"/>
                <w:szCs w:val="16"/>
              </w:rPr>
              <w:t>Classification or category</w:t>
            </w:r>
          </w:p>
        </w:tc>
        <w:tc>
          <w:tcPr>
            <w:tcW w:w="1150" w:type="dxa"/>
            <w:shd w:val="clear" w:color="auto" w:fill="auto"/>
            <w:noWrap/>
            <w:vAlign w:val="center"/>
          </w:tcPr>
          <w:p w14:paraId="7D77A387" w14:textId="77777777" w:rsidR="00287618" w:rsidRPr="008C7CC2" w:rsidRDefault="00287618" w:rsidP="00BD0266">
            <w:pPr>
              <w:spacing w:after="120"/>
              <w:rPr>
                <w:rFonts w:cs="Arial"/>
                <w:color w:val="000000"/>
                <w:sz w:val="16"/>
                <w:szCs w:val="16"/>
              </w:rPr>
            </w:pPr>
          </w:p>
        </w:tc>
        <w:tc>
          <w:tcPr>
            <w:tcW w:w="1276" w:type="dxa"/>
            <w:vAlign w:val="center"/>
          </w:tcPr>
          <w:p w14:paraId="71C95BD7" w14:textId="77777777" w:rsidR="00287618" w:rsidRPr="008C7CC2" w:rsidRDefault="00287618" w:rsidP="00BD0266">
            <w:pPr>
              <w:rPr>
                <w:rFonts w:cs="Arial"/>
                <w:color w:val="000000"/>
                <w:sz w:val="16"/>
                <w:szCs w:val="16"/>
              </w:rPr>
            </w:pPr>
          </w:p>
        </w:tc>
        <w:tc>
          <w:tcPr>
            <w:tcW w:w="1134" w:type="dxa"/>
            <w:vAlign w:val="center"/>
          </w:tcPr>
          <w:p w14:paraId="738545BA" w14:textId="77777777" w:rsidR="00287618" w:rsidRPr="008C7CC2" w:rsidRDefault="00287618" w:rsidP="00BD0266">
            <w:pPr>
              <w:rPr>
                <w:rFonts w:cs="Arial"/>
                <w:color w:val="000000"/>
                <w:sz w:val="16"/>
                <w:szCs w:val="16"/>
              </w:rPr>
            </w:pPr>
          </w:p>
        </w:tc>
        <w:tc>
          <w:tcPr>
            <w:tcW w:w="425" w:type="dxa"/>
            <w:vAlign w:val="center"/>
          </w:tcPr>
          <w:p w14:paraId="7A7003F8" w14:textId="77777777" w:rsidR="00287618" w:rsidRPr="008C7CC2" w:rsidRDefault="00287618" w:rsidP="00BD0266">
            <w:pPr>
              <w:rPr>
                <w:rFonts w:cs="Arial"/>
                <w:color w:val="000000"/>
                <w:sz w:val="16"/>
                <w:szCs w:val="16"/>
              </w:rPr>
            </w:pPr>
          </w:p>
        </w:tc>
        <w:tc>
          <w:tcPr>
            <w:tcW w:w="1134" w:type="dxa"/>
            <w:vAlign w:val="center"/>
          </w:tcPr>
          <w:p w14:paraId="6B4A7DE3" w14:textId="2768CC3D" w:rsidR="00287618" w:rsidRPr="008C7CC2" w:rsidRDefault="00287618" w:rsidP="00BD0266">
            <w:pPr>
              <w:rPr>
                <w:rFonts w:cs="Arial"/>
                <w:color w:val="000000"/>
                <w:sz w:val="16"/>
                <w:szCs w:val="16"/>
              </w:rPr>
            </w:pPr>
          </w:p>
        </w:tc>
        <w:tc>
          <w:tcPr>
            <w:tcW w:w="567" w:type="dxa"/>
            <w:vAlign w:val="center"/>
          </w:tcPr>
          <w:p w14:paraId="43386A51" w14:textId="77777777" w:rsidR="00287618" w:rsidRPr="008C7CC2" w:rsidRDefault="00287618" w:rsidP="00BD0266">
            <w:pPr>
              <w:rPr>
                <w:rFonts w:cs="Arial"/>
                <w:color w:val="000000"/>
                <w:sz w:val="16"/>
                <w:szCs w:val="16"/>
              </w:rPr>
            </w:pPr>
          </w:p>
        </w:tc>
        <w:tc>
          <w:tcPr>
            <w:tcW w:w="1134" w:type="dxa"/>
            <w:vAlign w:val="center"/>
          </w:tcPr>
          <w:p w14:paraId="19EE8AEC" w14:textId="77777777" w:rsidR="00287618" w:rsidRPr="008C7CC2" w:rsidRDefault="00287618" w:rsidP="00BD0266">
            <w:pPr>
              <w:rPr>
                <w:rFonts w:cs="Arial"/>
                <w:color w:val="000000"/>
                <w:sz w:val="16"/>
                <w:szCs w:val="16"/>
              </w:rPr>
            </w:pPr>
          </w:p>
        </w:tc>
        <w:tc>
          <w:tcPr>
            <w:tcW w:w="567" w:type="dxa"/>
            <w:vAlign w:val="center"/>
          </w:tcPr>
          <w:p w14:paraId="172A7F5E" w14:textId="77777777" w:rsidR="00287618" w:rsidRPr="008C7CC2" w:rsidRDefault="00287618" w:rsidP="00BD0266">
            <w:pPr>
              <w:rPr>
                <w:rFonts w:cs="Arial"/>
                <w:color w:val="000000"/>
                <w:sz w:val="16"/>
                <w:szCs w:val="16"/>
              </w:rPr>
            </w:pPr>
          </w:p>
        </w:tc>
      </w:tr>
      <w:tr w:rsidR="00287618" w:rsidRPr="008C7CC2" w14:paraId="0919AE8A" w14:textId="1B4B8207" w:rsidTr="00CD4005">
        <w:trPr>
          <w:cantSplit/>
          <w:trHeight w:val="425"/>
        </w:trPr>
        <w:tc>
          <w:tcPr>
            <w:tcW w:w="1397" w:type="dxa"/>
            <w:shd w:val="clear" w:color="auto" w:fill="F2F2F2" w:themeFill="background1" w:themeFillShade="F2"/>
            <w:noWrap/>
            <w:vAlign w:val="center"/>
            <w:hideMark/>
          </w:tcPr>
          <w:p w14:paraId="6D80E4A3" w14:textId="77777777" w:rsidR="00287618" w:rsidRPr="008C7CC2" w:rsidRDefault="00287618" w:rsidP="00BD0266">
            <w:pPr>
              <w:rPr>
                <w:rFonts w:cs="Arial"/>
                <w:b/>
                <w:bCs/>
                <w:color w:val="000000"/>
                <w:sz w:val="16"/>
                <w:szCs w:val="16"/>
              </w:rPr>
            </w:pPr>
            <w:r w:rsidRPr="008C7CC2">
              <w:rPr>
                <w:rFonts w:cs="Arial"/>
                <w:b/>
                <w:bCs/>
                <w:color w:val="000000"/>
                <w:sz w:val="16"/>
                <w:szCs w:val="16"/>
              </w:rPr>
              <w:lastRenderedPageBreak/>
              <w:t>Manufacture &amp; supply</w:t>
            </w:r>
          </w:p>
        </w:tc>
        <w:tc>
          <w:tcPr>
            <w:tcW w:w="1150" w:type="dxa"/>
            <w:shd w:val="clear" w:color="auto" w:fill="auto"/>
            <w:noWrap/>
            <w:vAlign w:val="center"/>
            <w:hideMark/>
          </w:tcPr>
          <w:p w14:paraId="04D02613" w14:textId="77777777" w:rsidR="00287618" w:rsidRPr="008C7CC2" w:rsidRDefault="00287618" w:rsidP="00BD0266">
            <w:pPr>
              <w:rPr>
                <w:rFonts w:cs="Arial"/>
                <w:color w:val="000000"/>
                <w:sz w:val="16"/>
                <w:szCs w:val="16"/>
              </w:rPr>
            </w:pPr>
          </w:p>
        </w:tc>
        <w:tc>
          <w:tcPr>
            <w:tcW w:w="1276" w:type="dxa"/>
            <w:vAlign w:val="center"/>
          </w:tcPr>
          <w:p w14:paraId="405146E6" w14:textId="77777777" w:rsidR="00287618" w:rsidRPr="008C7CC2" w:rsidRDefault="00287618" w:rsidP="00BD0266">
            <w:pPr>
              <w:rPr>
                <w:rFonts w:cs="Arial"/>
                <w:color w:val="000000"/>
                <w:sz w:val="16"/>
                <w:szCs w:val="16"/>
              </w:rPr>
            </w:pPr>
          </w:p>
        </w:tc>
        <w:tc>
          <w:tcPr>
            <w:tcW w:w="1134" w:type="dxa"/>
            <w:vAlign w:val="center"/>
          </w:tcPr>
          <w:p w14:paraId="5B530DD6" w14:textId="77777777" w:rsidR="00287618" w:rsidRPr="008C7CC2" w:rsidRDefault="00287618" w:rsidP="00BD0266">
            <w:pPr>
              <w:rPr>
                <w:rFonts w:cs="Arial"/>
                <w:color w:val="000000"/>
                <w:sz w:val="16"/>
                <w:szCs w:val="16"/>
              </w:rPr>
            </w:pPr>
          </w:p>
        </w:tc>
        <w:tc>
          <w:tcPr>
            <w:tcW w:w="425" w:type="dxa"/>
            <w:vAlign w:val="center"/>
          </w:tcPr>
          <w:p w14:paraId="3F90D0EA" w14:textId="77777777" w:rsidR="00287618" w:rsidRPr="008C7CC2" w:rsidRDefault="00287618" w:rsidP="00BD0266">
            <w:pPr>
              <w:rPr>
                <w:rFonts w:cs="Arial"/>
                <w:color w:val="000000"/>
                <w:sz w:val="16"/>
                <w:szCs w:val="16"/>
              </w:rPr>
            </w:pPr>
          </w:p>
        </w:tc>
        <w:tc>
          <w:tcPr>
            <w:tcW w:w="1134" w:type="dxa"/>
            <w:vAlign w:val="center"/>
          </w:tcPr>
          <w:p w14:paraId="51281B2C" w14:textId="00BBCC14" w:rsidR="00287618" w:rsidRPr="008C7CC2" w:rsidRDefault="00287618" w:rsidP="00BD0266">
            <w:pPr>
              <w:rPr>
                <w:rFonts w:cs="Arial"/>
                <w:color w:val="000000"/>
                <w:sz w:val="16"/>
                <w:szCs w:val="16"/>
              </w:rPr>
            </w:pPr>
          </w:p>
        </w:tc>
        <w:tc>
          <w:tcPr>
            <w:tcW w:w="567" w:type="dxa"/>
            <w:vAlign w:val="center"/>
          </w:tcPr>
          <w:p w14:paraId="333C60A9" w14:textId="77777777" w:rsidR="00287618" w:rsidRPr="008C7CC2" w:rsidRDefault="00287618" w:rsidP="00BD0266">
            <w:pPr>
              <w:rPr>
                <w:rFonts w:cs="Arial"/>
                <w:color w:val="000000"/>
                <w:sz w:val="16"/>
                <w:szCs w:val="16"/>
              </w:rPr>
            </w:pPr>
          </w:p>
        </w:tc>
        <w:tc>
          <w:tcPr>
            <w:tcW w:w="1134" w:type="dxa"/>
            <w:vAlign w:val="center"/>
          </w:tcPr>
          <w:p w14:paraId="2984D6B2" w14:textId="77777777" w:rsidR="00287618" w:rsidRPr="008C7CC2" w:rsidRDefault="00287618" w:rsidP="00BD0266">
            <w:pPr>
              <w:rPr>
                <w:rFonts w:cs="Arial"/>
                <w:color w:val="000000"/>
                <w:sz w:val="16"/>
                <w:szCs w:val="16"/>
              </w:rPr>
            </w:pPr>
          </w:p>
        </w:tc>
        <w:tc>
          <w:tcPr>
            <w:tcW w:w="567" w:type="dxa"/>
            <w:vAlign w:val="center"/>
          </w:tcPr>
          <w:p w14:paraId="3AC80063" w14:textId="77777777" w:rsidR="00287618" w:rsidRPr="008C7CC2" w:rsidRDefault="00287618" w:rsidP="00BD0266">
            <w:pPr>
              <w:rPr>
                <w:rFonts w:cs="Arial"/>
                <w:color w:val="000000"/>
                <w:sz w:val="16"/>
                <w:szCs w:val="16"/>
              </w:rPr>
            </w:pPr>
          </w:p>
        </w:tc>
      </w:tr>
      <w:tr w:rsidR="00287618" w:rsidRPr="008C7CC2" w14:paraId="009B5A0F" w14:textId="743D8B52" w:rsidTr="00CD4005">
        <w:trPr>
          <w:cantSplit/>
          <w:trHeight w:val="425"/>
        </w:trPr>
        <w:tc>
          <w:tcPr>
            <w:tcW w:w="1397" w:type="dxa"/>
            <w:shd w:val="clear" w:color="auto" w:fill="F2F2F2" w:themeFill="background1" w:themeFillShade="F2"/>
            <w:noWrap/>
            <w:vAlign w:val="center"/>
            <w:hideMark/>
          </w:tcPr>
          <w:p w14:paraId="273D0A2D" w14:textId="77777777" w:rsidR="00287618" w:rsidRPr="008C7CC2" w:rsidRDefault="00287618" w:rsidP="00BD0266">
            <w:pPr>
              <w:rPr>
                <w:rFonts w:cs="Arial"/>
                <w:b/>
                <w:bCs/>
                <w:color w:val="000000"/>
                <w:sz w:val="16"/>
                <w:szCs w:val="16"/>
              </w:rPr>
            </w:pPr>
            <w:r w:rsidRPr="008C7CC2">
              <w:rPr>
                <w:rFonts w:cs="Arial"/>
                <w:b/>
                <w:bCs/>
                <w:color w:val="000000"/>
                <w:sz w:val="16"/>
                <w:szCs w:val="16"/>
              </w:rPr>
              <w:t>Warranties</w:t>
            </w:r>
          </w:p>
        </w:tc>
        <w:tc>
          <w:tcPr>
            <w:tcW w:w="1150" w:type="dxa"/>
            <w:shd w:val="clear" w:color="auto" w:fill="auto"/>
            <w:noWrap/>
            <w:vAlign w:val="center"/>
            <w:hideMark/>
          </w:tcPr>
          <w:p w14:paraId="6BBC2F9F" w14:textId="77777777" w:rsidR="00287618" w:rsidRPr="008C7CC2" w:rsidRDefault="00287618" w:rsidP="00BD0266">
            <w:pPr>
              <w:rPr>
                <w:rFonts w:cs="Arial"/>
                <w:color w:val="000000"/>
                <w:sz w:val="16"/>
                <w:szCs w:val="16"/>
              </w:rPr>
            </w:pPr>
          </w:p>
        </w:tc>
        <w:tc>
          <w:tcPr>
            <w:tcW w:w="1276" w:type="dxa"/>
            <w:vAlign w:val="center"/>
          </w:tcPr>
          <w:p w14:paraId="2D7BC759" w14:textId="77777777" w:rsidR="00287618" w:rsidRPr="008C7CC2" w:rsidRDefault="00287618" w:rsidP="00BD0266">
            <w:pPr>
              <w:rPr>
                <w:rFonts w:cs="Arial"/>
                <w:color w:val="000000"/>
                <w:sz w:val="16"/>
                <w:szCs w:val="16"/>
              </w:rPr>
            </w:pPr>
          </w:p>
        </w:tc>
        <w:tc>
          <w:tcPr>
            <w:tcW w:w="1134" w:type="dxa"/>
            <w:vAlign w:val="center"/>
          </w:tcPr>
          <w:p w14:paraId="795944FF" w14:textId="77777777" w:rsidR="00287618" w:rsidRPr="008C7CC2" w:rsidRDefault="00287618" w:rsidP="00BD0266">
            <w:pPr>
              <w:rPr>
                <w:rFonts w:cs="Arial"/>
                <w:color w:val="000000"/>
                <w:sz w:val="16"/>
                <w:szCs w:val="16"/>
              </w:rPr>
            </w:pPr>
          </w:p>
        </w:tc>
        <w:tc>
          <w:tcPr>
            <w:tcW w:w="425" w:type="dxa"/>
            <w:vAlign w:val="center"/>
          </w:tcPr>
          <w:p w14:paraId="6EE87984" w14:textId="77777777" w:rsidR="00287618" w:rsidRPr="008C7CC2" w:rsidRDefault="00287618" w:rsidP="00BD0266">
            <w:pPr>
              <w:rPr>
                <w:rFonts w:cs="Arial"/>
                <w:color w:val="000000"/>
                <w:sz w:val="16"/>
                <w:szCs w:val="16"/>
              </w:rPr>
            </w:pPr>
          </w:p>
        </w:tc>
        <w:tc>
          <w:tcPr>
            <w:tcW w:w="1134" w:type="dxa"/>
            <w:vAlign w:val="center"/>
          </w:tcPr>
          <w:p w14:paraId="2547972E" w14:textId="5008711E" w:rsidR="00287618" w:rsidRPr="008C7CC2" w:rsidRDefault="00287618" w:rsidP="00BD0266">
            <w:pPr>
              <w:rPr>
                <w:rFonts w:cs="Arial"/>
                <w:color w:val="000000"/>
                <w:sz w:val="16"/>
                <w:szCs w:val="16"/>
              </w:rPr>
            </w:pPr>
          </w:p>
        </w:tc>
        <w:tc>
          <w:tcPr>
            <w:tcW w:w="567" w:type="dxa"/>
            <w:vAlign w:val="center"/>
          </w:tcPr>
          <w:p w14:paraId="2E337EF2" w14:textId="77777777" w:rsidR="00287618" w:rsidRPr="008C7CC2" w:rsidRDefault="00287618" w:rsidP="00BD0266">
            <w:pPr>
              <w:rPr>
                <w:rFonts w:cs="Arial"/>
                <w:color w:val="000000"/>
                <w:sz w:val="16"/>
                <w:szCs w:val="16"/>
              </w:rPr>
            </w:pPr>
          </w:p>
        </w:tc>
        <w:tc>
          <w:tcPr>
            <w:tcW w:w="1134" w:type="dxa"/>
            <w:vAlign w:val="center"/>
          </w:tcPr>
          <w:p w14:paraId="2D3212B2" w14:textId="77777777" w:rsidR="00287618" w:rsidRPr="008C7CC2" w:rsidRDefault="00287618" w:rsidP="00BD0266">
            <w:pPr>
              <w:rPr>
                <w:rFonts w:cs="Arial"/>
                <w:color w:val="000000"/>
                <w:sz w:val="16"/>
                <w:szCs w:val="16"/>
              </w:rPr>
            </w:pPr>
          </w:p>
        </w:tc>
        <w:tc>
          <w:tcPr>
            <w:tcW w:w="567" w:type="dxa"/>
            <w:vAlign w:val="center"/>
          </w:tcPr>
          <w:p w14:paraId="7816BB34" w14:textId="77777777" w:rsidR="00287618" w:rsidRPr="008C7CC2" w:rsidRDefault="00287618" w:rsidP="00BD0266">
            <w:pPr>
              <w:rPr>
                <w:rFonts w:cs="Arial"/>
                <w:color w:val="000000"/>
                <w:sz w:val="16"/>
                <w:szCs w:val="16"/>
              </w:rPr>
            </w:pPr>
          </w:p>
        </w:tc>
      </w:tr>
      <w:tr w:rsidR="00287618" w:rsidRPr="008C7CC2" w14:paraId="741295DF" w14:textId="1F8B8D2B" w:rsidTr="00CD4005">
        <w:trPr>
          <w:cantSplit/>
          <w:trHeight w:val="425"/>
        </w:trPr>
        <w:tc>
          <w:tcPr>
            <w:tcW w:w="1397" w:type="dxa"/>
            <w:shd w:val="clear" w:color="auto" w:fill="F2F2F2" w:themeFill="background1" w:themeFillShade="F2"/>
            <w:noWrap/>
            <w:vAlign w:val="center"/>
            <w:hideMark/>
          </w:tcPr>
          <w:p w14:paraId="315DC092" w14:textId="77777777" w:rsidR="00287618" w:rsidRPr="008C7CC2" w:rsidRDefault="00287618" w:rsidP="00BD0266">
            <w:pPr>
              <w:rPr>
                <w:rFonts w:cs="Arial"/>
                <w:b/>
                <w:bCs/>
                <w:color w:val="000000"/>
                <w:sz w:val="16"/>
                <w:szCs w:val="16"/>
              </w:rPr>
            </w:pPr>
            <w:r w:rsidRPr="008C7CC2">
              <w:rPr>
                <w:rFonts w:cs="Arial"/>
                <w:b/>
                <w:bCs/>
                <w:color w:val="000000"/>
                <w:sz w:val="16"/>
                <w:szCs w:val="16"/>
              </w:rPr>
              <w:t>Life cycle &amp; maintenance</w:t>
            </w:r>
          </w:p>
        </w:tc>
        <w:tc>
          <w:tcPr>
            <w:tcW w:w="1150" w:type="dxa"/>
            <w:shd w:val="clear" w:color="auto" w:fill="auto"/>
            <w:noWrap/>
            <w:vAlign w:val="center"/>
            <w:hideMark/>
          </w:tcPr>
          <w:p w14:paraId="74B178DA" w14:textId="77777777" w:rsidR="00287618" w:rsidRPr="008C7CC2" w:rsidRDefault="00287618" w:rsidP="00BD0266">
            <w:pPr>
              <w:rPr>
                <w:rFonts w:cs="Arial"/>
                <w:color w:val="000000"/>
                <w:sz w:val="16"/>
                <w:szCs w:val="16"/>
              </w:rPr>
            </w:pPr>
          </w:p>
        </w:tc>
        <w:tc>
          <w:tcPr>
            <w:tcW w:w="1276" w:type="dxa"/>
            <w:vAlign w:val="center"/>
          </w:tcPr>
          <w:p w14:paraId="57763EE7" w14:textId="77777777" w:rsidR="00287618" w:rsidRPr="008C7CC2" w:rsidRDefault="00287618" w:rsidP="00BD0266">
            <w:pPr>
              <w:rPr>
                <w:rFonts w:cs="Arial"/>
                <w:color w:val="000000"/>
                <w:sz w:val="16"/>
                <w:szCs w:val="16"/>
              </w:rPr>
            </w:pPr>
          </w:p>
        </w:tc>
        <w:tc>
          <w:tcPr>
            <w:tcW w:w="1134" w:type="dxa"/>
            <w:vAlign w:val="center"/>
          </w:tcPr>
          <w:p w14:paraId="65587F64" w14:textId="77777777" w:rsidR="00287618" w:rsidRPr="008C7CC2" w:rsidRDefault="00287618" w:rsidP="00BD0266">
            <w:pPr>
              <w:rPr>
                <w:rFonts w:cs="Arial"/>
                <w:color w:val="000000"/>
                <w:sz w:val="16"/>
                <w:szCs w:val="16"/>
              </w:rPr>
            </w:pPr>
          </w:p>
        </w:tc>
        <w:tc>
          <w:tcPr>
            <w:tcW w:w="425" w:type="dxa"/>
            <w:vAlign w:val="center"/>
          </w:tcPr>
          <w:p w14:paraId="1BD9D4F3" w14:textId="77777777" w:rsidR="00287618" w:rsidRPr="008C7CC2" w:rsidRDefault="00287618" w:rsidP="00BD0266">
            <w:pPr>
              <w:rPr>
                <w:rFonts w:cs="Arial"/>
                <w:color w:val="000000"/>
                <w:sz w:val="16"/>
                <w:szCs w:val="16"/>
              </w:rPr>
            </w:pPr>
          </w:p>
        </w:tc>
        <w:tc>
          <w:tcPr>
            <w:tcW w:w="1134" w:type="dxa"/>
            <w:vAlign w:val="center"/>
          </w:tcPr>
          <w:p w14:paraId="72F3952B" w14:textId="57E23360" w:rsidR="00287618" w:rsidRPr="008C7CC2" w:rsidRDefault="00287618" w:rsidP="00BD0266">
            <w:pPr>
              <w:rPr>
                <w:rFonts w:cs="Arial"/>
                <w:color w:val="000000"/>
                <w:sz w:val="16"/>
                <w:szCs w:val="16"/>
              </w:rPr>
            </w:pPr>
          </w:p>
        </w:tc>
        <w:tc>
          <w:tcPr>
            <w:tcW w:w="567" w:type="dxa"/>
            <w:vAlign w:val="center"/>
          </w:tcPr>
          <w:p w14:paraId="15D16905" w14:textId="77777777" w:rsidR="00287618" w:rsidRPr="008C7CC2" w:rsidRDefault="00287618" w:rsidP="00BD0266">
            <w:pPr>
              <w:rPr>
                <w:rFonts w:cs="Arial"/>
                <w:color w:val="000000"/>
                <w:sz w:val="16"/>
                <w:szCs w:val="16"/>
              </w:rPr>
            </w:pPr>
          </w:p>
        </w:tc>
        <w:tc>
          <w:tcPr>
            <w:tcW w:w="1134" w:type="dxa"/>
            <w:vAlign w:val="center"/>
          </w:tcPr>
          <w:p w14:paraId="6AC49441" w14:textId="77777777" w:rsidR="00287618" w:rsidRPr="008C7CC2" w:rsidRDefault="00287618" w:rsidP="00BD0266">
            <w:pPr>
              <w:rPr>
                <w:rFonts w:cs="Arial"/>
                <w:color w:val="000000"/>
                <w:sz w:val="16"/>
                <w:szCs w:val="16"/>
              </w:rPr>
            </w:pPr>
          </w:p>
        </w:tc>
        <w:tc>
          <w:tcPr>
            <w:tcW w:w="567" w:type="dxa"/>
            <w:vAlign w:val="center"/>
          </w:tcPr>
          <w:p w14:paraId="47B36F08" w14:textId="77777777" w:rsidR="00287618" w:rsidRPr="008C7CC2" w:rsidRDefault="00287618" w:rsidP="00BD0266">
            <w:pPr>
              <w:rPr>
                <w:rFonts w:cs="Arial"/>
                <w:color w:val="000000"/>
                <w:sz w:val="16"/>
                <w:szCs w:val="16"/>
              </w:rPr>
            </w:pPr>
          </w:p>
        </w:tc>
      </w:tr>
      <w:tr w:rsidR="00287618" w:rsidRPr="008C7CC2" w14:paraId="5EC8A895" w14:textId="28203E18" w:rsidTr="00CD4005">
        <w:trPr>
          <w:cantSplit/>
          <w:trHeight w:val="425"/>
        </w:trPr>
        <w:tc>
          <w:tcPr>
            <w:tcW w:w="1397" w:type="dxa"/>
            <w:shd w:val="clear" w:color="auto" w:fill="F2F2F2" w:themeFill="background1" w:themeFillShade="F2"/>
            <w:noWrap/>
            <w:vAlign w:val="center"/>
          </w:tcPr>
          <w:p w14:paraId="63EDD484" w14:textId="02EC0D80" w:rsidR="00287618" w:rsidRPr="008C7CC2" w:rsidRDefault="00287618" w:rsidP="00BD0266">
            <w:pPr>
              <w:rPr>
                <w:rFonts w:cs="Arial"/>
                <w:b/>
                <w:bCs/>
                <w:color w:val="000000"/>
                <w:sz w:val="16"/>
                <w:szCs w:val="16"/>
              </w:rPr>
            </w:pPr>
            <w:r>
              <w:rPr>
                <w:rFonts w:cs="Arial"/>
                <w:b/>
                <w:bCs/>
                <w:color w:val="000000"/>
                <w:sz w:val="16"/>
                <w:szCs w:val="16"/>
              </w:rPr>
              <w:t>Temporal</w:t>
            </w:r>
          </w:p>
        </w:tc>
        <w:tc>
          <w:tcPr>
            <w:tcW w:w="1150" w:type="dxa"/>
            <w:shd w:val="clear" w:color="auto" w:fill="auto"/>
            <w:noWrap/>
            <w:vAlign w:val="center"/>
          </w:tcPr>
          <w:p w14:paraId="35FEAD49" w14:textId="77777777" w:rsidR="00287618" w:rsidRPr="008C7CC2" w:rsidDel="00A91DE1" w:rsidRDefault="00287618" w:rsidP="00BD0266">
            <w:pPr>
              <w:rPr>
                <w:rFonts w:cs="Arial"/>
                <w:color w:val="000000"/>
                <w:sz w:val="16"/>
                <w:szCs w:val="16"/>
              </w:rPr>
            </w:pPr>
          </w:p>
        </w:tc>
        <w:tc>
          <w:tcPr>
            <w:tcW w:w="1276" w:type="dxa"/>
            <w:vAlign w:val="center"/>
          </w:tcPr>
          <w:p w14:paraId="064AA17D" w14:textId="77777777" w:rsidR="00287618" w:rsidRPr="008C7CC2" w:rsidDel="00A91DE1" w:rsidRDefault="00287618" w:rsidP="00BD0266">
            <w:pPr>
              <w:rPr>
                <w:rFonts w:cs="Arial"/>
                <w:color w:val="000000"/>
                <w:sz w:val="16"/>
                <w:szCs w:val="16"/>
              </w:rPr>
            </w:pPr>
          </w:p>
        </w:tc>
        <w:tc>
          <w:tcPr>
            <w:tcW w:w="1134" w:type="dxa"/>
            <w:vAlign w:val="center"/>
          </w:tcPr>
          <w:p w14:paraId="7821F553" w14:textId="77777777" w:rsidR="00287618" w:rsidRPr="008C7CC2" w:rsidDel="00A91DE1" w:rsidRDefault="00287618" w:rsidP="00BD0266">
            <w:pPr>
              <w:rPr>
                <w:rFonts w:cs="Arial"/>
                <w:color w:val="000000"/>
                <w:sz w:val="16"/>
                <w:szCs w:val="16"/>
              </w:rPr>
            </w:pPr>
          </w:p>
        </w:tc>
        <w:tc>
          <w:tcPr>
            <w:tcW w:w="425" w:type="dxa"/>
            <w:vAlign w:val="center"/>
          </w:tcPr>
          <w:p w14:paraId="3BDB5424" w14:textId="77777777" w:rsidR="00287618" w:rsidRPr="008C7CC2" w:rsidDel="00A91DE1" w:rsidRDefault="00287618" w:rsidP="00BD0266">
            <w:pPr>
              <w:rPr>
                <w:rFonts w:cs="Arial"/>
                <w:color w:val="000000"/>
                <w:sz w:val="16"/>
                <w:szCs w:val="16"/>
              </w:rPr>
            </w:pPr>
          </w:p>
        </w:tc>
        <w:tc>
          <w:tcPr>
            <w:tcW w:w="1134" w:type="dxa"/>
            <w:vAlign w:val="center"/>
          </w:tcPr>
          <w:p w14:paraId="49CD64D7" w14:textId="6FD43AA9" w:rsidR="00287618" w:rsidRPr="008C7CC2" w:rsidDel="00A91DE1" w:rsidRDefault="00287618" w:rsidP="00BD0266">
            <w:pPr>
              <w:rPr>
                <w:rFonts w:cs="Arial"/>
                <w:color w:val="000000"/>
                <w:sz w:val="16"/>
                <w:szCs w:val="16"/>
              </w:rPr>
            </w:pPr>
          </w:p>
        </w:tc>
        <w:tc>
          <w:tcPr>
            <w:tcW w:w="567" w:type="dxa"/>
            <w:vAlign w:val="center"/>
          </w:tcPr>
          <w:p w14:paraId="67A27753" w14:textId="77777777" w:rsidR="00287618" w:rsidRPr="008C7CC2" w:rsidDel="00A91DE1" w:rsidRDefault="00287618" w:rsidP="00BD0266">
            <w:pPr>
              <w:rPr>
                <w:rFonts w:cs="Arial"/>
                <w:color w:val="000000"/>
                <w:sz w:val="16"/>
                <w:szCs w:val="16"/>
              </w:rPr>
            </w:pPr>
          </w:p>
        </w:tc>
        <w:tc>
          <w:tcPr>
            <w:tcW w:w="1134" w:type="dxa"/>
            <w:vAlign w:val="center"/>
          </w:tcPr>
          <w:p w14:paraId="20D6038C" w14:textId="77777777" w:rsidR="00287618" w:rsidRPr="008C7CC2" w:rsidDel="00A91DE1" w:rsidRDefault="00287618" w:rsidP="00BD0266">
            <w:pPr>
              <w:rPr>
                <w:rFonts w:cs="Arial"/>
                <w:color w:val="000000"/>
                <w:sz w:val="16"/>
                <w:szCs w:val="16"/>
              </w:rPr>
            </w:pPr>
          </w:p>
        </w:tc>
        <w:tc>
          <w:tcPr>
            <w:tcW w:w="567" w:type="dxa"/>
            <w:vAlign w:val="center"/>
          </w:tcPr>
          <w:p w14:paraId="77FAF8C8" w14:textId="77777777" w:rsidR="00287618" w:rsidRPr="008C7CC2" w:rsidDel="00A91DE1" w:rsidRDefault="00287618" w:rsidP="00BD0266">
            <w:pPr>
              <w:rPr>
                <w:rFonts w:cs="Arial"/>
                <w:color w:val="000000"/>
                <w:sz w:val="16"/>
                <w:szCs w:val="16"/>
              </w:rPr>
            </w:pPr>
          </w:p>
        </w:tc>
      </w:tr>
      <w:tr w:rsidR="00287618" w:rsidRPr="008C7CC2" w14:paraId="7C7E9422" w14:textId="6B5C4B8A" w:rsidTr="00CD4005">
        <w:trPr>
          <w:cantSplit/>
          <w:trHeight w:val="425"/>
        </w:trPr>
        <w:tc>
          <w:tcPr>
            <w:tcW w:w="1397" w:type="dxa"/>
            <w:shd w:val="clear" w:color="auto" w:fill="F2F2F2" w:themeFill="background1" w:themeFillShade="F2"/>
            <w:noWrap/>
            <w:vAlign w:val="center"/>
          </w:tcPr>
          <w:p w14:paraId="076D9171" w14:textId="77777777" w:rsidR="00287618" w:rsidRPr="008C7CC2" w:rsidRDefault="00287618" w:rsidP="00BD0266">
            <w:pPr>
              <w:rPr>
                <w:rFonts w:cs="Arial"/>
                <w:b/>
                <w:bCs/>
                <w:color w:val="000000"/>
                <w:sz w:val="16"/>
                <w:szCs w:val="16"/>
              </w:rPr>
            </w:pPr>
            <w:r w:rsidRPr="008C7CC2">
              <w:rPr>
                <w:rFonts w:cs="Arial"/>
                <w:b/>
                <w:bCs/>
                <w:color w:val="000000"/>
                <w:sz w:val="16"/>
                <w:szCs w:val="16"/>
              </w:rPr>
              <w:t>Performance</w:t>
            </w:r>
          </w:p>
        </w:tc>
        <w:tc>
          <w:tcPr>
            <w:tcW w:w="1150" w:type="dxa"/>
            <w:shd w:val="clear" w:color="auto" w:fill="auto"/>
            <w:noWrap/>
            <w:vAlign w:val="center"/>
          </w:tcPr>
          <w:p w14:paraId="1171591F" w14:textId="77777777" w:rsidR="00287618" w:rsidRPr="008C7CC2" w:rsidRDefault="00287618" w:rsidP="00BD0266">
            <w:pPr>
              <w:rPr>
                <w:rFonts w:cs="Arial"/>
                <w:color w:val="000000"/>
                <w:sz w:val="16"/>
                <w:szCs w:val="16"/>
              </w:rPr>
            </w:pPr>
          </w:p>
        </w:tc>
        <w:tc>
          <w:tcPr>
            <w:tcW w:w="1276" w:type="dxa"/>
            <w:vAlign w:val="center"/>
          </w:tcPr>
          <w:p w14:paraId="4474AF29" w14:textId="77777777" w:rsidR="00287618" w:rsidRPr="008C7CC2" w:rsidRDefault="00287618" w:rsidP="00BD0266">
            <w:pPr>
              <w:rPr>
                <w:rFonts w:cs="Arial"/>
                <w:color w:val="000000"/>
                <w:sz w:val="16"/>
                <w:szCs w:val="16"/>
              </w:rPr>
            </w:pPr>
          </w:p>
        </w:tc>
        <w:tc>
          <w:tcPr>
            <w:tcW w:w="1134" w:type="dxa"/>
            <w:vAlign w:val="center"/>
          </w:tcPr>
          <w:p w14:paraId="441E63CE" w14:textId="77777777" w:rsidR="00287618" w:rsidRPr="008C7CC2" w:rsidRDefault="00287618" w:rsidP="00BD0266">
            <w:pPr>
              <w:rPr>
                <w:rFonts w:cs="Arial"/>
                <w:color w:val="000000"/>
                <w:sz w:val="16"/>
                <w:szCs w:val="16"/>
              </w:rPr>
            </w:pPr>
          </w:p>
        </w:tc>
        <w:tc>
          <w:tcPr>
            <w:tcW w:w="425" w:type="dxa"/>
            <w:vAlign w:val="center"/>
          </w:tcPr>
          <w:p w14:paraId="33E149B9" w14:textId="77777777" w:rsidR="00287618" w:rsidRPr="008C7CC2" w:rsidRDefault="00287618" w:rsidP="00BD0266">
            <w:pPr>
              <w:rPr>
                <w:rFonts w:cs="Arial"/>
                <w:color w:val="000000"/>
                <w:sz w:val="16"/>
                <w:szCs w:val="16"/>
              </w:rPr>
            </w:pPr>
          </w:p>
        </w:tc>
        <w:tc>
          <w:tcPr>
            <w:tcW w:w="1134" w:type="dxa"/>
            <w:vAlign w:val="center"/>
          </w:tcPr>
          <w:p w14:paraId="56E58815" w14:textId="28C54B2A" w:rsidR="00287618" w:rsidRPr="008C7CC2" w:rsidRDefault="00287618" w:rsidP="00BD0266">
            <w:pPr>
              <w:rPr>
                <w:rFonts w:cs="Arial"/>
                <w:color w:val="000000"/>
                <w:sz w:val="16"/>
                <w:szCs w:val="16"/>
              </w:rPr>
            </w:pPr>
          </w:p>
        </w:tc>
        <w:tc>
          <w:tcPr>
            <w:tcW w:w="567" w:type="dxa"/>
            <w:vAlign w:val="center"/>
          </w:tcPr>
          <w:p w14:paraId="14AF1676" w14:textId="77777777" w:rsidR="00287618" w:rsidRPr="008C7CC2" w:rsidRDefault="00287618" w:rsidP="00BD0266">
            <w:pPr>
              <w:rPr>
                <w:rFonts w:cs="Arial"/>
                <w:color w:val="000000"/>
                <w:sz w:val="16"/>
                <w:szCs w:val="16"/>
              </w:rPr>
            </w:pPr>
          </w:p>
        </w:tc>
        <w:tc>
          <w:tcPr>
            <w:tcW w:w="1134" w:type="dxa"/>
            <w:vAlign w:val="center"/>
          </w:tcPr>
          <w:p w14:paraId="049E5ABE" w14:textId="77777777" w:rsidR="00287618" w:rsidRPr="008C7CC2" w:rsidRDefault="00287618" w:rsidP="00BD0266">
            <w:pPr>
              <w:rPr>
                <w:rFonts w:cs="Arial"/>
                <w:color w:val="000000"/>
                <w:sz w:val="16"/>
                <w:szCs w:val="16"/>
              </w:rPr>
            </w:pPr>
          </w:p>
        </w:tc>
        <w:tc>
          <w:tcPr>
            <w:tcW w:w="567" w:type="dxa"/>
            <w:vAlign w:val="center"/>
          </w:tcPr>
          <w:p w14:paraId="4ECAD68E" w14:textId="77777777" w:rsidR="00287618" w:rsidRPr="008C7CC2" w:rsidRDefault="00287618" w:rsidP="00BD0266">
            <w:pPr>
              <w:rPr>
                <w:rFonts w:cs="Arial"/>
                <w:color w:val="000000"/>
                <w:sz w:val="16"/>
                <w:szCs w:val="16"/>
              </w:rPr>
            </w:pPr>
          </w:p>
        </w:tc>
      </w:tr>
      <w:tr w:rsidR="00287618" w:rsidRPr="008C7CC2" w14:paraId="09C5F2BF" w14:textId="6D7CCB35" w:rsidTr="00CD4005">
        <w:trPr>
          <w:cantSplit/>
          <w:trHeight w:val="425"/>
        </w:trPr>
        <w:tc>
          <w:tcPr>
            <w:tcW w:w="1397" w:type="dxa"/>
            <w:shd w:val="clear" w:color="auto" w:fill="F2F2F2" w:themeFill="background1" w:themeFillShade="F2"/>
            <w:noWrap/>
            <w:vAlign w:val="center"/>
          </w:tcPr>
          <w:p w14:paraId="1B7E658D" w14:textId="0751AC9E" w:rsidR="00287618" w:rsidRPr="008C7CC2" w:rsidRDefault="00287618" w:rsidP="00BD0266">
            <w:pPr>
              <w:rPr>
                <w:rFonts w:cs="Arial"/>
                <w:b/>
                <w:bCs/>
                <w:color w:val="000000"/>
                <w:sz w:val="16"/>
                <w:szCs w:val="16"/>
              </w:rPr>
            </w:pPr>
            <w:r w:rsidRPr="008C7CC2">
              <w:rPr>
                <w:rFonts w:cs="Arial"/>
                <w:b/>
                <w:bCs/>
                <w:color w:val="000000"/>
                <w:sz w:val="16"/>
                <w:szCs w:val="16"/>
              </w:rPr>
              <w:t>Condition</w:t>
            </w:r>
          </w:p>
        </w:tc>
        <w:tc>
          <w:tcPr>
            <w:tcW w:w="1150" w:type="dxa"/>
            <w:shd w:val="clear" w:color="auto" w:fill="auto"/>
            <w:noWrap/>
            <w:vAlign w:val="center"/>
          </w:tcPr>
          <w:p w14:paraId="5B0A827A" w14:textId="77777777" w:rsidR="00287618" w:rsidRPr="008C7CC2" w:rsidDel="00A91DE1" w:rsidRDefault="00287618" w:rsidP="00BD0266">
            <w:pPr>
              <w:rPr>
                <w:rFonts w:cs="Arial"/>
                <w:color w:val="000000"/>
                <w:sz w:val="16"/>
                <w:szCs w:val="16"/>
              </w:rPr>
            </w:pPr>
          </w:p>
        </w:tc>
        <w:tc>
          <w:tcPr>
            <w:tcW w:w="1276" w:type="dxa"/>
            <w:vAlign w:val="center"/>
          </w:tcPr>
          <w:p w14:paraId="3D3C5B43" w14:textId="77777777" w:rsidR="00287618" w:rsidRPr="008C7CC2" w:rsidDel="00A91DE1" w:rsidRDefault="00287618" w:rsidP="00BD0266">
            <w:pPr>
              <w:rPr>
                <w:rFonts w:cs="Arial"/>
                <w:color w:val="000000"/>
                <w:sz w:val="16"/>
                <w:szCs w:val="16"/>
              </w:rPr>
            </w:pPr>
          </w:p>
        </w:tc>
        <w:tc>
          <w:tcPr>
            <w:tcW w:w="1134" w:type="dxa"/>
            <w:vAlign w:val="center"/>
          </w:tcPr>
          <w:p w14:paraId="4F85E41E" w14:textId="77777777" w:rsidR="00287618" w:rsidRPr="008C7CC2" w:rsidDel="00A91DE1" w:rsidRDefault="00287618" w:rsidP="00BD0266">
            <w:pPr>
              <w:rPr>
                <w:rFonts w:cs="Arial"/>
                <w:color w:val="000000"/>
                <w:sz w:val="16"/>
                <w:szCs w:val="16"/>
              </w:rPr>
            </w:pPr>
          </w:p>
        </w:tc>
        <w:tc>
          <w:tcPr>
            <w:tcW w:w="425" w:type="dxa"/>
            <w:vAlign w:val="center"/>
          </w:tcPr>
          <w:p w14:paraId="72EFCEFF" w14:textId="77777777" w:rsidR="00287618" w:rsidRPr="008C7CC2" w:rsidDel="00A91DE1" w:rsidRDefault="00287618" w:rsidP="00BD0266">
            <w:pPr>
              <w:rPr>
                <w:rFonts w:cs="Arial"/>
                <w:color w:val="000000"/>
                <w:sz w:val="16"/>
                <w:szCs w:val="16"/>
              </w:rPr>
            </w:pPr>
          </w:p>
        </w:tc>
        <w:tc>
          <w:tcPr>
            <w:tcW w:w="1134" w:type="dxa"/>
            <w:vAlign w:val="center"/>
          </w:tcPr>
          <w:p w14:paraId="5E8D3760" w14:textId="147BF843" w:rsidR="00287618" w:rsidRPr="008C7CC2" w:rsidDel="00A91DE1" w:rsidRDefault="00287618" w:rsidP="00BD0266">
            <w:pPr>
              <w:rPr>
                <w:rFonts w:cs="Arial"/>
                <w:color w:val="000000"/>
                <w:sz w:val="16"/>
                <w:szCs w:val="16"/>
              </w:rPr>
            </w:pPr>
          </w:p>
        </w:tc>
        <w:tc>
          <w:tcPr>
            <w:tcW w:w="567" w:type="dxa"/>
            <w:vAlign w:val="center"/>
          </w:tcPr>
          <w:p w14:paraId="6A924DF7" w14:textId="77777777" w:rsidR="00287618" w:rsidRPr="008C7CC2" w:rsidDel="00A91DE1" w:rsidRDefault="00287618" w:rsidP="00BD0266">
            <w:pPr>
              <w:rPr>
                <w:rFonts w:cs="Arial"/>
                <w:color w:val="000000"/>
                <w:sz w:val="16"/>
                <w:szCs w:val="16"/>
              </w:rPr>
            </w:pPr>
          </w:p>
        </w:tc>
        <w:tc>
          <w:tcPr>
            <w:tcW w:w="1134" w:type="dxa"/>
            <w:vAlign w:val="center"/>
          </w:tcPr>
          <w:p w14:paraId="0C5D4894" w14:textId="77777777" w:rsidR="00287618" w:rsidRPr="008C7CC2" w:rsidDel="00A91DE1" w:rsidRDefault="00287618" w:rsidP="00BD0266">
            <w:pPr>
              <w:rPr>
                <w:rFonts w:cs="Arial"/>
                <w:color w:val="000000"/>
                <w:sz w:val="16"/>
                <w:szCs w:val="16"/>
              </w:rPr>
            </w:pPr>
          </w:p>
        </w:tc>
        <w:tc>
          <w:tcPr>
            <w:tcW w:w="567" w:type="dxa"/>
            <w:vAlign w:val="center"/>
          </w:tcPr>
          <w:p w14:paraId="678C9B19" w14:textId="77777777" w:rsidR="00287618" w:rsidRPr="008C7CC2" w:rsidDel="00A91DE1" w:rsidRDefault="00287618" w:rsidP="00BD0266">
            <w:pPr>
              <w:rPr>
                <w:rFonts w:cs="Arial"/>
                <w:color w:val="000000"/>
                <w:sz w:val="16"/>
                <w:szCs w:val="16"/>
              </w:rPr>
            </w:pPr>
          </w:p>
        </w:tc>
      </w:tr>
      <w:tr w:rsidR="00287618" w:rsidRPr="008C7CC2" w14:paraId="2AB5F431" w14:textId="57F79DDA" w:rsidTr="00CD4005">
        <w:trPr>
          <w:cantSplit/>
          <w:trHeight w:val="425"/>
        </w:trPr>
        <w:tc>
          <w:tcPr>
            <w:tcW w:w="1397" w:type="dxa"/>
            <w:shd w:val="clear" w:color="auto" w:fill="F2F2F2" w:themeFill="background1" w:themeFillShade="F2"/>
            <w:noWrap/>
            <w:vAlign w:val="center"/>
          </w:tcPr>
          <w:p w14:paraId="6FF13A50" w14:textId="46EDCB9D" w:rsidR="00287618" w:rsidRPr="008C7CC2" w:rsidRDefault="00287618" w:rsidP="00BD0266">
            <w:pPr>
              <w:rPr>
                <w:rFonts w:cs="Arial"/>
                <w:b/>
                <w:bCs/>
                <w:color w:val="000000"/>
                <w:sz w:val="16"/>
                <w:szCs w:val="16"/>
              </w:rPr>
            </w:pPr>
            <w:r w:rsidRPr="008C7CC2">
              <w:rPr>
                <w:rFonts w:cs="Arial"/>
                <w:b/>
                <w:bCs/>
                <w:color w:val="000000"/>
                <w:sz w:val="16"/>
                <w:szCs w:val="16"/>
              </w:rPr>
              <w:t>Financial</w:t>
            </w:r>
          </w:p>
        </w:tc>
        <w:tc>
          <w:tcPr>
            <w:tcW w:w="1150" w:type="dxa"/>
            <w:shd w:val="clear" w:color="auto" w:fill="auto"/>
            <w:noWrap/>
            <w:vAlign w:val="center"/>
          </w:tcPr>
          <w:p w14:paraId="1456F1F9" w14:textId="77777777" w:rsidR="00287618" w:rsidRPr="008C7CC2" w:rsidDel="00A91DE1" w:rsidRDefault="00287618" w:rsidP="00BD0266">
            <w:pPr>
              <w:rPr>
                <w:rFonts w:cs="Arial"/>
                <w:color w:val="000000"/>
                <w:sz w:val="16"/>
                <w:szCs w:val="16"/>
              </w:rPr>
            </w:pPr>
          </w:p>
        </w:tc>
        <w:tc>
          <w:tcPr>
            <w:tcW w:w="1276" w:type="dxa"/>
            <w:vAlign w:val="center"/>
          </w:tcPr>
          <w:p w14:paraId="668D9F04" w14:textId="77777777" w:rsidR="00287618" w:rsidRPr="008C7CC2" w:rsidDel="00A91DE1" w:rsidRDefault="00287618" w:rsidP="00BD0266">
            <w:pPr>
              <w:rPr>
                <w:rFonts w:cs="Arial"/>
                <w:color w:val="000000"/>
                <w:sz w:val="16"/>
                <w:szCs w:val="16"/>
              </w:rPr>
            </w:pPr>
          </w:p>
        </w:tc>
        <w:tc>
          <w:tcPr>
            <w:tcW w:w="1134" w:type="dxa"/>
            <w:vAlign w:val="center"/>
          </w:tcPr>
          <w:p w14:paraId="621A5A2E" w14:textId="77777777" w:rsidR="00287618" w:rsidRPr="008C7CC2" w:rsidDel="00A91DE1" w:rsidRDefault="00287618" w:rsidP="00BD0266">
            <w:pPr>
              <w:rPr>
                <w:rFonts w:cs="Arial"/>
                <w:color w:val="000000"/>
                <w:sz w:val="16"/>
                <w:szCs w:val="16"/>
              </w:rPr>
            </w:pPr>
          </w:p>
        </w:tc>
        <w:tc>
          <w:tcPr>
            <w:tcW w:w="425" w:type="dxa"/>
            <w:vAlign w:val="center"/>
          </w:tcPr>
          <w:p w14:paraId="55309F62" w14:textId="77777777" w:rsidR="00287618" w:rsidRPr="008C7CC2" w:rsidDel="00A91DE1" w:rsidRDefault="00287618" w:rsidP="00BD0266">
            <w:pPr>
              <w:rPr>
                <w:rFonts w:cs="Arial"/>
                <w:color w:val="000000"/>
                <w:sz w:val="16"/>
                <w:szCs w:val="16"/>
              </w:rPr>
            </w:pPr>
          </w:p>
        </w:tc>
        <w:tc>
          <w:tcPr>
            <w:tcW w:w="1134" w:type="dxa"/>
            <w:vAlign w:val="center"/>
          </w:tcPr>
          <w:p w14:paraId="28028EF9" w14:textId="198D1A24" w:rsidR="00287618" w:rsidRPr="008C7CC2" w:rsidDel="00A91DE1" w:rsidRDefault="00287618" w:rsidP="00BD0266">
            <w:pPr>
              <w:rPr>
                <w:rFonts w:cs="Arial"/>
                <w:color w:val="000000"/>
                <w:sz w:val="16"/>
                <w:szCs w:val="16"/>
              </w:rPr>
            </w:pPr>
          </w:p>
        </w:tc>
        <w:tc>
          <w:tcPr>
            <w:tcW w:w="567" w:type="dxa"/>
            <w:vAlign w:val="center"/>
          </w:tcPr>
          <w:p w14:paraId="0533AE64" w14:textId="77777777" w:rsidR="00287618" w:rsidRPr="008C7CC2" w:rsidDel="00A91DE1" w:rsidRDefault="00287618" w:rsidP="00BD0266">
            <w:pPr>
              <w:rPr>
                <w:rFonts w:cs="Arial"/>
                <w:color w:val="000000"/>
                <w:sz w:val="16"/>
                <w:szCs w:val="16"/>
              </w:rPr>
            </w:pPr>
          </w:p>
        </w:tc>
        <w:tc>
          <w:tcPr>
            <w:tcW w:w="1134" w:type="dxa"/>
            <w:vAlign w:val="center"/>
          </w:tcPr>
          <w:p w14:paraId="1D3BBCC3" w14:textId="77777777" w:rsidR="00287618" w:rsidRPr="008C7CC2" w:rsidDel="00A91DE1" w:rsidRDefault="00287618" w:rsidP="00BD0266">
            <w:pPr>
              <w:rPr>
                <w:rFonts w:cs="Arial"/>
                <w:color w:val="000000"/>
                <w:sz w:val="16"/>
                <w:szCs w:val="16"/>
              </w:rPr>
            </w:pPr>
          </w:p>
        </w:tc>
        <w:tc>
          <w:tcPr>
            <w:tcW w:w="567" w:type="dxa"/>
            <w:vAlign w:val="center"/>
          </w:tcPr>
          <w:p w14:paraId="516F8EC8" w14:textId="77777777" w:rsidR="00287618" w:rsidRPr="008C7CC2" w:rsidDel="00A91DE1" w:rsidRDefault="00287618" w:rsidP="00BD0266">
            <w:pPr>
              <w:rPr>
                <w:rFonts w:cs="Arial"/>
                <w:color w:val="000000"/>
                <w:sz w:val="16"/>
                <w:szCs w:val="16"/>
              </w:rPr>
            </w:pPr>
          </w:p>
        </w:tc>
      </w:tr>
    </w:tbl>
    <w:p w14:paraId="5D708F79" w14:textId="77777777" w:rsidR="009D081A" w:rsidRPr="008C7CC2" w:rsidRDefault="009D081A" w:rsidP="009D081A">
      <w:pPr>
        <w:rPr>
          <w:rFonts w:cs="Arial"/>
          <w:szCs w:val="18"/>
        </w:rPr>
      </w:pPr>
    </w:p>
    <w:p w14:paraId="3310F12E" w14:textId="79D03751" w:rsidR="00B24AC7" w:rsidRPr="008C7CC2" w:rsidRDefault="00B24AC7" w:rsidP="00B24AC7">
      <w:pPr>
        <w:pStyle w:val="Instructionsindent"/>
      </w:pPr>
      <w:bookmarkStart w:id="682" w:name="_Hlk101121189"/>
      <w:r w:rsidRPr="008C7CC2">
        <w:t xml:space="preserve">Copy the properties from the </w:t>
      </w:r>
      <w:r w:rsidRPr="008C7CC2">
        <w:rPr>
          <w:b/>
          <w:bCs/>
        </w:rPr>
        <w:t>Asset object property table</w:t>
      </w:r>
      <w:r w:rsidRPr="008C7CC2">
        <w:t xml:space="preserve"> </w:t>
      </w:r>
      <w:r w:rsidR="00E06937">
        <w:t xml:space="preserve">from the AIR and PIR documents </w:t>
      </w:r>
      <w:r w:rsidRPr="008C7CC2">
        <w:t>into this table. (It may be simpler to copy the whole table</w:t>
      </w:r>
      <w:r w:rsidR="00513FAD">
        <w:t>/s</w:t>
      </w:r>
      <w:r w:rsidRPr="008C7CC2">
        <w:t xml:space="preserve"> here, change the ‘Information purpose 1, 2, 3, ….’ headings to ‘Required at Milestone 1, 2, 3, ….’, and clear the checked or filled cells before reusing them to indicate which properties are required at each milestone</w:t>
      </w:r>
      <w:r w:rsidR="00E06937">
        <w:t>)</w:t>
      </w:r>
      <w:r w:rsidRPr="008C7CC2">
        <w:t>.</w:t>
      </w:r>
    </w:p>
    <w:bookmarkEnd w:id="682"/>
    <w:p w14:paraId="2C013BBE" w14:textId="77777777" w:rsidR="00B24AC7" w:rsidRPr="008C7CC2" w:rsidRDefault="00B24AC7" w:rsidP="00B24AC7">
      <w:pPr>
        <w:pStyle w:val="Instructionsindent"/>
        <w:tabs>
          <w:tab w:val="clear" w:pos="357"/>
          <w:tab w:val="clear" w:pos="420"/>
          <w:tab w:val="num" w:pos="360"/>
        </w:tabs>
        <w:ind w:left="360" w:hanging="360"/>
      </w:pPr>
      <w:r w:rsidRPr="008C7CC2">
        <w:t xml:space="preserve">Add columns as required for each milestone listed in the </w:t>
      </w:r>
      <w:r w:rsidRPr="008C7CC2">
        <w:rPr>
          <w:b/>
          <w:bCs/>
        </w:rPr>
        <w:t>Project information delivery milestones table</w:t>
      </w:r>
      <w:r w:rsidRPr="008C7CC2">
        <w:t>.</w:t>
      </w:r>
    </w:p>
    <w:p w14:paraId="7AAF4666" w14:textId="0D6858AC" w:rsidR="00E06937" w:rsidRDefault="00B24AC7" w:rsidP="00B24AC7">
      <w:pPr>
        <w:pStyle w:val="Instructionsindent"/>
        <w:tabs>
          <w:tab w:val="clear" w:pos="357"/>
          <w:tab w:val="clear" w:pos="420"/>
          <w:tab w:val="num" w:pos="360"/>
        </w:tabs>
        <w:ind w:left="360" w:hanging="360"/>
      </w:pPr>
      <w:r w:rsidRPr="008C7CC2">
        <w:t>Indicate the properties required for each milestone by adding a tick, symbol or fill to the cells.</w:t>
      </w:r>
    </w:p>
    <w:p w14:paraId="465DAD2F" w14:textId="3DB272A4" w:rsidR="00B24AC7" w:rsidRPr="008C7CC2" w:rsidRDefault="00513FAD" w:rsidP="00B24AC7">
      <w:pPr>
        <w:pStyle w:val="Instructionsindent"/>
        <w:tabs>
          <w:tab w:val="clear" w:pos="357"/>
          <w:tab w:val="clear" w:pos="420"/>
          <w:tab w:val="num" w:pos="360"/>
        </w:tabs>
        <w:ind w:left="360" w:hanging="360"/>
      </w:pPr>
      <w:r>
        <w:t>If preferred,</w:t>
      </w:r>
      <w:r w:rsidR="00B24AC7" w:rsidRPr="008C7CC2">
        <w:t xml:space="preserve"> N/A can be added to cells to </w:t>
      </w:r>
      <w:r>
        <w:t>make it clear</w:t>
      </w:r>
      <w:r w:rsidR="00B24AC7" w:rsidRPr="008C7CC2">
        <w:t xml:space="preserve"> an item is not required.</w:t>
      </w:r>
    </w:p>
    <w:p w14:paraId="08C93494" w14:textId="418B082B" w:rsidR="00513FAD" w:rsidRPr="008C7CC2" w:rsidRDefault="00513FAD" w:rsidP="00513FAD">
      <w:pPr>
        <w:pStyle w:val="Instructionsindent"/>
        <w:numPr>
          <w:ilvl w:val="0"/>
          <w:numId w:val="0"/>
        </w:numPr>
      </w:pPr>
      <w:bookmarkStart w:id="683" w:name="_Hlk101121341"/>
      <w:r>
        <w:t xml:space="preserve">This table specifies the properties applicable to ALL asset objects. </w:t>
      </w:r>
      <w:r w:rsidRPr="005A0448">
        <w:t xml:space="preserve">If different property sets are required for particular groups or classes of </w:t>
      </w:r>
      <w:r>
        <w:t>asset</w:t>
      </w:r>
      <w:r w:rsidRPr="005A0448">
        <w:t xml:space="preserve"> objects, subdivide the table into the groups or classes and specify the properties for each.</w:t>
      </w:r>
    </w:p>
    <w:p w14:paraId="23B177CA" w14:textId="35DDB378" w:rsidR="00AD3339" w:rsidRPr="008C7CC2" w:rsidRDefault="00A1172C" w:rsidP="00AD3339">
      <w:pPr>
        <w:pStyle w:val="Instructionsindent"/>
        <w:numPr>
          <w:ilvl w:val="0"/>
          <w:numId w:val="0"/>
        </w:numPr>
        <w:tabs>
          <w:tab w:val="clear" w:pos="357"/>
        </w:tabs>
        <w:rPr>
          <w:rFonts w:cs="Arial"/>
          <w:b/>
          <w:bCs/>
        </w:rPr>
      </w:pPr>
      <w:r w:rsidRPr="008C7CC2">
        <w:rPr>
          <w:rFonts w:cs="Arial"/>
          <w:b/>
          <w:bCs/>
        </w:rPr>
        <w:t>Discipline</w:t>
      </w:r>
    </w:p>
    <w:p w14:paraId="07B1AC3F" w14:textId="06BD0B97" w:rsidR="00EB6BD4" w:rsidRPr="008C7CC2" w:rsidRDefault="00AD3339" w:rsidP="00AD3339">
      <w:pPr>
        <w:pStyle w:val="Instructionsindent"/>
        <w:tabs>
          <w:tab w:val="clear" w:pos="357"/>
          <w:tab w:val="clear" w:pos="420"/>
          <w:tab w:val="num" w:pos="360"/>
        </w:tabs>
        <w:ind w:left="360" w:hanging="360"/>
        <w:rPr>
          <w:rFonts w:cs="Arial"/>
        </w:rPr>
      </w:pPr>
      <w:r w:rsidRPr="008C7CC2">
        <w:rPr>
          <w:rFonts w:cs="Arial"/>
        </w:rPr>
        <w:t xml:space="preserve">Indicate responsibilities for including the required properties in asset objects and entering values for them by entering the acronym for the relevant party from the following </w:t>
      </w:r>
      <w:r w:rsidRPr="008C7CC2">
        <w:rPr>
          <w:rFonts w:cs="Arial"/>
          <w:b/>
          <w:bCs/>
        </w:rPr>
        <w:t xml:space="preserve">Key to </w:t>
      </w:r>
      <w:r w:rsidR="007E11E9">
        <w:rPr>
          <w:rFonts w:cs="Arial"/>
          <w:b/>
          <w:bCs/>
        </w:rPr>
        <w:t>disciplines</w:t>
      </w:r>
      <w:r w:rsidRPr="008C7CC2">
        <w:rPr>
          <w:rFonts w:cs="Arial"/>
        </w:rPr>
        <w:t xml:space="preserve"> in the ‘Responsibility’ column.</w:t>
      </w:r>
    </w:p>
    <w:p w14:paraId="6A4D4BD5" w14:textId="63D65809" w:rsidR="00AD3339" w:rsidRPr="008C7CC2" w:rsidRDefault="00AD3339" w:rsidP="00AD3339">
      <w:pPr>
        <w:pStyle w:val="Instructionsindent"/>
        <w:tabs>
          <w:tab w:val="clear" w:pos="357"/>
          <w:tab w:val="clear" w:pos="420"/>
          <w:tab w:val="num" w:pos="360"/>
        </w:tabs>
        <w:ind w:left="360" w:hanging="360"/>
        <w:rPr>
          <w:rFonts w:cs="Arial"/>
        </w:rPr>
      </w:pPr>
      <w:r w:rsidRPr="008C7CC2">
        <w:rPr>
          <w:rFonts w:cs="Arial"/>
        </w:rPr>
        <w:t>Disciplines are shown as an example. Amend the descriptions and acronyms to suit the project.</w:t>
      </w:r>
    </w:p>
    <w:p w14:paraId="32632736" w14:textId="77777777" w:rsidR="00AD3339" w:rsidRPr="008C7CC2" w:rsidRDefault="00AD3339" w:rsidP="00AD3339">
      <w:pPr>
        <w:pStyle w:val="Instructionsindent"/>
        <w:tabs>
          <w:tab w:val="clear" w:pos="357"/>
          <w:tab w:val="clear" w:pos="420"/>
          <w:tab w:val="num" w:pos="360"/>
        </w:tabs>
        <w:ind w:left="360" w:hanging="360"/>
        <w:rPr>
          <w:rFonts w:cs="Arial"/>
        </w:rPr>
      </w:pPr>
      <w:r w:rsidRPr="008C7CC2">
        <w:rPr>
          <w:rFonts w:cs="Arial"/>
        </w:rPr>
        <w:t>If responsibilities for properties have been documented already, review them when they are collated in this table to ensure there are no gaps, inconsistencies or contradictions.</w:t>
      </w:r>
    </w:p>
    <w:p w14:paraId="20E40D9F" w14:textId="7A99DBFC" w:rsidR="00AD3339" w:rsidRDefault="00AD3339" w:rsidP="00AD3339">
      <w:pPr>
        <w:spacing w:line="276" w:lineRule="auto"/>
        <w:rPr>
          <w:rFonts w:cs="Arial"/>
          <w:b/>
          <w:bCs/>
          <w:szCs w:val="18"/>
        </w:rPr>
      </w:pPr>
      <w:r w:rsidRPr="008C7CC2">
        <w:rPr>
          <w:rFonts w:cs="Arial"/>
          <w:b/>
          <w:bCs/>
          <w:szCs w:val="18"/>
        </w:rPr>
        <w:t xml:space="preserve">Key (to </w:t>
      </w:r>
      <w:r w:rsidR="00A1172C" w:rsidRPr="008C7CC2">
        <w:rPr>
          <w:rFonts w:cs="Arial"/>
          <w:b/>
          <w:bCs/>
          <w:szCs w:val="18"/>
        </w:rPr>
        <w:t>disciplines</w:t>
      </w:r>
      <w:r w:rsidRPr="008C7CC2">
        <w:rPr>
          <w:rFonts w:cs="Arial"/>
          <w:b/>
          <w:bCs/>
          <w:szCs w:val="18"/>
        </w:rPr>
        <w:t>)</w:t>
      </w:r>
    </w:p>
    <w:tbl>
      <w:tblPr>
        <w:tblStyle w:val="TableGrid"/>
        <w:tblW w:w="89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847"/>
        <w:gridCol w:w="574"/>
        <w:gridCol w:w="3907"/>
      </w:tblGrid>
      <w:tr w:rsidR="002C34D8" w:rsidRPr="008C7CC2" w14:paraId="34F1833A" w14:textId="77777777" w:rsidTr="00CD4005">
        <w:tc>
          <w:tcPr>
            <w:tcW w:w="567" w:type="dxa"/>
          </w:tcPr>
          <w:p w14:paraId="2CE8D203" w14:textId="77777777" w:rsidR="002C34D8" w:rsidRPr="008C7CC2" w:rsidRDefault="002C34D8" w:rsidP="00CB7065">
            <w:pPr>
              <w:spacing w:line="276" w:lineRule="auto"/>
              <w:rPr>
                <w:rFonts w:cs="Arial"/>
                <w:szCs w:val="18"/>
              </w:rPr>
            </w:pPr>
            <w:r w:rsidRPr="008C7CC2">
              <w:rPr>
                <w:rFonts w:cs="Arial"/>
                <w:szCs w:val="18"/>
              </w:rPr>
              <w:t>A</w:t>
            </w:r>
          </w:p>
        </w:tc>
        <w:tc>
          <w:tcPr>
            <w:tcW w:w="3798" w:type="dxa"/>
          </w:tcPr>
          <w:p w14:paraId="7ACD8D09" w14:textId="77777777" w:rsidR="002C34D8" w:rsidRPr="008C7CC2" w:rsidRDefault="002C34D8" w:rsidP="00CB7065">
            <w:pPr>
              <w:spacing w:line="276" w:lineRule="auto"/>
              <w:rPr>
                <w:rFonts w:cs="Arial"/>
                <w:szCs w:val="18"/>
              </w:rPr>
            </w:pPr>
            <w:r w:rsidRPr="008C7CC2">
              <w:rPr>
                <w:rFonts w:cs="Arial"/>
                <w:szCs w:val="18"/>
              </w:rPr>
              <w:t>Architecture</w:t>
            </w:r>
          </w:p>
        </w:tc>
        <w:tc>
          <w:tcPr>
            <w:tcW w:w="567" w:type="dxa"/>
          </w:tcPr>
          <w:p w14:paraId="3AA88B34" w14:textId="77777777" w:rsidR="002C34D8" w:rsidRPr="008C7CC2" w:rsidRDefault="002C34D8" w:rsidP="00CB7065">
            <w:pPr>
              <w:spacing w:line="276" w:lineRule="auto"/>
              <w:rPr>
                <w:rFonts w:cs="Arial"/>
                <w:szCs w:val="18"/>
              </w:rPr>
            </w:pPr>
            <w:r w:rsidRPr="008C7CC2">
              <w:rPr>
                <w:rFonts w:cs="Arial"/>
                <w:szCs w:val="18"/>
              </w:rPr>
              <w:t>O</w:t>
            </w:r>
          </w:p>
        </w:tc>
        <w:tc>
          <w:tcPr>
            <w:tcW w:w="3857" w:type="dxa"/>
          </w:tcPr>
          <w:p w14:paraId="6EF12A52" w14:textId="77777777" w:rsidR="002C34D8" w:rsidRPr="008C7CC2" w:rsidRDefault="002C34D8" w:rsidP="00CB7065">
            <w:pPr>
              <w:spacing w:line="276" w:lineRule="auto"/>
              <w:rPr>
                <w:rFonts w:cs="Arial"/>
                <w:szCs w:val="18"/>
              </w:rPr>
            </w:pPr>
            <w:r w:rsidRPr="008C7CC2">
              <w:rPr>
                <w:rFonts w:cs="Arial"/>
                <w:szCs w:val="18"/>
              </w:rPr>
              <w:t>Other discipline, e.g. sustainability</w:t>
            </w:r>
          </w:p>
        </w:tc>
      </w:tr>
      <w:tr w:rsidR="002C34D8" w:rsidRPr="008C7CC2" w14:paraId="5EF231D6" w14:textId="77777777" w:rsidTr="00CD4005">
        <w:tc>
          <w:tcPr>
            <w:tcW w:w="567" w:type="dxa"/>
          </w:tcPr>
          <w:p w14:paraId="3044103A" w14:textId="77777777" w:rsidR="002C34D8" w:rsidRPr="008C7CC2" w:rsidRDefault="002C34D8" w:rsidP="00CB7065">
            <w:pPr>
              <w:spacing w:line="276" w:lineRule="auto"/>
              <w:rPr>
                <w:rFonts w:cs="Arial"/>
                <w:szCs w:val="18"/>
              </w:rPr>
            </w:pPr>
            <w:r w:rsidRPr="008C7CC2">
              <w:rPr>
                <w:rFonts w:cs="Arial"/>
                <w:szCs w:val="18"/>
              </w:rPr>
              <w:t>B</w:t>
            </w:r>
          </w:p>
        </w:tc>
        <w:tc>
          <w:tcPr>
            <w:tcW w:w="3798" w:type="dxa"/>
          </w:tcPr>
          <w:p w14:paraId="3E2F57D6" w14:textId="77777777" w:rsidR="002C34D8" w:rsidRPr="008C7CC2" w:rsidRDefault="002C34D8" w:rsidP="00CB7065">
            <w:pPr>
              <w:spacing w:line="276" w:lineRule="auto"/>
              <w:rPr>
                <w:rFonts w:cs="Arial"/>
                <w:szCs w:val="18"/>
              </w:rPr>
            </w:pPr>
            <w:r w:rsidRPr="008C7CC2">
              <w:rPr>
                <w:rFonts w:cs="Arial"/>
                <w:szCs w:val="18"/>
              </w:rPr>
              <w:t>Building surveying</w:t>
            </w:r>
          </w:p>
        </w:tc>
        <w:tc>
          <w:tcPr>
            <w:tcW w:w="567" w:type="dxa"/>
          </w:tcPr>
          <w:p w14:paraId="3949939F" w14:textId="77777777" w:rsidR="002C34D8" w:rsidRPr="008C7CC2" w:rsidRDefault="002C34D8" w:rsidP="00CB7065">
            <w:pPr>
              <w:spacing w:line="276" w:lineRule="auto"/>
              <w:rPr>
                <w:rFonts w:cs="Arial"/>
                <w:szCs w:val="18"/>
              </w:rPr>
            </w:pPr>
            <w:r w:rsidRPr="008C7CC2">
              <w:rPr>
                <w:rFonts w:cs="Arial"/>
                <w:szCs w:val="18"/>
              </w:rPr>
              <w:t>P</w:t>
            </w:r>
          </w:p>
        </w:tc>
        <w:tc>
          <w:tcPr>
            <w:tcW w:w="3857" w:type="dxa"/>
          </w:tcPr>
          <w:p w14:paraId="56B0FD4C" w14:textId="77777777" w:rsidR="002C34D8" w:rsidRPr="008C7CC2" w:rsidRDefault="002C34D8" w:rsidP="00CB7065">
            <w:pPr>
              <w:spacing w:line="276" w:lineRule="auto"/>
              <w:rPr>
                <w:rFonts w:cs="Arial"/>
                <w:szCs w:val="18"/>
              </w:rPr>
            </w:pPr>
            <w:r w:rsidRPr="008C7CC2">
              <w:rPr>
                <w:rFonts w:cs="Arial"/>
                <w:szCs w:val="18"/>
              </w:rPr>
              <w:t>Plumbing/Hydraulic engineering</w:t>
            </w:r>
          </w:p>
        </w:tc>
      </w:tr>
      <w:tr w:rsidR="002C34D8" w:rsidRPr="008C7CC2" w14:paraId="69A7BB3F" w14:textId="77777777" w:rsidTr="00CD4005">
        <w:tc>
          <w:tcPr>
            <w:tcW w:w="567" w:type="dxa"/>
          </w:tcPr>
          <w:p w14:paraId="0C6EC7CC" w14:textId="77777777" w:rsidR="002C34D8" w:rsidRPr="008C7CC2" w:rsidRDefault="002C34D8" w:rsidP="00CB7065">
            <w:pPr>
              <w:spacing w:line="276" w:lineRule="auto"/>
              <w:rPr>
                <w:rFonts w:cs="Arial"/>
                <w:szCs w:val="18"/>
              </w:rPr>
            </w:pPr>
            <w:r w:rsidRPr="008C7CC2">
              <w:rPr>
                <w:rFonts w:cs="Arial"/>
                <w:szCs w:val="18"/>
              </w:rPr>
              <w:t>C</w:t>
            </w:r>
          </w:p>
        </w:tc>
        <w:tc>
          <w:tcPr>
            <w:tcW w:w="3798" w:type="dxa"/>
          </w:tcPr>
          <w:p w14:paraId="10F3838D" w14:textId="77777777" w:rsidR="002C34D8" w:rsidRPr="008C7CC2" w:rsidRDefault="002C34D8" w:rsidP="00CB7065">
            <w:pPr>
              <w:spacing w:line="276" w:lineRule="auto"/>
              <w:rPr>
                <w:rFonts w:cs="Arial"/>
                <w:szCs w:val="18"/>
              </w:rPr>
            </w:pPr>
            <w:r w:rsidRPr="008C7CC2">
              <w:rPr>
                <w:rFonts w:cs="Arial"/>
                <w:szCs w:val="18"/>
              </w:rPr>
              <w:t>Civil engineering</w:t>
            </w:r>
          </w:p>
        </w:tc>
        <w:tc>
          <w:tcPr>
            <w:tcW w:w="567" w:type="dxa"/>
          </w:tcPr>
          <w:p w14:paraId="690A72AA" w14:textId="77777777" w:rsidR="002C34D8" w:rsidRPr="008C7CC2" w:rsidRDefault="002C34D8" w:rsidP="00CB7065">
            <w:pPr>
              <w:spacing w:line="276" w:lineRule="auto"/>
              <w:rPr>
                <w:rFonts w:cs="Arial"/>
                <w:szCs w:val="18"/>
              </w:rPr>
            </w:pPr>
            <w:r w:rsidRPr="008C7CC2">
              <w:rPr>
                <w:rFonts w:cs="Arial"/>
                <w:szCs w:val="18"/>
              </w:rPr>
              <w:t>Q</w:t>
            </w:r>
          </w:p>
        </w:tc>
        <w:tc>
          <w:tcPr>
            <w:tcW w:w="3857" w:type="dxa"/>
          </w:tcPr>
          <w:p w14:paraId="50DDD7AC" w14:textId="77777777" w:rsidR="002C34D8" w:rsidRPr="008C7CC2" w:rsidRDefault="002C34D8" w:rsidP="00CB7065">
            <w:pPr>
              <w:spacing w:line="276" w:lineRule="auto"/>
              <w:rPr>
                <w:rFonts w:cs="Arial"/>
                <w:szCs w:val="18"/>
              </w:rPr>
            </w:pPr>
            <w:r w:rsidRPr="008C7CC2">
              <w:rPr>
                <w:rFonts w:cs="Arial"/>
                <w:szCs w:val="18"/>
              </w:rPr>
              <w:t>Quantity surveying</w:t>
            </w:r>
          </w:p>
        </w:tc>
      </w:tr>
      <w:tr w:rsidR="002C34D8" w:rsidRPr="008C7CC2" w14:paraId="783911EF" w14:textId="77777777" w:rsidTr="00CD4005">
        <w:tc>
          <w:tcPr>
            <w:tcW w:w="567" w:type="dxa"/>
          </w:tcPr>
          <w:p w14:paraId="62C750F4" w14:textId="77777777" w:rsidR="002C34D8" w:rsidRPr="008C7CC2" w:rsidRDefault="002C34D8" w:rsidP="00CB7065">
            <w:pPr>
              <w:spacing w:line="276" w:lineRule="auto"/>
              <w:rPr>
                <w:rFonts w:cs="Arial"/>
                <w:szCs w:val="18"/>
              </w:rPr>
            </w:pPr>
            <w:r w:rsidRPr="008C7CC2">
              <w:rPr>
                <w:rFonts w:cs="Arial"/>
                <w:szCs w:val="18"/>
              </w:rPr>
              <w:t>D</w:t>
            </w:r>
          </w:p>
        </w:tc>
        <w:tc>
          <w:tcPr>
            <w:tcW w:w="3798" w:type="dxa"/>
          </w:tcPr>
          <w:p w14:paraId="13797E27" w14:textId="77777777" w:rsidR="002C34D8" w:rsidRPr="008C7CC2" w:rsidRDefault="002C34D8" w:rsidP="00CB7065">
            <w:pPr>
              <w:spacing w:line="276" w:lineRule="auto"/>
              <w:rPr>
                <w:rFonts w:cs="Arial"/>
                <w:szCs w:val="18"/>
              </w:rPr>
            </w:pPr>
            <w:r w:rsidRPr="008C7CC2">
              <w:rPr>
                <w:rFonts w:cs="Arial"/>
                <w:szCs w:val="18"/>
              </w:rPr>
              <w:t>Demolition/dismantling</w:t>
            </w:r>
          </w:p>
        </w:tc>
        <w:tc>
          <w:tcPr>
            <w:tcW w:w="567" w:type="dxa"/>
          </w:tcPr>
          <w:p w14:paraId="36E96C05" w14:textId="77777777" w:rsidR="002C34D8" w:rsidRPr="008C7CC2" w:rsidRDefault="002C34D8" w:rsidP="00CB7065">
            <w:pPr>
              <w:spacing w:line="276" w:lineRule="auto"/>
              <w:rPr>
                <w:rFonts w:cs="Arial"/>
                <w:szCs w:val="18"/>
              </w:rPr>
            </w:pPr>
            <w:r w:rsidRPr="008C7CC2">
              <w:rPr>
                <w:rFonts w:cs="Arial"/>
                <w:szCs w:val="18"/>
              </w:rPr>
              <w:t>R</w:t>
            </w:r>
          </w:p>
        </w:tc>
        <w:tc>
          <w:tcPr>
            <w:tcW w:w="3857" w:type="dxa"/>
          </w:tcPr>
          <w:p w14:paraId="33E1CB17" w14:textId="77777777" w:rsidR="002C34D8" w:rsidRPr="008C7CC2" w:rsidRDefault="002C34D8" w:rsidP="00CB7065">
            <w:pPr>
              <w:spacing w:line="276" w:lineRule="auto"/>
              <w:rPr>
                <w:rFonts w:cs="Arial"/>
                <w:szCs w:val="18"/>
              </w:rPr>
            </w:pPr>
            <w:r w:rsidRPr="008C7CC2">
              <w:rPr>
                <w:rFonts w:cs="Arial"/>
                <w:szCs w:val="18"/>
              </w:rPr>
              <w:t>Project management</w:t>
            </w:r>
          </w:p>
        </w:tc>
      </w:tr>
      <w:tr w:rsidR="002C34D8" w:rsidRPr="008C7CC2" w14:paraId="50594FB0" w14:textId="77777777" w:rsidTr="00CD4005">
        <w:tc>
          <w:tcPr>
            <w:tcW w:w="567" w:type="dxa"/>
          </w:tcPr>
          <w:p w14:paraId="40720332" w14:textId="77777777" w:rsidR="002C34D8" w:rsidRPr="008C7CC2" w:rsidRDefault="002C34D8" w:rsidP="00CB7065">
            <w:pPr>
              <w:spacing w:line="276" w:lineRule="auto"/>
              <w:rPr>
                <w:rFonts w:cs="Arial"/>
                <w:szCs w:val="18"/>
              </w:rPr>
            </w:pPr>
            <w:r w:rsidRPr="008C7CC2">
              <w:rPr>
                <w:rFonts w:cs="Arial"/>
                <w:szCs w:val="18"/>
              </w:rPr>
              <w:t>E</w:t>
            </w:r>
          </w:p>
        </w:tc>
        <w:tc>
          <w:tcPr>
            <w:tcW w:w="3798" w:type="dxa"/>
          </w:tcPr>
          <w:p w14:paraId="70F17B4A" w14:textId="77777777" w:rsidR="002C34D8" w:rsidRPr="008C7CC2" w:rsidRDefault="002C34D8" w:rsidP="00CB7065">
            <w:pPr>
              <w:spacing w:line="276" w:lineRule="auto"/>
              <w:rPr>
                <w:rFonts w:cs="Arial"/>
                <w:szCs w:val="18"/>
              </w:rPr>
            </w:pPr>
            <w:r w:rsidRPr="008C7CC2">
              <w:rPr>
                <w:rFonts w:cs="Arial"/>
                <w:szCs w:val="18"/>
              </w:rPr>
              <w:t>Electrical engineering</w:t>
            </w:r>
          </w:p>
        </w:tc>
        <w:tc>
          <w:tcPr>
            <w:tcW w:w="567" w:type="dxa"/>
          </w:tcPr>
          <w:p w14:paraId="7B13B5D3" w14:textId="77777777" w:rsidR="002C34D8" w:rsidRPr="008C7CC2" w:rsidRDefault="002C34D8" w:rsidP="00CB7065">
            <w:pPr>
              <w:spacing w:line="276" w:lineRule="auto"/>
              <w:rPr>
                <w:rFonts w:cs="Arial"/>
                <w:szCs w:val="18"/>
              </w:rPr>
            </w:pPr>
            <w:r w:rsidRPr="008C7CC2">
              <w:rPr>
                <w:rFonts w:cs="Arial"/>
                <w:szCs w:val="18"/>
              </w:rPr>
              <w:t>S</w:t>
            </w:r>
          </w:p>
        </w:tc>
        <w:tc>
          <w:tcPr>
            <w:tcW w:w="3857" w:type="dxa"/>
          </w:tcPr>
          <w:p w14:paraId="3E3347E1" w14:textId="77777777" w:rsidR="002C34D8" w:rsidRPr="008C7CC2" w:rsidRDefault="002C34D8" w:rsidP="00CB7065">
            <w:pPr>
              <w:spacing w:line="276" w:lineRule="auto"/>
              <w:rPr>
                <w:rFonts w:cs="Arial"/>
                <w:szCs w:val="18"/>
              </w:rPr>
            </w:pPr>
            <w:r w:rsidRPr="008C7CC2">
              <w:rPr>
                <w:rFonts w:cs="Arial"/>
                <w:szCs w:val="18"/>
              </w:rPr>
              <w:t>Structural engineering</w:t>
            </w:r>
          </w:p>
        </w:tc>
      </w:tr>
      <w:tr w:rsidR="002C34D8" w:rsidRPr="008C7CC2" w14:paraId="3BF6661D" w14:textId="77777777" w:rsidTr="00CD4005">
        <w:tc>
          <w:tcPr>
            <w:tcW w:w="567" w:type="dxa"/>
          </w:tcPr>
          <w:p w14:paraId="0D5301AF" w14:textId="77777777" w:rsidR="002C34D8" w:rsidRPr="008C7CC2" w:rsidRDefault="002C34D8" w:rsidP="00CB7065">
            <w:pPr>
              <w:spacing w:line="276" w:lineRule="auto"/>
              <w:rPr>
                <w:rFonts w:cs="Arial"/>
                <w:szCs w:val="18"/>
              </w:rPr>
            </w:pPr>
            <w:r w:rsidRPr="008C7CC2">
              <w:rPr>
                <w:rFonts w:cs="Arial"/>
                <w:szCs w:val="18"/>
              </w:rPr>
              <w:t>F</w:t>
            </w:r>
          </w:p>
        </w:tc>
        <w:tc>
          <w:tcPr>
            <w:tcW w:w="3798" w:type="dxa"/>
          </w:tcPr>
          <w:p w14:paraId="44745BE2" w14:textId="77777777" w:rsidR="002C34D8" w:rsidRPr="008C7CC2" w:rsidRDefault="002C34D8" w:rsidP="00CB7065">
            <w:pPr>
              <w:spacing w:line="276" w:lineRule="auto"/>
              <w:rPr>
                <w:rFonts w:cs="Arial"/>
                <w:szCs w:val="18"/>
              </w:rPr>
            </w:pPr>
            <w:r w:rsidRPr="008C7CC2">
              <w:rPr>
                <w:rFonts w:cs="Arial"/>
                <w:szCs w:val="18"/>
              </w:rPr>
              <w:t>Facilities/Asset Management</w:t>
            </w:r>
          </w:p>
        </w:tc>
        <w:tc>
          <w:tcPr>
            <w:tcW w:w="567" w:type="dxa"/>
          </w:tcPr>
          <w:p w14:paraId="3EF5C79E" w14:textId="77777777" w:rsidR="002C34D8" w:rsidRPr="008C7CC2" w:rsidRDefault="002C34D8" w:rsidP="00CB7065">
            <w:pPr>
              <w:spacing w:line="276" w:lineRule="auto"/>
              <w:rPr>
                <w:rFonts w:cs="Arial"/>
                <w:szCs w:val="18"/>
              </w:rPr>
            </w:pPr>
            <w:r w:rsidRPr="008C7CC2">
              <w:rPr>
                <w:rFonts w:cs="Arial"/>
                <w:szCs w:val="18"/>
              </w:rPr>
              <w:t>T</w:t>
            </w:r>
          </w:p>
        </w:tc>
        <w:tc>
          <w:tcPr>
            <w:tcW w:w="3857" w:type="dxa"/>
          </w:tcPr>
          <w:p w14:paraId="75F7BC0E" w14:textId="77777777" w:rsidR="002C34D8" w:rsidRPr="008C7CC2" w:rsidRDefault="002C34D8" w:rsidP="00CB7065">
            <w:pPr>
              <w:spacing w:line="276" w:lineRule="auto"/>
              <w:rPr>
                <w:rFonts w:cs="Arial"/>
                <w:szCs w:val="18"/>
              </w:rPr>
            </w:pPr>
            <w:r w:rsidRPr="008C7CC2">
              <w:rPr>
                <w:rFonts w:cs="Arial"/>
                <w:szCs w:val="18"/>
              </w:rPr>
              <w:t>Town and country planning</w:t>
            </w:r>
          </w:p>
        </w:tc>
      </w:tr>
      <w:tr w:rsidR="002C34D8" w:rsidRPr="008C7CC2" w14:paraId="7B597526" w14:textId="77777777" w:rsidTr="00CD4005">
        <w:tc>
          <w:tcPr>
            <w:tcW w:w="567" w:type="dxa"/>
          </w:tcPr>
          <w:p w14:paraId="76B83847" w14:textId="77777777" w:rsidR="002C34D8" w:rsidRPr="008C7CC2" w:rsidRDefault="002C34D8" w:rsidP="00CB7065">
            <w:pPr>
              <w:spacing w:line="276" w:lineRule="auto"/>
              <w:rPr>
                <w:rFonts w:cs="Arial"/>
                <w:szCs w:val="18"/>
              </w:rPr>
            </w:pPr>
            <w:r w:rsidRPr="008C7CC2">
              <w:rPr>
                <w:rFonts w:cs="Arial"/>
                <w:szCs w:val="18"/>
              </w:rPr>
              <w:t>G</w:t>
            </w:r>
          </w:p>
        </w:tc>
        <w:tc>
          <w:tcPr>
            <w:tcW w:w="3798" w:type="dxa"/>
          </w:tcPr>
          <w:p w14:paraId="14540284" w14:textId="77777777" w:rsidR="002C34D8" w:rsidRPr="008C7CC2" w:rsidRDefault="002C34D8" w:rsidP="00CB7065">
            <w:pPr>
              <w:spacing w:line="276" w:lineRule="auto"/>
              <w:rPr>
                <w:rFonts w:cs="Arial"/>
                <w:szCs w:val="18"/>
              </w:rPr>
            </w:pPr>
            <w:r w:rsidRPr="008C7CC2">
              <w:rPr>
                <w:rFonts w:cs="Arial"/>
                <w:szCs w:val="18"/>
              </w:rPr>
              <w:t>Ground engineering/geotechnical</w:t>
            </w:r>
          </w:p>
        </w:tc>
        <w:tc>
          <w:tcPr>
            <w:tcW w:w="567" w:type="dxa"/>
          </w:tcPr>
          <w:p w14:paraId="75F14C34" w14:textId="77777777" w:rsidR="002C34D8" w:rsidRPr="008C7CC2" w:rsidRDefault="002C34D8" w:rsidP="00CB7065">
            <w:pPr>
              <w:spacing w:line="276" w:lineRule="auto"/>
              <w:rPr>
                <w:rFonts w:cs="Arial"/>
                <w:szCs w:val="18"/>
              </w:rPr>
            </w:pPr>
            <w:r w:rsidRPr="008C7CC2">
              <w:rPr>
                <w:rFonts w:cs="Arial"/>
                <w:szCs w:val="18"/>
              </w:rPr>
              <w:t>U</w:t>
            </w:r>
          </w:p>
        </w:tc>
        <w:tc>
          <w:tcPr>
            <w:tcW w:w="3857" w:type="dxa"/>
          </w:tcPr>
          <w:p w14:paraId="45056751" w14:textId="77777777" w:rsidR="002C34D8" w:rsidRPr="008C7CC2" w:rsidRDefault="002C34D8" w:rsidP="00CB7065">
            <w:pPr>
              <w:spacing w:line="276" w:lineRule="auto"/>
              <w:rPr>
                <w:rFonts w:cs="Arial"/>
                <w:szCs w:val="18"/>
              </w:rPr>
            </w:pPr>
            <w:r w:rsidRPr="008C7CC2">
              <w:rPr>
                <w:rFonts w:cs="Arial"/>
                <w:szCs w:val="18"/>
              </w:rPr>
              <w:t>Interior design</w:t>
            </w:r>
          </w:p>
        </w:tc>
      </w:tr>
      <w:tr w:rsidR="002C34D8" w:rsidRPr="008C7CC2" w14:paraId="0539005A" w14:textId="77777777" w:rsidTr="00CD4005">
        <w:tc>
          <w:tcPr>
            <w:tcW w:w="567" w:type="dxa"/>
          </w:tcPr>
          <w:p w14:paraId="31F03422" w14:textId="77777777" w:rsidR="002C34D8" w:rsidRPr="008C7CC2" w:rsidRDefault="002C34D8" w:rsidP="00CB7065">
            <w:pPr>
              <w:spacing w:line="276" w:lineRule="auto"/>
              <w:rPr>
                <w:rFonts w:cs="Arial"/>
                <w:szCs w:val="18"/>
              </w:rPr>
            </w:pPr>
            <w:r w:rsidRPr="008C7CC2">
              <w:rPr>
                <w:rFonts w:cs="Arial"/>
                <w:szCs w:val="18"/>
              </w:rPr>
              <w:t>H</w:t>
            </w:r>
          </w:p>
        </w:tc>
        <w:tc>
          <w:tcPr>
            <w:tcW w:w="3798" w:type="dxa"/>
          </w:tcPr>
          <w:p w14:paraId="670CC39B" w14:textId="77777777" w:rsidR="002C34D8" w:rsidRPr="008C7CC2" w:rsidRDefault="002C34D8" w:rsidP="00CB7065">
            <w:pPr>
              <w:spacing w:line="276" w:lineRule="auto"/>
              <w:rPr>
                <w:rFonts w:cs="Arial"/>
                <w:szCs w:val="18"/>
              </w:rPr>
            </w:pPr>
            <w:r w:rsidRPr="008C7CC2">
              <w:rPr>
                <w:rFonts w:cs="Arial"/>
                <w:szCs w:val="18"/>
              </w:rPr>
              <w:t>Highways and traffic engineering</w:t>
            </w:r>
          </w:p>
        </w:tc>
        <w:tc>
          <w:tcPr>
            <w:tcW w:w="567" w:type="dxa"/>
          </w:tcPr>
          <w:p w14:paraId="6FB9078B" w14:textId="77777777" w:rsidR="002C34D8" w:rsidRPr="008C7CC2" w:rsidRDefault="002C34D8" w:rsidP="00CB7065">
            <w:pPr>
              <w:spacing w:line="276" w:lineRule="auto"/>
              <w:rPr>
                <w:rFonts w:cs="Arial"/>
                <w:szCs w:val="18"/>
              </w:rPr>
            </w:pPr>
            <w:r w:rsidRPr="008C7CC2">
              <w:rPr>
                <w:rFonts w:cs="Arial"/>
                <w:szCs w:val="18"/>
              </w:rPr>
              <w:t>V</w:t>
            </w:r>
          </w:p>
        </w:tc>
        <w:tc>
          <w:tcPr>
            <w:tcW w:w="3857" w:type="dxa"/>
          </w:tcPr>
          <w:p w14:paraId="28635177" w14:textId="77777777" w:rsidR="002C34D8" w:rsidRPr="008C7CC2" w:rsidRDefault="002C34D8" w:rsidP="00CB7065">
            <w:pPr>
              <w:spacing w:line="276" w:lineRule="auto"/>
              <w:rPr>
                <w:rFonts w:cs="Arial"/>
                <w:szCs w:val="18"/>
              </w:rPr>
            </w:pPr>
            <w:r w:rsidRPr="008C7CC2">
              <w:rPr>
                <w:rFonts w:cs="Arial"/>
                <w:szCs w:val="18"/>
              </w:rPr>
              <w:t>Vertical transportation</w:t>
            </w:r>
          </w:p>
        </w:tc>
      </w:tr>
      <w:tr w:rsidR="002C34D8" w:rsidRPr="008C7CC2" w14:paraId="148DF72F" w14:textId="77777777" w:rsidTr="00CD4005">
        <w:tc>
          <w:tcPr>
            <w:tcW w:w="567" w:type="dxa"/>
          </w:tcPr>
          <w:p w14:paraId="76CF200F" w14:textId="77777777" w:rsidR="002C34D8" w:rsidRPr="008C7CC2" w:rsidRDefault="002C34D8" w:rsidP="00CB7065">
            <w:pPr>
              <w:spacing w:line="276" w:lineRule="auto"/>
              <w:rPr>
                <w:rFonts w:cs="Arial"/>
                <w:szCs w:val="18"/>
              </w:rPr>
            </w:pPr>
            <w:r w:rsidRPr="008C7CC2">
              <w:rPr>
                <w:rFonts w:cs="Arial"/>
                <w:szCs w:val="18"/>
              </w:rPr>
              <w:t>J</w:t>
            </w:r>
          </w:p>
        </w:tc>
        <w:tc>
          <w:tcPr>
            <w:tcW w:w="3798" w:type="dxa"/>
          </w:tcPr>
          <w:p w14:paraId="030DD577" w14:textId="77777777" w:rsidR="002C34D8" w:rsidRPr="008C7CC2" w:rsidRDefault="002C34D8" w:rsidP="00CB7065">
            <w:pPr>
              <w:spacing w:line="276" w:lineRule="auto"/>
              <w:rPr>
                <w:rFonts w:cs="Arial"/>
                <w:szCs w:val="18"/>
              </w:rPr>
            </w:pPr>
            <w:r w:rsidRPr="008C7CC2">
              <w:rPr>
                <w:rFonts w:cs="Arial"/>
                <w:szCs w:val="18"/>
              </w:rPr>
              <w:t>Contractor</w:t>
            </w:r>
          </w:p>
        </w:tc>
        <w:tc>
          <w:tcPr>
            <w:tcW w:w="567" w:type="dxa"/>
          </w:tcPr>
          <w:p w14:paraId="44C2ED01" w14:textId="77777777" w:rsidR="002C34D8" w:rsidRPr="008C7CC2" w:rsidRDefault="002C34D8" w:rsidP="00CB7065">
            <w:pPr>
              <w:spacing w:line="276" w:lineRule="auto"/>
              <w:rPr>
                <w:rFonts w:cs="Arial"/>
                <w:szCs w:val="18"/>
              </w:rPr>
            </w:pPr>
            <w:r w:rsidRPr="008C7CC2">
              <w:rPr>
                <w:rFonts w:cs="Arial"/>
                <w:szCs w:val="18"/>
              </w:rPr>
              <w:t>W</w:t>
            </w:r>
          </w:p>
        </w:tc>
        <w:tc>
          <w:tcPr>
            <w:tcW w:w="3857" w:type="dxa"/>
          </w:tcPr>
          <w:p w14:paraId="050B10BE" w14:textId="77777777" w:rsidR="002C34D8" w:rsidRPr="008C7CC2" w:rsidRDefault="002C34D8" w:rsidP="00CB7065">
            <w:pPr>
              <w:spacing w:line="276" w:lineRule="auto"/>
              <w:rPr>
                <w:rFonts w:cs="Arial"/>
                <w:szCs w:val="18"/>
              </w:rPr>
            </w:pPr>
            <w:r w:rsidRPr="008C7CC2">
              <w:rPr>
                <w:rFonts w:cs="Arial"/>
                <w:szCs w:val="18"/>
              </w:rPr>
              <w:t>Water engineering</w:t>
            </w:r>
          </w:p>
        </w:tc>
      </w:tr>
      <w:tr w:rsidR="002C34D8" w:rsidRPr="008C7CC2" w14:paraId="34E02926" w14:textId="77777777" w:rsidTr="00CD4005">
        <w:tc>
          <w:tcPr>
            <w:tcW w:w="567" w:type="dxa"/>
          </w:tcPr>
          <w:p w14:paraId="2550755B" w14:textId="77777777" w:rsidR="002C34D8" w:rsidRPr="008C7CC2" w:rsidRDefault="002C34D8" w:rsidP="00CB7065">
            <w:pPr>
              <w:spacing w:line="276" w:lineRule="auto"/>
              <w:rPr>
                <w:rFonts w:cs="Arial"/>
                <w:szCs w:val="18"/>
              </w:rPr>
            </w:pPr>
            <w:r w:rsidRPr="008C7CC2">
              <w:rPr>
                <w:rFonts w:cs="Arial"/>
                <w:szCs w:val="18"/>
              </w:rPr>
              <w:t>K</w:t>
            </w:r>
          </w:p>
        </w:tc>
        <w:tc>
          <w:tcPr>
            <w:tcW w:w="3798" w:type="dxa"/>
          </w:tcPr>
          <w:p w14:paraId="1AB2EF24" w14:textId="77777777" w:rsidR="002C34D8" w:rsidRPr="008C7CC2" w:rsidRDefault="002C34D8" w:rsidP="00CB7065">
            <w:pPr>
              <w:spacing w:line="276" w:lineRule="auto"/>
              <w:rPr>
                <w:rFonts w:cs="Arial"/>
                <w:szCs w:val="18"/>
              </w:rPr>
            </w:pPr>
            <w:r w:rsidRPr="008C7CC2">
              <w:rPr>
                <w:rFonts w:cs="Arial"/>
                <w:szCs w:val="18"/>
              </w:rPr>
              <w:t>Subcontractor</w:t>
            </w:r>
          </w:p>
        </w:tc>
        <w:tc>
          <w:tcPr>
            <w:tcW w:w="567" w:type="dxa"/>
          </w:tcPr>
          <w:p w14:paraId="5D8CEBB4" w14:textId="77777777" w:rsidR="002C34D8" w:rsidRPr="008C7CC2" w:rsidRDefault="002C34D8" w:rsidP="00CB7065">
            <w:pPr>
              <w:spacing w:line="276" w:lineRule="auto"/>
              <w:rPr>
                <w:rFonts w:cs="Arial"/>
                <w:szCs w:val="18"/>
              </w:rPr>
            </w:pPr>
            <w:r w:rsidRPr="008C7CC2">
              <w:rPr>
                <w:rFonts w:cs="Arial"/>
                <w:szCs w:val="18"/>
              </w:rPr>
              <w:t>X</w:t>
            </w:r>
          </w:p>
        </w:tc>
        <w:tc>
          <w:tcPr>
            <w:tcW w:w="3857" w:type="dxa"/>
          </w:tcPr>
          <w:p w14:paraId="023B3801" w14:textId="77777777" w:rsidR="002C34D8" w:rsidRPr="008C7CC2" w:rsidRDefault="002C34D8" w:rsidP="00CB7065">
            <w:pPr>
              <w:spacing w:line="276" w:lineRule="auto"/>
              <w:rPr>
                <w:rFonts w:cs="Arial"/>
                <w:szCs w:val="18"/>
              </w:rPr>
            </w:pPr>
            <w:r w:rsidRPr="008C7CC2">
              <w:rPr>
                <w:rFonts w:cs="Arial"/>
                <w:szCs w:val="18"/>
              </w:rPr>
              <w:t>Non-discipline specific</w:t>
            </w:r>
          </w:p>
        </w:tc>
      </w:tr>
      <w:tr w:rsidR="002C34D8" w:rsidRPr="008C7CC2" w14:paraId="12D3DA27" w14:textId="77777777" w:rsidTr="00CD4005">
        <w:tc>
          <w:tcPr>
            <w:tcW w:w="567" w:type="dxa"/>
          </w:tcPr>
          <w:p w14:paraId="169765C9" w14:textId="77777777" w:rsidR="002C34D8" w:rsidRPr="008C7CC2" w:rsidRDefault="002C34D8" w:rsidP="00CB7065">
            <w:pPr>
              <w:spacing w:line="276" w:lineRule="auto"/>
              <w:rPr>
                <w:rFonts w:cs="Arial"/>
                <w:szCs w:val="18"/>
              </w:rPr>
            </w:pPr>
            <w:r w:rsidRPr="008C7CC2">
              <w:rPr>
                <w:rFonts w:cs="Arial"/>
                <w:szCs w:val="18"/>
              </w:rPr>
              <w:t>L</w:t>
            </w:r>
          </w:p>
        </w:tc>
        <w:tc>
          <w:tcPr>
            <w:tcW w:w="3798" w:type="dxa"/>
          </w:tcPr>
          <w:p w14:paraId="4928855E" w14:textId="77777777" w:rsidR="002C34D8" w:rsidRPr="008C7CC2" w:rsidRDefault="002C34D8" w:rsidP="00CB7065">
            <w:pPr>
              <w:spacing w:line="276" w:lineRule="auto"/>
              <w:rPr>
                <w:rFonts w:cs="Arial"/>
                <w:szCs w:val="18"/>
              </w:rPr>
            </w:pPr>
            <w:r w:rsidRPr="008C7CC2">
              <w:rPr>
                <w:rFonts w:cs="Arial"/>
                <w:szCs w:val="18"/>
              </w:rPr>
              <w:t>Landscape architecture</w:t>
            </w:r>
          </w:p>
        </w:tc>
        <w:tc>
          <w:tcPr>
            <w:tcW w:w="567" w:type="dxa"/>
          </w:tcPr>
          <w:p w14:paraId="32914D94" w14:textId="77777777" w:rsidR="002C34D8" w:rsidRPr="008C7CC2" w:rsidRDefault="002C34D8" w:rsidP="00CB7065">
            <w:pPr>
              <w:spacing w:line="276" w:lineRule="auto"/>
              <w:rPr>
                <w:rFonts w:cs="Arial"/>
                <w:szCs w:val="18"/>
              </w:rPr>
            </w:pPr>
            <w:r w:rsidRPr="008C7CC2">
              <w:rPr>
                <w:rFonts w:cs="Arial"/>
                <w:szCs w:val="18"/>
              </w:rPr>
              <w:t>Y</w:t>
            </w:r>
          </w:p>
        </w:tc>
        <w:tc>
          <w:tcPr>
            <w:tcW w:w="3857" w:type="dxa"/>
          </w:tcPr>
          <w:p w14:paraId="0B59E5DC" w14:textId="77777777" w:rsidR="002C34D8" w:rsidRPr="008C7CC2" w:rsidRDefault="002C34D8" w:rsidP="00CB7065">
            <w:pPr>
              <w:spacing w:line="276" w:lineRule="auto"/>
              <w:rPr>
                <w:rFonts w:cs="Arial"/>
                <w:szCs w:val="18"/>
              </w:rPr>
            </w:pPr>
            <w:r w:rsidRPr="008C7CC2">
              <w:rPr>
                <w:rFonts w:cs="Arial"/>
                <w:szCs w:val="18"/>
              </w:rPr>
              <w:t>Topographical surveying</w:t>
            </w:r>
          </w:p>
        </w:tc>
      </w:tr>
      <w:tr w:rsidR="002C34D8" w:rsidRPr="008C7CC2" w14:paraId="18B2103E" w14:textId="77777777" w:rsidTr="00CD4005">
        <w:tc>
          <w:tcPr>
            <w:tcW w:w="567" w:type="dxa"/>
          </w:tcPr>
          <w:p w14:paraId="6464CA9B" w14:textId="77777777" w:rsidR="002C34D8" w:rsidRPr="008C7CC2" w:rsidRDefault="002C34D8" w:rsidP="00CB7065">
            <w:pPr>
              <w:spacing w:line="276" w:lineRule="auto"/>
              <w:rPr>
                <w:rFonts w:cs="Arial"/>
                <w:szCs w:val="18"/>
              </w:rPr>
            </w:pPr>
            <w:r w:rsidRPr="008C7CC2">
              <w:rPr>
                <w:rFonts w:cs="Arial"/>
                <w:szCs w:val="18"/>
              </w:rPr>
              <w:t>M</w:t>
            </w:r>
          </w:p>
        </w:tc>
        <w:tc>
          <w:tcPr>
            <w:tcW w:w="3798" w:type="dxa"/>
          </w:tcPr>
          <w:p w14:paraId="09BD7E3E" w14:textId="77777777" w:rsidR="002C34D8" w:rsidRPr="008C7CC2" w:rsidRDefault="002C34D8" w:rsidP="00CB7065">
            <w:pPr>
              <w:spacing w:line="276" w:lineRule="auto"/>
              <w:rPr>
                <w:rFonts w:cs="Arial"/>
                <w:szCs w:val="18"/>
              </w:rPr>
            </w:pPr>
            <w:r w:rsidRPr="008C7CC2">
              <w:rPr>
                <w:rFonts w:cs="Arial"/>
                <w:szCs w:val="18"/>
              </w:rPr>
              <w:t>Mechanical engineering</w:t>
            </w:r>
          </w:p>
        </w:tc>
        <w:tc>
          <w:tcPr>
            <w:tcW w:w="567" w:type="dxa"/>
          </w:tcPr>
          <w:p w14:paraId="45A0D382" w14:textId="77777777" w:rsidR="002C34D8" w:rsidRPr="008C7CC2" w:rsidRDefault="002C34D8" w:rsidP="00CB7065">
            <w:pPr>
              <w:spacing w:line="276" w:lineRule="auto"/>
              <w:rPr>
                <w:rFonts w:cs="Arial"/>
                <w:szCs w:val="18"/>
              </w:rPr>
            </w:pPr>
            <w:r w:rsidRPr="008C7CC2">
              <w:rPr>
                <w:rFonts w:cs="Arial"/>
                <w:szCs w:val="18"/>
              </w:rPr>
              <w:t>Z</w:t>
            </w:r>
          </w:p>
        </w:tc>
        <w:tc>
          <w:tcPr>
            <w:tcW w:w="3857" w:type="dxa"/>
          </w:tcPr>
          <w:p w14:paraId="45DF0AE7" w14:textId="77777777" w:rsidR="002C34D8" w:rsidRPr="008C7CC2" w:rsidRDefault="002C34D8" w:rsidP="00CB7065">
            <w:pPr>
              <w:spacing w:line="276" w:lineRule="auto"/>
              <w:rPr>
                <w:rFonts w:cs="Arial"/>
                <w:szCs w:val="18"/>
              </w:rPr>
            </w:pPr>
            <w:r w:rsidRPr="008C7CC2">
              <w:rPr>
                <w:rFonts w:cs="Arial"/>
                <w:szCs w:val="18"/>
              </w:rPr>
              <w:t>Multiple disciplines</w:t>
            </w:r>
          </w:p>
        </w:tc>
      </w:tr>
      <w:tr w:rsidR="002C34D8" w:rsidRPr="008C7CC2" w14:paraId="61BB30CF" w14:textId="77777777" w:rsidTr="00CD4005">
        <w:tc>
          <w:tcPr>
            <w:tcW w:w="567" w:type="dxa"/>
          </w:tcPr>
          <w:p w14:paraId="0225E994" w14:textId="77777777" w:rsidR="002C34D8" w:rsidRPr="008C7CC2" w:rsidRDefault="002C34D8" w:rsidP="00CB7065">
            <w:pPr>
              <w:spacing w:line="276" w:lineRule="auto"/>
              <w:rPr>
                <w:rFonts w:cs="Arial"/>
                <w:szCs w:val="18"/>
              </w:rPr>
            </w:pPr>
            <w:r w:rsidRPr="008C7CC2">
              <w:rPr>
                <w:rFonts w:cs="Arial"/>
                <w:szCs w:val="18"/>
              </w:rPr>
              <w:t>N</w:t>
            </w:r>
          </w:p>
        </w:tc>
        <w:tc>
          <w:tcPr>
            <w:tcW w:w="3798" w:type="dxa"/>
          </w:tcPr>
          <w:p w14:paraId="037E7815" w14:textId="77777777" w:rsidR="002C34D8" w:rsidRPr="008C7CC2" w:rsidRDefault="002C34D8" w:rsidP="00CB7065">
            <w:pPr>
              <w:spacing w:line="276" w:lineRule="auto"/>
              <w:rPr>
                <w:rFonts w:cs="Arial"/>
                <w:szCs w:val="18"/>
              </w:rPr>
            </w:pPr>
            <w:r w:rsidRPr="008C7CC2">
              <w:rPr>
                <w:rFonts w:cs="Arial"/>
                <w:szCs w:val="18"/>
              </w:rPr>
              <w:t>Fire engineering</w:t>
            </w:r>
          </w:p>
        </w:tc>
        <w:tc>
          <w:tcPr>
            <w:tcW w:w="567" w:type="dxa"/>
          </w:tcPr>
          <w:p w14:paraId="25D182A4" w14:textId="77777777" w:rsidR="002C34D8" w:rsidRPr="008C7CC2" w:rsidRDefault="002C34D8" w:rsidP="00CB7065">
            <w:pPr>
              <w:spacing w:line="276" w:lineRule="auto"/>
              <w:rPr>
                <w:rFonts w:cs="Arial"/>
                <w:szCs w:val="18"/>
              </w:rPr>
            </w:pPr>
          </w:p>
        </w:tc>
        <w:tc>
          <w:tcPr>
            <w:tcW w:w="3857" w:type="dxa"/>
          </w:tcPr>
          <w:p w14:paraId="718DA336" w14:textId="77777777" w:rsidR="002C34D8" w:rsidRPr="008C7CC2" w:rsidRDefault="002C34D8" w:rsidP="00CB7065">
            <w:pPr>
              <w:spacing w:line="276" w:lineRule="auto"/>
              <w:rPr>
                <w:rFonts w:cs="Arial"/>
                <w:szCs w:val="18"/>
              </w:rPr>
            </w:pPr>
          </w:p>
        </w:tc>
      </w:tr>
      <w:tr w:rsidR="002C34D8" w:rsidRPr="008C7CC2" w14:paraId="2005FB55" w14:textId="77777777" w:rsidTr="00CD4005">
        <w:trPr>
          <w:gridAfter w:val="2"/>
          <w:wAfter w:w="4424" w:type="dxa"/>
        </w:trPr>
        <w:tc>
          <w:tcPr>
            <w:tcW w:w="567" w:type="dxa"/>
          </w:tcPr>
          <w:p w14:paraId="654C63DE" w14:textId="77777777" w:rsidR="002C34D8" w:rsidRPr="008C7CC2" w:rsidRDefault="002C34D8" w:rsidP="00CB7065">
            <w:pPr>
              <w:spacing w:line="276" w:lineRule="auto"/>
              <w:rPr>
                <w:rFonts w:cs="Arial"/>
                <w:szCs w:val="18"/>
              </w:rPr>
            </w:pPr>
            <w:r w:rsidRPr="008C7CC2">
              <w:rPr>
                <w:rFonts w:cs="Arial"/>
                <w:szCs w:val="18"/>
              </w:rPr>
              <w:t>Δ/Ω</w:t>
            </w:r>
          </w:p>
        </w:tc>
        <w:tc>
          <w:tcPr>
            <w:tcW w:w="3798" w:type="dxa"/>
          </w:tcPr>
          <w:p w14:paraId="3EA0205A" w14:textId="77777777" w:rsidR="002C34D8" w:rsidRPr="008C7CC2" w:rsidRDefault="002C34D8" w:rsidP="00CB7065">
            <w:pPr>
              <w:spacing w:line="276" w:lineRule="auto"/>
              <w:rPr>
                <w:rFonts w:cs="Arial"/>
                <w:szCs w:val="18"/>
              </w:rPr>
            </w:pPr>
            <w:r w:rsidRPr="008C7CC2">
              <w:rPr>
                <w:rFonts w:cs="Arial"/>
                <w:szCs w:val="18"/>
              </w:rPr>
              <w:t>Indicates a property has been included in an object by one party, e.g. Δ, and the value entered by another, e.g. Ω.</w:t>
            </w:r>
          </w:p>
        </w:tc>
      </w:tr>
    </w:tbl>
    <w:p w14:paraId="5D8EF5DE" w14:textId="77777777" w:rsidR="002C34D8" w:rsidRDefault="002C34D8">
      <w:pPr>
        <w:tabs>
          <w:tab w:val="clear" w:pos="3969"/>
        </w:tabs>
        <w:spacing w:after="0"/>
        <w:rPr>
          <w:rFonts w:cs="Arial"/>
        </w:rPr>
      </w:pPr>
      <w:bookmarkStart w:id="684" w:name="_Toc111736712"/>
      <w:bookmarkStart w:id="685" w:name="_Toc100823783"/>
      <w:bookmarkStart w:id="686" w:name="_Toc107413729"/>
      <w:bookmarkEnd w:id="683"/>
      <w:bookmarkEnd w:id="684"/>
    </w:p>
    <w:p w14:paraId="12DBAD73" w14:textId="31E7DD91" w:rsidR="00211D65" w:rsidRDefault="00211D65" w:rsidP="00211D65">
      <w:pPr>
        <w:pStyle w:val="Instructions"/>
      </w:pPr>
      <w:r w:rsidRPr="00ED212C">
        <w:t>Th</w:t>
      </w:r>
      <w:r>
        <w:t>e table below is</w:t>
      </w:r>
      <w:r w:rsidRPr="00ED212C">
        <w:t xml:space="preserve"> an alternative to</w:t>
      </w:r>
      <w:r>
        <w:t xml:space="preserve"> the</w:t>
      </w:r>
      <w:r w:rsidRPr="00ED212C">
        <w:t xml:space="preserve"> </w:t>
      </w:r>
      <w:r>
        <w:rPr>
          <w:b/>
          <w:bCs/>
        </w:rPr>
        <w:t>A</w:t>
      </w:r>
      <w:r w:rsidRPr="00FD04F8">
        <w:rPr>
          <w:b/>
          <w:bCs/>
        </w:rPr>
        <w:t>sset object level of information need table</w:t>
      </w:r>
      <w:r w:rsidRPr="00ED212C">
        <w:t xml:space="preserve">. </w:t>
      </w:r>
      <w:r>
        <w:t>Indicate t</w:t>
      </w:r>
      <w:r w:rsidRPr="00ED212C">
        <w:t xml:space="preserve">he </w:t>
      </w:r>
      <w:r>
        <w:t>discipline</w:t>
      </w:r>
      <w:r w:rsidRPr="00ED212C">
        <w:t xml:space="preserve"> responsible for adding properties to asset objects at </w:t>
      </w:r>
      <w:r>
        <w:t>each</w:t>
      </w:r>
      <w:r w:rsidRPr="00ED212C">
        <w:t xml:space="preserve"> phase of</w:t>
      </w:r>
      <w:r>
        <w:t xml:space="preserve"> a</w:t>
      </w:r>
      <w:r w:rsidRPr="00ED212C">
        <w:t xml:space="preserve"> project</w:t>
      </w:r>
      <w:r>
        <w:t xml:space="preserve"> by inserting a symbol or fill in the appropriate cell</w:t>
      </w:r>
      <w:r w:rsidRPr="00ED212C">
        <w:t>.</w:t>
      </w:r>
    </w:p>
    <w:p w14:paraId="272BDEF1" w14:textId="030D21F4" w:rsidR="00211D65" w:rsidRPr="00ED212C" w:rsidRDefault="00211D65" w:rsidP="00211D65">
      <w:pPr>
        <w:pStyle w:val="Instructions"/>
      </w:pPr>
      <w:r>
        <w:lastRenderedPageBreak/>
        <w:t xml:space="preserve">Add or delete phases in the header </w:t>
      </w:r>
      <w:r w:rsidR="00BD3C4D">
        <w:t>row as required. The discipline codes shown are examples only. Amend as required.</w:t>
      </w:r>
    </w:p>
    <w:p w14:paraId="771FD1B9" w14:textId="77777777" w:rsidR="00211D65" w:rsidRPr="001A4C7A" w:rsidRDefault="00211D65" w:rsidP="00211D65">
      <w:pPr>
        <w:rPr>
          <w:b/>
          <w:bCs/>
        </w:rPr>
      </w:pPr>
      <w:r w:rsidRPr="00ED212C">
        <w:rPr>
          <w:rFonts w:cs="Arial"/>
          <w:b/>
          <w:bCs/>
          <w:szCs w:val="18"/>
        </w:rPr>
        <w:t>Asset object shared properties responsibility matrix</w:t>
      </w: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2231"/>
        <w:gridCol w:w="849"/>
        <w:gridCol w:w="424"/>
        <w:gridCol w:w="424"/>
        <w:gridCol w:w="424"/>
        <w:gridCol w:w="448"/>
        <w:gridCol w:w="395"/>
        <w:gridCol w:w="395"/>
        <w:gridCol w:w="395"/>
        <w:gridCol w:w="453"/>
        <w:gridCol w:w="453"/>
        <w:gridCol w:w="431"/>
        <w:gridCol w:w="566"/>
      </w:tblGrid>
      <w:tr w:rsidR="00BE5427" w:rsidRPr="00266FF1" w14:paraId="3FD36D0D" w14:textId="77777777" w:rsidTr="00CD4005">
        <w:trPr>
          <w:cantSplit/>
          <w:trHeight w:val="164"/>
          <w:tblHeader/>
        </w:trPr>
        <w:tc>
          <w:tcPr>
            <w:tcW w:w="1300" w:type="dxa"/>
            <w:vMerge w:val="restart"/>
            <w:shd w:val="clear" w:color="auto" w:fill="DBE5F1" w:themeFill="accent1" w:themeFillTint="33"/>
            <w:hideMark/>
          </w:tcPr>
          <w:p w14:paraId="1ABD8E36" w14:textId="77777777" w:rsidR="00BE5427" w:rsidRPr="009D0130" w:rsidRDefault="00BE5427" w:rsidP="00887194">
            <w:pPr>
              <w:spacing w:before="40" w:after="40"/>
              <w:rPr>
                <w:rFonts w:cs="Arial"/>
                <w:b/>
                <w:bCs/>
                <w:szCs w:val="18"/>
              </w:rPr>
            </w:pPr>
            <w:r w:rsidRPr="009D0130">
              <w:rPr>
                <w:rFonts w:cs="Arial"/>
                <w:b/>
                <w:bCs/>
                <w:szCs w:val="18"/>
              </w:rPr>
              <w:t>Property category</w:t>
            </w:r>
          </w:p>
        </w:tc>
        <w:tc>
          <w:tcPr>
            <w:tcW w:w="2239" w:type="dxa"/>
            <w:vMerge w:val="restart"/>
            <w:shd w:val="clear" w:color="auto" w:fill="DBE5F1" w:themeFill="accent1" w:themeFillTint="33"/>
            <w:hideMark/>
          </w:tcPr>
          <w:p w14:paraId="75056596" w14:textId="77777777" w:rsidR="00BE5427" w:rsidRPr="00266FF1" w:rsidRDefault="00BE5427" w:rsidP="00887194">
            <w:pPr>
              <w:spacing w:before="40" w:after="40"/>
              <w:rPr>
                <w:rFonts w:cs="Arial"/>
                <w:b/>
                <w:bCs/>
                <w:sz w:val="16"/>
                <w:szCs w:val="16"/>
              </w:rPr>
            </w:pPr>
            <w:r w:rsidRPr="00266FF1">
              <w:rPr>
                <w:rFonts w:cs="Arial"/>
                <w:b/>
                <w:bCs/>
                <w:szCs w:val="18"/>
              </w:rPr>
              <w:t>Generic property name</w:t>
            </w:r>
          </w:p>
        </w:tc>
        <w:tc>
          <w:tcPr>
            <w:tcW w:w="851" w:type="dxa"/>
            <w:vMerge w:val="restart"/>
            <w:shd w:val="clear" w:color="auto" w:fill="DBE5F1" w:themeFill="accent1" w:themeFillTint="33"/>
          </w:tcPr>
          <w:p w14:paraId="6B171FA1" w14:textId="77777777" w:rsidR="00BE5427" w:rsidRPr="001A4C7A" w:rsidRDefault="00BE5427" w:rsidP="00887194">
            <w:pPr>
              <w:spacing w:before="40" w:after="40"/>
              <w:rPr>
                <w:rFonts w:cs="Arial"/>
                <w:b/>
                <w:bCs/>
                <w:szCs w:val="18"/>
              </w:rPr>
            </w:pPr>
            <w:r>
              <w:rPr>
                <w:rFonts w:cs="Arial"/>
                <w:b/>
                <w:bCs/>
                <w:szCs w:val="18"/>
              </w:rPr>
              <w:t>Data type</w:t>
            </w:r>
          </w:p>
        </w:tc>
        <w:tc>
          <w:tcPr>
            <w:tcW w:w="4819" w:type="dxa"/>
            <w:gridSpan w:val="11"/>
            <w:shd w:val="clear" w:color="auto" w:fill="DBE5F1" w:themeFill="accent1" w:themeFillTint="33"/>
            <w:vAlign w:val="center"/>
          </w:tcPr>
          <w:p w14:paraId="7125524E" w14:textId="1E6D729D" w:rsidR="00BE5427" w:rsidRPr="00FD04F8" w:rsidRDefault="00BE5427" w:rsidP="00887194">
            <w:pPr>
              <w:spacing w:before="40" w:after="40"/>
              <w:jc w:val="center"/>
              <w:rPr>
                <w:rFonts w:cs="Arial"/>
                <w:b/>
                <w:bCs/>
                <w:szCs w:val="18"/>
              </w:rPr>
            </w:pPr>
            <w:r w:rsidRPr="00FD04F8">
              <w:rPr>
                <w:rFonts w:cs="Arial"/>
                <w:b/>
                <w:bCs/>
                <w:szCs w:val="18"/>
              </w:rPr>
              <w:t>Responsibility</w:t>
            </w:r>
          </w:p>
        </w:tc>
      </w:tr>
      <w:tr w:rsidR="00BE5427" w:rsidRPr="00266FF1" w14:paraId="6C28FAB8" w14:textId="77777777" w:rsidTr="00CD4005">
        <w:trPr>
          <w:cantSplit/>
          <w:trHeight w:val="283"/>
          <w:tblHeader/>
        </w:trPr>
        <w:tc>
          <w:tcPr>
            <w:tcW w:w="1300" w:type="dxa"/>
            <w:vMerge/>
            <w:shd w:val="clear" w:color="auto" w:fill="DBE5F1" w:themeFill="accent1" w:themeFillTint="33"/>
            <w:vAlign w:val="center"/>
          </w:tcPr>
          <w:p w14:paraId="2D0B6929" w14:textId="77777777" w:rsidR="00BE5427" w:rsidRPr="009D0130" w:rsidRDefault="00BE5427" w:rsidP="00887194">
            <w:pPr>
              <w:spacing w:before="40" w:after="40"/>
              <w:rPr>
                <w:rFonts w:cs="Arial"/>
                <w:b/>
                <w:bCs/>
                <w:szCs w:val="18"/>
              </w:rPr>
            </w:pPr>
          </w:p>
        </w:tc>
        <w:tc>
          <w:tcPr>
            <w:tcW w:w="2239" w:type="dxa"/>
            <w:vMerge/>
            <w:shd w:val="clear" w:color="auto" w:fill="DBE5F1" w:themeFill="accent1" w:themeFillTint="33"/>
            <w:vAlign w:val="center"/>
          </w:tcPr>
          <w:p w14:paraId="29CE10C7" w14:textId="77777777" w:rsidR="00BE5427" w:rsidRPr="00266FF1" w:rsidRDefault="00BE5427" w:rsidP="00887194">
            <w:pPr>
              <w:spacing w:before="40" w:after="40"/>
              <w:rPr>
                <w:rFonts w:cs="Arial"/>
                <w:b/>
                <w:bCs/>
                <w:szCs w:val="18"/>
              </w:rPr>
            </w:pPr>
          </w:p>
        </w:tc>
        <w:tc>
          <w:tcPr>
            <w:tcW w:w="851" w:type="dxa"/>
            <w:vMerge/>
            <w:shd w:val="clear" w:color="auto" w:fill="DBE5F1" w:themeFill="accent1" w:themeFillTint="33"/>
            <w:vAlign w:val="center"/>
          </w:tcPr>
          <w:p w14:paraId="616675B0" w14:textId="77777777" w:rsidR="00BE5427" w:rsidRDefault="00BE5427" w:rsidP="00887194">
            <w:pPr>
              <w:spacing w:before="40" w:after="40"/>
              <w:rPr>
                <w:rFonts w:cs="Arial"/>
                <w:b/>
                <w:bCs/>
                <w:szCs w:val="18"/>
              </w:rPr>
            </w:pPr>
          </w:p>
        </w:tc>
        <w:tc>
          <w:tcPr>
            <w:tcW w:w="2516" w:type="dxa"/>
            <w:gridSpan w:val="6"/>
            <w:shd w:val="clear" w:color="auto" w:fill="8DB3E2" w:themeFill="text2" w:themeFillTint="66"/>
            <w:vAlign w:val="center"/>
          </w:tcPr>
          <w:p w14:paraId="1B5893B5" w14:textId="47687079" w:rsidR="00BE5427" w:rsidRPr="00266FF1" w:rsidRDefault="00BE5427" w:rsidP="00887194">
            <w:pPr>
              <w:spacing w:before="40" w:after="40"/>
              <w:jc w:val="center"/>
              <w:rPr>
                <w:rFonts w:cs="Arial"/>
                <w:b/>
                <w:bCs/>
                <w:sz w:val="16"/>
                <w:szCs w:val="16"/>
              </w:rPr>
            </w:pPr>
            <w:r>
              <w:rPr>
                <w:rFonts w:cs="Arial"/>
                <w:b/>
                <w:bCs/>
                <w:sz w:val="16"/>
                <w:szCs w:val="16"/>
              </w:rPr>
              <w:t>Design</w:t>
            </w:r>
          </w:p>
        </w:tc>
        <w:tc>
          <w:tcPr>
            <w:tcW w:w="1736" w:type="dxa"/>
            <w:gridSpan w:val="4"/>
            <w:shd w:val="clear" w:color="auto" w:fill="B6DDE8" w:themeFill="accent5" w:themeFillTint="66"/>
            <w:vAlign w:val="center"/>
          </w:tcPr>
          <w:p w14:paraId="34A78AF9" w14:textId="3A840C08" w:rsidR="00BE5427" w:rsidRPr="00266FF1" w:rsidRDefault="00BE5427" w:rsidP="00887194">
            <w:pPr>
              <w:spacing w:before="40" w:after="40"/>
              <w:jc w:val="center"/>
              <w:rPr>
                <w:rFonts w:cs="Arial"/>
                <w:b/>
                <w:bCs/>
                <w:sz w:val="16"/>
                <w:szCs w:val="16"/>
              </w:rPr>
            </w:pPr>
            <w:r>
              <w:rPr>
                <w:rFonts w:cs="Arial"/>
                <w:b/>
                <w:bCs/>
                <w:sz w:val="16"/>
                <w:szCs w:val="16"/>
              </w:rPr>
              <w:t>Construction</w:t>
            </w:r>
          </w:p>
        </w:tc>
        <w:tc>
          <w:tcPr>
            <w:tcW w:w="567" w:type="dxa"/>
            <w:shd w:val="clear" w:color="auto" w:fill="92CDDC" w:themeFill="accent5" w:themeFillTint="99"/>
            <w:vAlign w:val="center"/>
          </w:tcPr>
          <w:p w14:paraId="1A8B46D4" w14:textId="77777777" w:rsidR="00BE5427" w:rsidRPr="00266FF1" w:rsidRDefault="00BE5427" w:rsidP="00887194">
            <w:pPr>
              <w:spacing w:before="40" w:after="40"/>
              <w:rPr>
                <w:rFonts w:cs="Arial"/>
                <w:b/>
                <w:bCs/>
                <w:sz w:val="16"/>
                <w:szCs w:val="16"/>
              </w:rPr>
            </w:pPr>
            <w:r>
              <w:rPr>
                <w:rFonts w:cs="Arial"/>
                <w:b/>
                <w:bCs/>
                <w:sz w:val="16"/>
                <w:szCs w:val="16"/>
              </w:rPr>
              <w:t>FM</w:t>
            </w:r>
          </w:p>
        </w:tc>
      </w:tr>
      <w:tr w:rsidR="006E074C" w:rsidRPr="00266FF1" w14:paraId="7A093438" w14:textId="77777777" w:rsidTr="00CD4005">
        <w:trPr>
          <w:cantSplit/>
          <w:trHeight w:val="397"/>
          <w:tblHeader/>
        </w:trPr>
        <w:tc>
          <w:tcPr>
            <w:tcW w:w="1300" w:type="dxa"/>
            <w:vMerge/>
            <w:shd w:val="clear" w:color="auto" w:fill="DBE5F1" w:themeFill="accent1" w:themeFillTint="33"/>
            <w:vAlign w:val="center"/>
          </w:tcPr>
          <w:p w14:paraId="7B275E86" w14:textId="77777777" w:rsidR="00BE5427" w:rsidRPr="009D0130" w:rsidRDefault="00BE5427" w:rsidP="00887194">
            <w:pPr>
              <w:spacing w:before="40" w:after="40"/>
              <w:rPr>
                <w:rFonts w:cs="Arial"/>
                <w:b/>
                <w:bCs/>
                <w:szCs w:val="18"/>
              </w:rPr>
            </w:pPr>
          </w:p>
        </w:tc>
        <w:tc>
          <w:tcPr>
            <w:tcW w:w="2239" w:type="dxa"/>
            <w:vMerge/>
            <w:shd w:val="clear" w:color="auto" w:fill="DBE5F1" w:themeFill="accent1" w:themeFillTint="33"/>
            <w:vAlign w:val="center"/>
          </w:tcPr>
          <w:p w14:paraId="30623A49" w14:textId="77777777" w:rsidR="00BE5427" w:rsidRPr="00266FF1" w:rsidRDefault="00BE5427" w:rsidP="00887194">
            <w:pPr>
              <w:spacing w:before="40" w:after="40"/>
              <w:rPr>
                <w:rFonts w:cs="Arial"/>
                <w:b/>
                <w:bCs/>
                <w:szCs w:val="18"/>
              </w:rPr>
            </w:pPr>
          </w:p>
        </w:tc>
        <w:tc>
          <w:tcPr>
            <w:tcW w:w="851" w:type="dxa"/>
            <w:vMerge/>
            <w:shd w:val="clear" w:color="auto" w:fill="DBE5F1" w:themeFill="accent1" w:themeFillTint="33"/>
            <w:vAlign w:val="center"/>
          </w:tcPr>
          <w:p w14:paraId="4362C2E2" w14:textId="77777777" w:rsidR="00BE5427" w:rsidRDefault="00BE5427" w:rsidP="00887194">
            <w:pPr>
              <w:spacing w:before="40" w:after="40"/>
              <w:rPr>
                <w:rFonts w:cs="Arial"/>
                <w:b/>
                <w:bCs/>
                <w:szCs w:val="18"/>
              </w:rPr>
            </w:pPr>
          </w:p>
        </w:tc>
        <w:tc>
          <w:tcPr>
            <w:tcW w:w="425" w:type="dxa"/>
            <w:shd w:val="clear" w:color="auto" w:fill="8DB3E2" w:themeFill="text2" w:themeFillTint="66"/>
            <w:vAlign w:val="center"/>
          </w:tcPr>
          <w:p w14:paraId="3EDB3311" w14:textId="77777777" w:rsidR="00BE5427" w:rsidRPr="00266FF1" w:rsidRDefault="00BE5427" w:rsidP="00887194">
            <w:pPr>
              <w:spacing w:before="40" w:after="40"/>
              <w:jc w:val="center"/>
              <w:rPr>
                <w:rFonts w:cs="Arial"/>
                <w:b/>
                <w:bCs/>
                <w:sz w:val="16"/>
                <w:szCs w:val="16"/>
              </w:rPr>
            </w:pPr>
            <w:r>
              <w:rPr>
                <w:rFonts w:cs="Arial"/>
                <w:b/>
                <w:bCs/>
                <w:sz w:val="16"/>
                <w:szCs w:val="16"/>
              </w:rPr>
              <w:t>A</w:t>
            </w:r>
          </w:p>
        </w:tc>
        <w:tc>
          <w:tcPr>
            <w:tcW w:w="425" w:type="dxa"/>
            <w:shd w:val="clear" w:color="auto" w:fill="8DB3E2" w:themeFill="text2" w:themeFillTint="66"/>
            <w:vAlign w:val="center"/>
          </w:tcPr>
          <w:p w14:paraId="7A42DA48" w14:textId="77777777" w:rsidR="00BE5427" w:rsidRPr="00266FF1" w:rsidRDefault="00BE5427" w:rsidP="00887194">
            <w:pPr>
              <w:spacing w:before="40" w:after="40"/>
              <w:jc w:val="center"/>
              <w:rPr>
                <w:rFonts w:cs="Arial"/>
                <w:b/>
                <w:bCs/>
                <w:sz w:val="16"/>
                <w:szCs w:val="16"/>
              </w:rPr>
            </w:pPr>
            <w:r>
              <w:rPr>
                <w:rFonts w:cs="Arial"/>
                <w:b/>
                <w:bCs/>
                <w:sz w:val="16"/>
                <w:szCs w:val="16"/>
              </w:rPr>
              <w:t>S</w:t>
            </w:r>
          </w:p>
        </w:tc>
        <w:tc>
          <w:tcPr>
            <w:tcW w:w="425" w:type="dxa"/>
            <w:shd w:val="clear" w:color="auto" w:fill="8DB3E2" w:themeFill="text2" w:themeFillTint="66"/>
            <w:vAlign w:val="center"/>
          </w:tcPr>
          <w:p w14:paraId="71BCE474" w14:textId="77777777" w:rsidR="00BE5427" w:rsidRPr="00266FF1" w:rsidRDefault="00BE5427" w:rsidP="00887194">
            <w:pPr>
              <w:spacing w:before="40" w:after="40"/>
              <w:jc w:val="center"/>
              <w:rPr>
                <w:rFonts w:cs="Arial"/>
                <w:b/>
                <w:bCs/>
                <w:sz w:val="16"/>
                <w:szCs w:val="16"/>
              </w:rPr>
            </w:pPr>
            <w:r>
              <w:rPr>
                <w:rFonts w:cs="Arial"/>
                <w:b/>
                <w:bCs/>
                <w:sz w:val="16"/>
                <w:szCs w:val="16"/>
              </w:rPr>
              <w:t>C</w:t>
            </w:r>
          </w:p>
        </w:tc>
        <w:tc>
          <w:tcPr>
            <w:tcW w:w="449" w:type="dxa"/>
            <w:shd w:val="clear" w:color="auto" w:fill="8DB3E2" w:themeFill="text2" w:themeFillTint="66"/>
            <w:vAlign w:val="center"/>
          </w:tcPr>
          <w:p w14:paraId="76953058" w14:textId="77777777" w:rsidR="00BE5427" w:rsidRDefault="00BE5427" w:rsidP="00887194">
            <w:pPr>
              <w:spacing w:before="40" w:after="40"/>
              <w:jc w:val="center"/>
              <w:rPr>
                <w:rFonts w:cs="Arial"/>
                <w:b/>
                <w:bCs/>
                <w:sz w:val="16"/>
                <w:szCs w:val="16"/>
              </w:rPr>
            </w:pPr>
            <w:r>
              <w:rPr>
                <w:rFonts w:cs="Arial"/>
                <w:b/>
                <w:bCs/>
                <w:sz w:val="16"/>
                <w:szCs w:val="16"/>
              </w:rPr>
              <w:t>M</w:t>
            </w:r>
          </w:p>
        </w:tc>
        <w:tc>
          <w:tcPr>
            <w:tcW w:w="396" w:type="dxa"/>
            <w:shd w:val="clear" w:color="auto" w:fill="8DB3E2" w:themeFill="text2" w:themeFillTint="66"/>
            <w:vAlign w:val="center"/>
          </w:tcPr>
          <w:p w14:paraId="546CAA10" w14:textId="77777777" w:rsidR="00BE5427" w:rsidRDefault="00BE5427" w:rsidP="00887194">
            <w:pPr>
              <w:spacing w:before="40" w:after="40"/>
              <w:jc w:val="center"/>
              <w:rPr>
                <w:rFonts w:cs="Arial"/>
                <w:b/>
                <w:bCs/>
                <w:sz w:val="16"/>
                <w:szCs w:val="16"/>
              </w:rPr>
            </w:pPr>
            <w:r>
              <w:rPr>
                <w:rFonts w:cs="Arial"/>
                <w:b/>
                <w:bCs/>
                <w:sz w:val="16"/>
                <w:szCs w:val="16"/>
              </w:rPr>
              <w:t>E</w:t>
            </w:r>
          </w:p>
        </w:tc>
        <w:tc>
          <w:tcPr>
            <w:tcW w:w="396" w:type="dxa"/>
            <w:shd w:val="clear" w:color="auto" w:fill="8DB3E2" w:themeFill="text2" w:themeFillTint="66"/>
            <w:vAlign w:val="center"/>
          </w:tcPr>
          <w:p w14:paraId="67C4F8A8" w14:textId="77777777" w:rsidR="00BE5427" w:rsidRDefault="00BE5427" w:rsidP="00887194">
            <w:pPr>
              <w:spacing w:before="40" w:after="40"/>
              <w:jc w:val="center"/>
              <w:rPr>
                <w:rFonts w:cs="Arial"/>
                <w:b/>
                <w:bCs/>
                <w:sz w:val="16"/>
                <w:szCs w:val="16"/>
              </w:rPr>
            </w:pPr>
            <w:r>
              <w:rPr>
                <w:rFonts w:cs="Arial"/>
                <w:b/>
                <w:bCs/>
                <w:sz w:val="16"/>
                <w:szCs w:val="16"/>
              </w:rPr>
              <w:t>P</w:t>
            </w:r>
          </w:p>
        </w:tc>
        <w:tc>
          <w:tcPr>
            <w:tcW w:w="396" w:type="dxa"/>
            <w:shd w:val="clear" w:color="auto" w:fill="B6DDE8" w:themeFill="accent5" w:themeFillTint="66"/>
            <w:vAlign w:val="center"/>
          </w:tcPr>
          <w:p w14:paraId="0F52811E" w14:textId="77777777" w:rsidR="00BE5427" w:rsidRDefault="00BE5427" w:rsidP="00887194">
            <w:pPr>
              <w:spacing w:before="40" w:after="40"/>
              <w:jc w:val="center"/>
              <w:rPr>
                <w:rFonts w:cs="Arial"/>
                <w:b/>
                <w:bCs/>
                <w:sz w:val="16"/>
                <w:szCs w:val="16"/>
              </w:rPr>
            </w:pPr>
            <w:r>
              <w:rPr>
                <w:rFonts w:cs="Arial"/>
                <w:b/>
                <w:bCs/>
                <w:sz w:val="16"/>
                <w:szCs w:val="16"/>
              </w:rPr>
              <w:t>J</w:t>
            </w:r>
          </w:p>
        </w:tc>
        <w:tc>
          <w:tcPr>
            <w:tcW w:w="454" w:type="dxa"/>
            <w:shd w:val="clear" w:color="auto" w:fill="B6DDE8" w:themeFill="accent5" w:themeFillTint="66"/>
            <w:vAlign w:val="center"/>
          </w:tcPr>
          <w:p w14:paraId="6B302387" w14:textId="29F1CBD3" w:rsidR="00BE5427" w:rsidRDefault="00BE5427" w:rsidP="00887194">
            <w:pPr>
              <w:spacing w:before="40" w:after="40"/>
              <w:jc w:val="center"/>
              <w:rPr>
                <w:rFonts w:cs="Arial"/>
                <w:b/>
                <w:bCs/>
                <w:sz w:val="16"/>
                <w:szCs w:val="16"/>
              </w:rPr>
            </w:pPr>
            <w:r>
              <w:rPr>
                <w:rFonts w:cs="Arial"/>
                <w:b/>
                <w:bCs/>
                <w:sz w:val="16"/>
                <w:szCs w:val="16"/>
              </w:rPr>
              <w:t>K1</w:t>
            </w:r>
          </w:p>
        </w:tc>
        <w:tc>
          <w:tcPr>
            <w:tcW w:w="454" w:type="dxa"/>
            <w:shd w:val="clear" w:color="auto" w:fill="B6DDE8" w:themeFill="accent5" w:themeFillTint="66"/>
            <w:vAlign w:val="center"/>
          </w:tcPr>
          <w:p w14:paraId="30CFE4C2" w14:textId="2DEE0E2C" w:rsidR="00BE5427" w:rsidRDefault="00BE5427" w:rsidP="00887194">
            <w:pPr>
              <w:spacing w:before="40" w:after="40"/>
              <w:jc w:val="center"/>
              <w:rPr>
                <w:rFonts w:cs="Arial"/>
                <w:b/>
                <w:bCs/>
                <w:sz w:val="16"/>
                <w:szCs w:val="16"/>
              </w:rPr>
            </w:pPr>
            <w:r>
              <w:rPr>
                <w:rFonts w:cs="Arial"/>
                <w:b/>
                <w:bCs/>
                <w:sz w:val="16"/>
                <w:szCs w:val="16"/>
              </w:rPr>
              <w:t>K2</w:t>
            </w:r>
          </w:p>
        </w:tc>
        <w:tc>
          <w:tcPr>
            <w:tcW w:w="432" w:type="dxa"/>
            <w:shd w:val="clear" w:color="auto" w:fill="B6DDE8" w:themeFill="accent5" w:themeFillTint="66"/>
            <w:vAlign w:val="center"/>
          </w:tcPr>
          <w:p w14:paraId="3287C3EA" w14:textId="1E93B391" w:rsidR="00BE5427" w:rsidRDefault="00BE5427" w:rsidP="00887194">
            <w:pPr>
              <w:spacing w:before="40" w:after="40"/>
              <w:jc w:val="center"/>
              <w:rPr>
                <w:rFonts w:cs="Arial"/>
                <w:b/>
                <w:bCs/>
                <w:sz w:val="16"/>
                <w:szCs w:val="16"/>
              </w:rPr>
            </w:pPr>
            <w:r>
              <w:rPr>
                <w:rFonts w:cs="Arial"/>
                <w:b/>
                <w:bCs/>
                <w:sz w:val="16"/>
                <w:szCs w:val="16"/>
              </w:rPr>
              <w:t>K3</w:t>
            </w:r>
          </w:p>
        </w:tc>
        <w:tc>
          <w:tcPr>
            <w:tcW w:w="567" w:type="dxa"/>
            <w:shd w:val="clear" w:color="auto" w:fill="92CDDC" w:themeFill="accent5" w:themeFillTint="99"/>
            <w:vAlign w:val="center"/>
          </w:tcPr>
          <w:p w14:paraId="1D73AEE4" w14:textId="77777777" w:rsidR="00BE5427" w:rsidRDefault="00BE5427" w:rsidP="00887194">
            <w:pPr>
              <w:spacing w:before="40" w:after="40"/>
              <w:jc w:val="center"/>
              <w:rPr>
                <w:rFonts w:cs="Arial"/>
                <w:b/>
                <w:bCs/>
                <w:sz w:val="16"/>
                <w:szCs w:val="16"/>
              </w:rPr>
            </w:pPr>
            <w:r>
              <w:rPr>
                <w:rFonts w:cs="Arial"/>
                <w:b/>
                <w:bCs/>
                <w:sz w:val="16"/>
                <w:szCs w:val="16"/>
              </w:rPr>
              <w:t>F</w:t>
            </w:r>
          </w:p>
        </w:tc>
      </w:tr>
      <w:tr w:rsidR="006E074C" w:rsidRPr="00266FF1" w14:paraId="28B2E911" w14:textId="77777777" w:rsidTr="00CD4005">
        <w:trPr>
          <w:cantSplit/>
          <w:trHeight w:val="397"/>
        </w:trPr>
        <w:tc>
          <w:tcPr>
            <w:tcW w:w="1300" w:type="dxa"/>
            <w:shd w:val="clear" w:color="auto" w:fill="F2F2F2" w:themeFill="background1" w:themeFillShade="F2"/>
            <w:noWrap/>
            <w:vAlign w:val="center"/>
            <w:hideMark/>
          </w:tcPr>
          <w:p w14:paraId="4E254EEA" w14:textId="77777777" w:rsidR="00BE5427" w:rsidRPr="00266FF1" w:rsidRDefault="00BE5427" w:rsidP="00887194">
            <w:pPr>
              <w:rPr>
                <w:rFonts w:cs="Arial"/>
                <w:b/>
                <w:bCs/>
                <w:color w:val="000000"/>
                <w:sz w:val="16"/>
                <w:szCs w:val="16"/>
              </w:rPr>
            </w:pPr>
            <w:r w:rsidRPr="00266FF1">
              <w:rPr>
                <w:rFonts w:cs="Arial"/>
                <w:b/>
                <w:bCs/>
                <w:color w:val="000000"/>
                <w:sz w:val="16"/>
                <w:szCs w:val="16"/>
              </w:rPr>
              <w:t>General ID &amp; description</w:t>
            </w:r>
          </w:p>
        </w:tc>
        <w:tc>
          <w:tcPr>
            <w:tcW w:w="2239" w:type="dxa"/>
            <w:shd w:val="clear" w:color="auto" w:fill="auto"/>
            <w:noWrap/>
            <w:vAlign w:val="center"/>
            <w:hideMark/>
          </w:tcPr>
          <w:p w14:paraId="0851498B" w14:textId="2A82ED28" w:rsidR="00BE5427" w:rsidRPr="00266FF1" w:rsidRDefault="00BE5427" w:rsidP="00887194">
            <w:pPr>
              <w:rPr>
                <w:rFonts w:cs="Arial"/>
                <w:color w:val="000000"/>
                <w:sz w:val="16"/>
                <w:szCs w:val="16"/>
              </w:rPr>
            </w:pPr>
          </w:p>
        </w:tc>
        <w:tc>
          <w:tcPr>
            <w:tcW w:w="851" w:type="dxa"/>
            <w:vAlign w:val="center"/>
          </w:tcPr>
          <w:p w14:paraId="317F0781" w14:textId="1F5F6A6F" w:rsidR="00BE5427" w:rsidRPr="00266FF1" w:rsidRDefault="00BE5427" w:rsidP="00887194">
            <w:pPr>
              <w:rPr>
                <w:rFonts w:cs="Arial"/>
                <w:sz w:val="16"/>
                <w:szCs w:val="16"/>
              </w:rPr>
            </w:pPr>
          </w:p>
        </w:tc>
        <w:tc>
          <w:tcPr>
            <w:tcW w:w="425" w:type="dxa"/>
            <w:vAlign w:val="center"/>
          </w:tcPr>
          <w:p w14:paraId="714FA791" w14:textId="77777777" w:rsidR="00BE5427" w:rsidRPr="00266FF1" w:rsidRDefault="00BE5427" w:rsidP="00887194">
            <w:pPr>
              <w:jc w:val="center"/>
              <w:rPr>
                <w:rFonts w:cs="Arial"/>
                <w:sz w:val="16"/>
                <w:szCs w:val="16"/>
              </w:rPr>
            </w:pPr>
          </w:p>
        </w:tc>
        <w:tc>
          <w:tcPr>
            <w:tcW w:w="425" w:type="dxa"/>
            <w:vAlign w:val="center"/>
          </w:tcPr>
          <w:p w14:paraId="17DC5F5D" w14:textId="77777777" w:rsidR="00BE5427" w:rsidRPr="00266FF1" w:rsidRDefault="00BE5427" w:rsidP="00887194">
            <w:pPr>
              <w:jc w:val="center"/>
              <w:rPr>
                <w:rFonts w:cs="Arial"/>
                <w:sz w:val="16"/>
                <w:szCs w:val="16"/>
              </w:rPr>
            </w:pPr>
          </w:p>
        </w:tc>
        <w:tc>
          <w:tcPr>
            <w:tcW w:w="425" w:type="dxa"/>
            <w:vAlign w:val="center"/>
          </w:tcPr>
          <w:p w14:paraId="7C4325A8" w14:textId="77777777" w:rsidR="00BE5427" w:rsidRPr="00266FF1" w:rsidRDefault="00BE5427" w:rsidP="00887194">
            <w:pPr>
              <w:jc w:val="center"/>
              <w:rPr>
                <w:rFonts w:cs="Arial"/>
                <w:sz w:val="16"/>
                <w:szCs w:val="16"/>
              </w:rPr>
            </w:pPr>
          </w:p>
        </w:tc>
        <w:tc>
          <w:tcPr>
            <w:tcW w:w="449" w:type="dxa"/>
            <w:vAlign w:val="center"/>
          </w:tcPr>
          <w:p w14:paraId="3708AB0C" w14:textId="77777777" w:rsidR="00BE5427" w:rsidRPr="00266FF1" w:rsidRDefault="00BE5427" w:rsidP="00887194">
            <w:pPr>
              <w:jc w:val="center"/>
              <w:rPr>
                <w:rFonts w:cs="Arial"/>
                <w:sz w:val="16"/>
                <w:szCs w:val="16"/>
              </w:rPr>
            </w:pPr>
          </w:p>
        </w:tc>
        <w:tc>
          <w:tcPr>
            <w:tcW w:w="396" w:type="dxa"/>
            <w:vAlign w:val="center"/>
          </w:tcPr>
          <w:p w14:paraId="6296BF81" w14:textId="77777777" w:rsidR="00BE5427" w:rsidRPr="00266FF1" w:rsidRDefault="00BE5427" w:rsidP="00887194">
            <w:pPr>
              <w:jc w:val="center"/>
              <w:rPr>
                <w:rFonts w:cs="Arial"/>
                <w:sz w:val="16"/>
                <w:szCs w:val="16"/>
              </w:rPr>
            </w:pPr>
          </w:p>
        </w:tc>
        <w:tc>
          <w:tcPr>
            <w:tcW w:w="396" w:type="dxa"/>
            <w:vAlign w:val="center"/>
          </w:tcPr>
          <w:p w14:paraId="4C3D9107" w14:textId="77777777" w:rsidR="00BE5427" w:rsidRPr="00266FF1" w:rsidRDefault="00BE5427" w:rsidP="00887194">
            <w:pPr>
              <w:jc w:val="center"/>
              <w:rPr>
                <w:rFonts w:cs="Arial"/>
                <w:sz w:val="16"/>
                <w:szCs w:val="16"/>
              </w:rPr>
            </w:pPr>
          </w:p>
        </w:tc>
        <w:tc>
          <w:tcPr>
            <w:tcW w:w="396" w:type="dxa"/>
            <w:vAlign w:val="center"/>
          </w:tcPr>
          <w:p w14:paraId="7F901E2F" w14:textId="77777777" w:rsidR="00BE5427" w:rsidRPr="00266FF1" w:rsidRDefault="00BE5427" w:rsidP="00887194">
            <w:pPr>
              <w:jc w:val="center"/>
              <w:rPr>
                <w:rFonts w:cs="Arial"/>
                <w:sz w:val="16"/>
                <w:szCs w:val="16"/>
              </w:rPr>
            </w:pPr>
          </w:p>
        </w:tc>
        <w:tc>
          <w:tcPr>
            <w:tcW w:w="454" w:type="dxa"/>
            <w:vAlign w:val="center"/>
          </w:tcPr>
          <w:p w14:paraId="56E2E24A" w14:textId="77777777" w:rsidR="00BE5427" w:rsidRPr="00266FF1" w:rsidRDefault="00BE5427" w:rsidP="00887194">
            <w:pPr>
              <w:jc w:val="center"/>
              <w:rPr>
                <w:rFonts w:cs="Arial"/>
                <w:sz w:val="16"/>
                <w:szCs w:val="16"/>
              </w:rPr>
            </w:pPr>
          </w:p>
        </w:tc>
        <w:tc>
          <w:tcPr>
            <w:tcW w:w="454" w:type="dxa"/>
            <w:vAlign w:val="center"/>
          </w:tcPr>
          <w:p w14:paraId="59101C67" w14:textId="77777777" w:rsidR="00BE5427" w:rsidRPr="00266FF1" w:rsidRDefault="00BE5427" w:rsidP="00887194">
            <w:pPr>
              <w:jc w:val="center"/>
              <w:rPr>
                <w:rFonts w:cs="Arial"/>
                <w:sz w:val="16"/>
                <w:szCs w:val="16"/>
              </w:rPr>
            </w:pPr>
          </w:p>
        </w:tc>
        <w:tc>
          <w:tcPr>
            <w:tcW w:w="432" w:type="dxa"/>
            <w:vAlign w:val="center"/>
          </w:tcPr>
          <w:p w14:paraId="5A1E8E5B" w14:textId="77777777" w:rsidR="00BE5427" w:rsidRPr="00266FF1" w:rsidRDefault="00BE5427" w:rsidP="00887194">
            <w:pPr>
              <w:jc w:val="center"/>
              <w:rPr>
                <w:rFonts w:cs="Arial"/>
                <w:sz w:val="16"/>
                <w:szCs w:val="16"/>
              </w:rPr>
            </w:pPr>
          </w:p>
        </w:tc>
        <w:tc>
          <w:tcPr>
            <w:tcW w:w="567" w:type="dxa"/>
            <w:vAlign w:val="center"/>
          </w:tcPr>
          <w:p w14:paraId="61482B53" w14:textId="77777777" w:rsidR="00BE5427" w:rsidRPr="00266FF1" w:rsidRDefault="00BE5427" w:rsidP="00887194">
            <w:pPr>
              <w:jc w:val="center"/>
              <w:rPr>
                <w:rFonts w:cs="Arial"/>
                <w:sz w:val="16"/>
                <w:szCs w:val="16"/>
              </w:rPr>
            </w:pPr>
          </w:p>
        </w:tc>
      </w:tr>
      <w:tr w:rsidR="006E074C" w:rsidRPr="00266FF1" w14:paraId="1F28EB56" w14:textId="77777777" w:rsidTr="00CD4005">
        <w:trPr>
          <w:cantSplit/>
          <w:trHeight w:val="397"/>
        </w:trPr>
        <w:tc>
          <w:tcPr>
            <w:tcW w:w="1300" w:type="dxa"/>
            <w:shd w:val="clear" w:color="auto" w:fill="F2F2F2" w:themeFill="background1" w:themeFillShade="F2"/>
            <w:noWrap/>
            <w:vAlign w:val="center"/>
            <w:hideMark/>
          </w:tcPr>
          <w:p w14:paraId="0E6BF96B" w14:textId="77777777" w:rsidR="00BE5427" w:rsidRPr="00266FF1" w:rsidRDefault="00BE5427" w:rsidP="00887194">
            <w:pPr>
              <w:rPr>
                <w:rFonts w:cs="Arial"/>
                <w:b/>
                <w:color w:val="000000"/>
                <w:sz w:val="16"/>
                <w:szCs w:val="16"/>
              </w:rPr>
            </w:pPr>
            <w:r w:rsidRPr="00266FF1">
              <w:rPr>
                <w:rFonts w:cs="Arial"/>
                <w:b/>
                <w:color w:val="000000"/>
                <w:sz w:val="16"/>
                <w:szCs w:val="16"/>
              </w:rPr>
              <w:t>Location</w:t>
            </w:r>
          </w:p>
        </w:tc>
        <w:tc>
          <w:tcPr>
            <w:tcW w:w="2239" w:type="dxa"/>
            <w:shd w:val="clear" w:color="auto" w:fill="auto"/>
            <w:noWrap/>
            <w:vAlign w:val="center"/>
            <w:hideMark/>
          </w:tcPr>
          <w:p w14:paraId="5F4C2C1A" w14:textId="093FE48C" w:rsidR="00BE5427" w:rsidRPr="00266FF1" w:rsidRDefault="00BE5427" w:rsidP="00887194">
            <w:pPr>
              <w:rPr>
                <w:rFonts w:cs="Arial"/>
                <w:color w:val="000000"/>
                <w:sz w:val="16"/>
                <w:szCs w:val="16"/>
              </w:rPr>
            </w:pPr>
          </w:p>
        </w:tc>
        <w:tc>
          <w:tcPr>
            <w:tcW w:w="851" w:type="dxa"/>
            <w:vAlign w:val="center"/>
          </w:tcPr>
          <w:p w14:paraId="0844BE0F" w14:textId="77777777" w:rsidR="00BE5427" w:rsidRPr="00266FF1" w:rsidRDefault="00BE5427" w:rsidP="00887194">
            <w:pPr>
              <w:rPr>
                <w:rFonts w:cs="Arial"/>
                <w:color w:val="000000"/>
                <w:sz w:val="16"/>
                <w:szCs w:val="16"/>
              </w:rPr>
            </w:pPr>
          </w:p>
        </w:tc>
        <w:tc>
          <w:tcPr>
            <w:tcW w:w="425" w:type="dxa"/>
            <w:vAlign w:val="center"/>
          </w:tcPr>
          <w:p w14:paraId="503C0C68" w14:textId="77777777" w:rsidR="00BE5427" w:rsidRPr="00266FF1" w:rsidRDefault="00BE5427" w:rsidP="00887194">
            <w:pPr>
              <w:jc w:val="center"/>
              <w:rPr>
                <w:rFonts w:cs="Arial"/>
                <w:color w:val="000000"/>
                <w:sz w:val="16"/>
                <w:szCs w:val="16"/>
              </w:rPr>
            </w:pPr>
          </w:p>
        </w:tc>
        <w:tc>
          <w:tcPr>
            <w:tcW w:w="425" w:type="dxa"/>
            <w:vAlign w:val="center"/>
          </w:tcPr>
          <w:p w14:paraId="2AB4CC25" w14:textId="77777777" w:rsidR="00BE5427" w:rsidRPr="00266FF1" w:rsidRDefault="00BE5427" w:rsidP="00887194">
            <w:pPr>
              <w:jc w:val="center"/>
              <w:rPr>
                <w:rFonts w:cs="Arial"/>
                <w:color w:val="000000"/>
                <w:sz w:val="16"/>
                <w:szCs w:val="16"/>
              </w:rPr>
            </w:pPr>
          </w:p>
        </w:tc>
        <w:tc>
          <w:tcPr>
            <w:tcW w:w="425" w:type="dxa"/>
            <w:vAlign w:val="center"/>
          </w:tcPr>
          <w:p w14:paraId="75088386" w14:textId="77777777" w:rsidR="00BE5427" w:rsidRPr="00266FF1" w:rsidRDefault="00BE5427" w:rsidP="00887194">
            <w:pPr>
              <w:jc w:val="center"/>
              <w:rPr>
                <w:rFonts w:cs="Arial"/>
                <w:color w:val="000000"/>
                <w:sz w:val="16"/>
                <w:szCs w:val="16"/>
              </w:rPr>
            </w:pPr>
          </w:p>
        </w:tc>
        <w:tc>
          <w:tcPr>
            <w:tcW w:w="449" w:type="dxa"/>
            <w:vAlign w:val="center"/>
          </w:tcPr>
          <w:p w14:paraId="62AAB4F2" w14:textId="77777777" w:rsidR="00BE5427" w:rsidRPr="00266FF1" w:rsidRDefault="00BE5427" w:rsidP="00887194">
            <w:pPr>
              <w:jc w:val="center"/>
              <w:rPr>
                <w:rFonts w:cs="Arial"/>
                <w:color w:val="000000"/>
                <w:sz w:val="16"/>
                <w:szCs w:val="16"/>
              </w:rPr>
            </w:pPr>
          </w:p>
        </w:tc>
        <w:tc>
          <w:tcPr>
            <w:tcW w:w="396" w:type="dxa"/>
            <w:vAlign w:val="center"/>
          </w:tcPr>
          <w:p w14:paraId="49EC9F20" w14:textId="77777777" w:rsidR="00BE5427" w:rsidRPr="00266FF1" w:rsidRDefault="00BE5427" w:rsidP="00887194">
            <w:pPr>
              <w:jc w:val="center"/>
              <w:rPr>
                <w:rFonts w:cs="Arial"/>
                <w:color w:val="000000"/>
                <w:sz w:val="16"/>
                <w:szCs w:val="16"/>
              </w:rPr>
            </w:pPr>
          </w:p>
        </w:tc>
        <w:tc>
          <w:tcPr>
            <w:tcW w:w="396" w:type="dxa"/>
            <w:vAlign w:val="center"/>
          </w:tcPr>
          <w:p w14:paraId="15A16818" w14:textId="77777777" w:rsidR="00BE5427" w:rsidRPr="00266FF1" w:rsidRDefault="00BE5427" w:rsidP="00887194">
            <w:pPr>
              <w:jc w:val="center"/>
              <w:rPr>
                <w:rFonts w:cs="Arial"/>
                <w:color w:val="000000"/>
                <w:sz w:val="16"/>
                <w:szCs w:val="16"/>
              </w:rPr>
            </w:pPr>
          </w:p>
        </w:tc>
        <w:tc>
          <w:tcPr>
            <w:tcW w:w="396" w:type="dxa"/>
            <w:vAlign w:val="center"/>
          </w:tcPr>
          <w:p w14:paraId="18185BDB" w14:textId="77777777" w:rsidR="00BE5427" w:rsidRPr="00266FF1" w:rsidRDefault="00BE5427" w:rsidP="00887194">
            <w:pPr>
              <w:jc w:val="center"/>
              <w:rPr>
                <w:rFonts w:cs="Arial"/>
                <w:color w:val="000000"/>
                <w:sz w:val="16"/>
                <w:szCs w:val="16"/>
              </w:rPr>
            </w:pPr>
          </w:p>
        </w:tc>
        <w:tc>
          <w:tcPr>
            <w:tcW w:w="454" w:type="dxa"/>
            <w:vAlign w:val="center"/>
          </w:tcPr>
          <w:p w14:paraId="7988ACE8" w14:textId="77777777" w:rsidR="00BE5427" w:rsidRPr="00266FF1" w:rsidRDefault="00BE5427" w:rsidP="00887194">
            <w:pPr>
              <w:jc w:val="center"/>
              <w:rPr>
                <w:rFonts w:cs="Arial"/>
                <w:color w:val="000000"/>
                <w:sz w:val="16"/>
                <w:szCs w:val="16"/>
              </w:rPr>
            </w:pPr>
          </w:p>
        </w:tc>
        <w:tc>
          <w:tcPr>
            <w:tcW w:w="454" w:type="dxa"/>
            <w:vAlign w:val="center"/>
          </w:tcPr>
          <w:p w14:paraId="0B5E4402" w14:textId="77777777" w:rsidR="00BE5427" w:rsidRPr="00266FF1" w:rsidRDefault="00BE5427" w:rsidP="00887194">
            <w:pPr>
              <w:jc w:val="center"/>
              <w:rPr>
                <w:rFonts w:cs="Arial"/>
                <w:color w:val="000000"/>
                <w:sz w:val="16"/>
                <w:szCs w:val="16"/>
              </w:rPr>
            </w:pPr>
          </w:p>
        </w:tc>
        <w:tc>
          <w:tcPr>
            <w:tcW w:w="432" w:type="dxa"/>
            <w:vAlign w:val="center"/>
          </w:tcPr>
          <w:p w14:paraId="3A63C0CA" w14:textId="77777777" w:rsidR="00BE5427" w:rsidRPr="00266FF1" w:rsidRDefault="00BE5427" w:rsidP="00887194">
            <w:pPr>
              <w:jc w:val="center"/>
              <w:rPr>
                <w:rFonts w:cs="Arial"/>
                <w:color w:val="000000"/>
                <w:sz w:val="16"/>
                <w:szCs w:val="16"/>
              </w:rPr>
            </w:pPr>
          </w:p>
        </w:tc>
        <w:tc>
          <w:tcPr>
            <w:tcW w:w="567" w:type="dxa"/>
            <w:vAlign w:val="center"/>
          </w:tcPr>
          <w:p w14:paraId="1FE7EAD7" w14:textId="77777777" w:rsidR="00BE5427" w:rsidRPr="00266FF1" w:rsidRDefault="00BE5427" w:rsidP="00887194">
            <w:pPr>
              <w:jc w:val="center"/>
              <w:rPr>
                <w:rFonts w:cs="Arial"/>
                <w:color w:val="000000"/>
                <w:sz w:val="16"/>
                <w:szCs w:val="16"/>
              </w:rPr>
            </w:pPr>
          </w:p>
        </w:tc>
      </w:tr>
      <w:tr w:rsidR="006E074C" w:rsidRPr="00266FF1" w14:paraId="3AB349B3" w14:textId="77777777" w:rsidTr="00CD4005">
        <w:trPr>
          <w:cantSplit/>
          <w:trHeight w:val="397"/>
        </w:trPr>
        <w:tc>
          <w:tcPr>
            <w:tcW w:w="1300" w:type="dxa"/>
            <w:shd w:val="clear" w:color="auto" w:fill="F2F2F2" w:themeFill="background1" w:themeFillShade="F2"/>
            <w:noWrap/>
            <w:vAlign w:val="center"/>
            <w:hideMark/>
          </w:tcPr>
          <w:p w14:paraId="194DD1A0" w14:textId="77777777" w:rsidR="00BE5427" w:rsidRPr="00266FF1" w:rsidRDefault="00BE5427" w:rsidP="00887194">
            <w:pPr>
              <w:rPr>
                <w:rFonts w:cs="Arial"/>
                <w:b/>
                <w:bCs/>
                <w:color w:val="000000"/>
                <w:sz w:val="16"/>
                <w:szCs w:val="16"/>
              </w:rPr>
            </w:pPr>
            <w:r w:rsidRPr="00266FF1">
              <w:rPr>
                <w:rFonts w:cs="Arial"/>
                <w:b/>
                <w:bCs/>
                <w:color w:val="000000"/>
                <w:sz w:val="16"/>
                <w:szCs w:val="16"/>
              </w:rPr>
              <w:t>Parent system or assembly</w:t>
            </w:r>
          </w:p>
        </w:tc>
        <w:tc>
          <w:tcPr>
            <w:tcW w:w="2239" w:type="dxa"/>
            <w:shd w:val="clear" w:color="auto" w:fill="auto"/>
            <w:noWrap/>
            <w:vAlign w:val="center"/>
            <w:hideMark/>
          </w:tcPr>
          <w:p w14:paraId="596FACE2" w14:textId="7FB399E7" w:rsidR="00BE5427" w:rsidRPr="00266FF1" w:rsidRDefault="00BE5427" w:rsidP="00887194">
            <w:pPr>
              <w:rPr>
                <w:rFonts w:cs="Arial"/>
                <w:color w:val="000000"/>
                <w:sz w:val="16"/>
                <w:szCs w:val="16"/>
              </w:rPr>
            </w:pPr>
          </w:p>
        </w:tc>
        <w:tc>
          <w:tcPr>
            <w:tcW w:w="851" w:type="dxa"/>
            <w:vAlign w:val="center"/>
          </w:tcPr>
          <w:p w14:paraId="2C483810" w14:textId="77777777" w:rsidR="00BE5427" w:rsidRPr="00266FF1" w:rsidRDefault="00BE5427" w:rsidP="00887194">
            <w:pPr>
              <w:rPr>
                <w:rFonts w:cs="Arial"/>
                <w:color w:val="000000"/>
                <w:sz w:val="16"/>
                <w:szCs w:val="16"/>
              </w:rPr>
            </w:pPr>
          </w:p>
        </w:tc>
        <w:tc>
          <w:tcPr>
            <w:tcW w:w="425" w:type="dxa"/>
            <w:vAlign w:val="center"/>
          </w:tcPr>
          <w:p w14:paraId="699B8F1C" w14:textId="77777777" w:rsidR="00BE5427" w:rsidRPr="00266FF1" w:rsidRDefault="00BE5427" w:rsidP="00887194">
            <w:pPr>
              <w:jc w:val="center"/>
              <w:rPr>
                <w:rFonts w:cs="Arial"/>
                <w:color w:val="000000"/>
                <w:sz w:val="16"/>
                <w:szCs w:val="16"/>
              </w:rPr>
            </w:pPr>
          </w:p>
        </w:tc>
        <w:tc>
          <w:tcPr>
            <w:tcW w:w="425" w:type="dxa"/>
            <w:vAlign w:val="center"/>
          </w:tcPr>
          <w:p w14:paraId="0FCE0216" w14:textId="77777777" w:rsidR="00BE5427" w:rsidRPr="00266FF1" w:rsidRDefault="00BE5427" w:rsidP="00887194">
            <w:pPr>
              <w:jc w:val="center"/>
              <w:rPr>
                <w:rFonts w:cs="Arial"/>
                <w:color w:val="000000"/>
                <w:sz w:val="16"/>
                <w:szCs w:val="16"/>
              </w:rPr>
            </w:pPr>
          </w:p>
        </w:tc>
        <w:tc>
          <w:tcPr>
            <w:tcW w:w="425" w:type="dxa"/>
            <w:vAlign w:val="center"/>
          </w:tcPr>
          <w:p w14:paraId="6D32C275" w14:textId="77777777" w:rsidR="00BE5427" w:rsidRPr="00266FF1" w:rsidRDefault="00BE5427" w:rsidP="00887194">
            <w:pPr>
              <w:jc w:val="center"/>
              <w:rPr>
                <w:rFonts w:cs="Arial"/>
                <w:color w:val="000000"/>
                <w:sz w:val="16"/>
                <w:szCs w:val="16"/>
              </w:rPr>
            </w:pPr>
          </w:p>
        </w:tc>
        <w:tc>
          <w:tcPr>
            <w:tcW w:w="449" w:type="dxa"/>
            <w:vAlign w:val="center"/>
          </w:tcPr>
          <w:p w14:paraId="4F5AF2BF" w14:textId="77777777" w:rsidR="00BE5427" w:rsidRPr="00266FF1" w:rsidRDefault="00BE5427" w:rsidP="00887194">
            <w:pPr>
              <w:jc w:val="center"/>
              <w:rPr>
                <w:rFonts w:cs="Arial"/>
                <w:color w:val="000000"/>
                <w:sz w:val="16"/>
                <w:szCs w:val="16"/>
              </w:rPr>
            </w:pPr>
          </w:p>
        </w:tc>
        <w:tc>
          <w:tcPr>
            <w:tcW w:w="396" w:type="dxa"/>
            <w:vAlign w:val="center"/>
          </w:tcPr>
          <w:p w14:paraId="6F1F671F" w14:textId="77777777" w:rsidR="00BE5427" w:rsidRPr="00266FF1" w:rsidRDefault="00BE5427" w:rsidP="00887194">
            <w:pPr>
              <w:jc w:val="center"/>
              <w:rPr>
                <w:rFonts w:cs="Arial"/>
                <w:color w:val="000000"/>
                <w:sz w:val="16"/>
                <w:szCs w:val="16"/>
              </w:rPr>
            </w:pPr>
          </w:p>
        </w:tc>
        <w:tc>
          <w:tcPr>
            <w:tcW w:w="396" w:type="dxa"/>
            <w:vAlign w:val="center"/>
          </w:tcPr>
          <w:p w14:paraId="22C3F305" w14:textId="77777777" w:rsidR="00BE5427" w:rsidRPr="00266FF1" w:rsidRDefault="00BE5427" w:rsidP="00887194">
            <w:pPr>
              <w:jc w:val="center"/>
              <w:rPr>
                <w:rFonts w:cs="Arial"/>
                <w:color w:val="000000"/>
                <w:sz w:val="16"/>
                <w:szCs w:val="16"/>
              </w:rPr>
            </w:pPr>
          </w:p>
        </w:tc>
        <w:tc>
          <w:tcPr>
            <w:tcW w:w="396" w:type="dxa"/>
            <w:vAlign w:val="center"/>
          </w:tcPr>
          <w:p w14:paraId="33A38605" w14:textId="77777777" w:rsidR="00BE5427" w:rsidRPr="00266FF1" w:rsidRDefault="00BE5427" w:rsidP="00887194">
            <w:pPr>
              <w:jc w:val="center"/>
              <w:rPr>
                <w:rFonts w:cs="Arial"/>
                <w:color w:val="000000"/>
                <w:sz w:val="16"/>
                <w:szCs w:val="16"/>
              </w:rPr>
            </w:pPr>
          </w:p>
        </w:tc>
        <w:tc>
          <w:tcPr>
            <w:tcW w:w="454" w:type="dxa"/>
            <w:vAlign w:val="center"/>
          </w:tcPr>
          <w:p w14:paraId="23593A05" w14:textId="2FB6E5F7" w:rsidR="00BE5427" w:rsidRPr="00266FF1" w:rsidRDefault="00BE5427" w:rsidP="00887194">
            <w:pPr>
              <w:jc w:val="center"/>
              <w:rPr>
                <w:rFonts w:cs="Arial"/>
                <w:color w:val="000000"/>
                <w:sz w:val="16"/>
                <w:szCs w:val="16"/>
              </w:rPr>
            </w:pPr>
          </w:p>
        </w:tc>
        <w:tc>
          <w:tcPr>
            <w:tcW w:w="454" w:type="dxa"/>
            <w:vAlign w:val="center"/>
          </w:tcPr>
          <w:p w14:paraId="3113A13E" w14:textId="77777777" w:rsidR="00BE5427" w:rsidRPr="00266FF1" w:rsidRDefault="00BE5427" w:rsidP="00887194">
            <w:pPr>
              <w:jc w:val="center"/>
              <w:rPr>
                <w:rFonts w:cs="Arial"/>
                <w:color w:val="000000"/>
                <w:sz w:val="16"/>
                <w:szCs w:val="16"/>
              </w:rPr>
            </w:pPr>
          </w:p>
        </w:tc>
        <w:tc>
          <w:tcPr>
            <w:tcW w:w="432" w:type="dxa"/>
            <w:vAlign w:val="center"/>
          </w:tcPr>
          <w:p w14:paraId="591D8FAE" w14:textId="77777777" w:rsidR="00BE5427" w:rsidRPr="00266FF1" w:rsidRDefault="00BE5427" w:rsidP="00887194">
            <w:pPr>
              <w:jc w:val="center"/>
              <w:rPr>
                <w:rFonts w:cs="Arial"/>
                <w:color w:val="000000"/>
                <w:sz w:val="16"/>
                <w:szCs w:val="16"/>
              </w:rPr>
            </w:pPr>
          </w:p>
        </w:tc>
        <w:tc>
          <w:tcPr>
            <w:tcW w:w="567" w:type="dxa"/>
            <w:vAlign w:val="center"/>
          </w:tcPr>
          <w:p w14:paraId="5E1DDCFA" w14:textId="77777777" w:rsidR="00BE5427" w:rsidRPr="00266FF1" w:rsidRDefault="00BE5427" w:rsidP="00887194">
            <w:pPr>
              <w:jc w:val="center"/>
              <w:rPr>
                <w:rFonts w:cs="Arial"/>
                <w:color w:val="000000"/>
                <w:sz w:val="16"/>
                <w:szCs w:val="16"/>
              </w:rPr>
            </w:pPr>
          </w:p>
        </w:tc>
      </w:tr>
      <w:tr w:rsidR="006E074C" w:rsidRPr="00266FF1" w14:paraId="425005F7" w14:textId="77777777" w:rsidTr="00CD4005">
        <w:trPr>
          <w:cantSplit/>
          <w:trHeight w:val="397"/>
        </w:trPr>
        <w:tc>
          <w:tcPr>
            <w:tcW w:w="1300" w:type="dxa"/>
            <w:shd w:val="clear" w:color="auto" w:fill="F2F2F2" w:themeFill="background1" w:themeFillShade="F2"/>
            <w:noWrap/>
            <w:vAlign w:val="center"/>
          </w:tcPr>
          <w:p w14:paraId="48379237" w14:textId="77777777" w:rsidR="00BE5427" w:rsidRPr="00266FF1" w:rsidRDefault="00BE5427" w:rsidP="00887194">
            <w:pPr>
              <w:rPr>
                <w:rFonts w:cs="Arial"/>
                <w:color w:val="000000"/>
                <w:sz w:val="16"/>
                <w:szCs w:val="16"/>
              </w:rPr>
            </w:pPr>
            <w:r w:rsidRPr="00266FF1">
              <w:rPr>
                <w:rFonts w:cs="Arial"/>
                <w:b/>
                <w:bCs/>
                <w:color w:val="000000"/>
                <w:sz w:val="16"/>
                <w:szCs w:val="16"/>
              </w:rPr>
              <w:t>Classification or category</w:t>
            </w:r>
          </w:p>
        </w:tc>
        <w:tc>
          <w:tcPr>
            <w:tcW w:w="2239" w:type="dxa"/>
            <w:shd w:val="clear" w:color="auto" w:fill="auto"/>
            <w:noWrap/>
            <w:vAlign w:val="center"/>
          </w:tcPr>
          <w:p w14:paraId="16F1189B" w14:textId="107C35FE" w:rsidR="00BE5427" w:rsidRPr="00266FF1" w:rsidRDefault="00BE5427" w:rsidP="00887194">
            <w:pPr>
              <w:spacing w:after="120"/>
              <w:rPr>
                <w:rFonts w:cs="Arial"/>
                <w:color w:val="000000"/>
                <w:sz w:val="16"/>
                <w:szCs w:val="16"/>
              </w:rPr>
            </w:pPr>
          </w:p>
        </w:tc>
        <w:tc>
          <w:tcPr>
            <w:tcW w:w="851" w:type="dxa"/>
            <w:vAlign w:val="center"/>
          </w:tcPr>
          <w:p w14:paraId="3A49B6DE" w14:textId="77777777" w:rsidR="00BE5427" w:rsidRPr="00266FF1" w:rsidRDefault="00BE5427" w:rsidP="00887194">
            <w:pPr>
              <w:rPr>
                <w:rFonts w:cs="Arial"/>
                <w:sz w:val="16"/>
                <w:szCs w:val="16"/>
              </w:rPr>
            </w:pPr>
          </w:p>
        </w:tc>
        <w:tc>
          <w:tcPr>
            <w:tcW w:w="425" w:type="dxa"/>
            <w:vAlign w:val="center"/>
          </w:tcPr>
          <w:p w14:paraId="38F94435" w14:textId="77777777" w:rsidR="00BE5427" w:rsidRPr="00266FF1" w:rsidRDefault="00BE5427" w:rsidP="00887194">
            <w:pPr>
              <w:jc w:val="center"/>
              <w:rPr>
                <w:rFonts w:cs="Arial"/>
                <w:sz w:val="16"/>
                <w:szCs w:val="16"/>
              </w:rPr>
            </w:pPr>
          </w:p>
        </w:tc>
        <w:tc>
          <w:tcPr>
            <w:tcW w:w="425" w:type="dxa"/>
            <w:vAlign w:val="center"/>
          </w:tcPr>
          <w:p w14:paraId="4DBA6BC3" w14:textId="77777777" w:rsidR="00BE5427" w:rsidRPr="00266FF1" w:rsidRDefault="00BE5427" w:rsidP="00887194">
            <w:pPr>
              <w:jc w:val="center"/>
              <w:rPr>
                <w:rFonts w:cs="Arial"/>
                <w:sz w:val="16"/>
                <w:szCs w:val="16"/>
              </w:rPr>
            </w:pPr>
          </w:p>
        </w:tc>
        <w:tc>
          <w:tcPr>
            <w:tcW w:w="425" w:type="dxa"/>
            <w:vAlign w:val="center"/>
          </w:tcPr>
          <w:p w14:paraId="03C4EEC3" w14:textId="77777777" w:rsidR="00BE5427" w:rsidRPr="00266FF1" w:rsidRDefault="00BE5427" w:rsidP="00887194">
            <w:pPr>
              <w:jc w:val="center"/>
              <w:rPr>
                <w:rFonts w:cs="Arial"/>
                <w:sz w:val="16"/>
                <w:szCs w:val="16"/>
              </w:rPr>
            </w:pPr>
          </w:p>
        </w:tc>
        <w:tc>
          <w:tcPr>
            <w:tcW w:w="449" w:type="dxa"/>
            <w:vAlign w:val="center"/>
          </w:tcPr>
          <w:p w14:paraId="350856ED" w14:textId="77777777" w:rsidR="00BE5427" w:rsidRPr="00266FF1" w:rsidRDefault="00BE5427" w:rsidP="00887194">
            <w:pPr>
              <w:jc w:val="center"/>
              <w:rPr>
                <w:rFonts w:cs="Arial"/>
                <w:sz w:val="16"/>
                <w:szCs w:val="16"/>
              </w:rPr>
            </w:pPr>
          </w:p>
        </w:tc>
        <w:tc>
          <w:tcPr>
            <w:tcW w:w="396" w:type="dxa"/>
            <w:vAlign w:val="center"/>
          </w:tcPr>
          <w:p w14:paraId="1BFBA2C2" w14:textId="77777777" w:rsidR="00BE5427" w:rsidRPr="00266FF1" w:rsidRDefault="00BE5427" w:rsidP="00887194">
            <w:pPr>
              <w:jc w:val="center"/>
              <w:rPr>
                <w:rFonts w:cs="Arial"/>
                <w:sz w:val="16"/>
                <w:szCs w:val="16"/>
              </w:rPr>
            </w:pPr>
          </w:p>
        </w:tc>
        <w:tc>
          <w:tcPr>
            <w:tcW w:w="396" w:type="dxa"/>
            <w:vAlign w:val="center"/>
          </w:tcPr>
          <w:p w14:paraId="1F9FAC18" w14:textId="77777777" w:rsidR="00BE5427" w:rsidRPr="00266FF1" w:rsidRDefault="00BE5427" w:rsidP="00887194">
            <w:pPr>
              <w:jc w:val="center"/>
              <w:rPr>
                <w:rFonts w:cs="Arial"/>
                <w:sz w:val="16"/>
                <w:szCs w:val="16"/>
              </w:rPr>
            </w:pPr>
          </w:p>
        </w:tc>
        <w:tc>
          <w:tcPr>
            <w:tcW w:w="396" w:type="dxa"/>
            <w:vAlign w:val="center"/>
          </w:tcPr>
          <w:p w14:paraId="66DB49BD" w14:textId="77777777" w:rsidR="00BE5427" w:rsidRPr="00266FF1" w:rsidRDefault="00BE5427" w:rsidP="00887194">
            <w:pPr>
              <w:jc w:val="center"/>
              <w:rPr>
                <w:rFonts w:cs="Arial"/>
                <w:sz w:val="16"/>
                <w:szCs w:val="16"/>
              </w:rPr>
            </w:pPr>
          </w:p>
        </w:tc>
        <w:tc>
          <w:tcPr>
            <w:tcW w:w="454" w:type="dxa"/>
            <w:vAlign w:val="center"/>
          </w:tcPr>
          <w:p w14:paraId="05A8BC38" w14:textId="77777777" w:rsidR="00BE5427" w:rsidRPr="00266FF1" w:rsidRDefault="00BE5427" w:rsidP="00887194">
            <w:pPr>
              <w:jc w:val="center"/>
              <w:rPr>
                <w:rFonts w:cs="Arial"/>
                <w:sz w:val="16"/>
                <w:szCs w:val="16"/>
              </w:rPr>
            </w:pPr>
          </w:p>
        </w:tc>
        <w:tc>
          <w:tcPr>
            <w:tcW w:w="454" w:type="dxa"/>
            <w:vAlign w:val="center"/>
          </w:tcPr>
          <w:p w14:paraId="35495AAE" w14:textId="77777777" w:rsidR="00BE5427" w:rsidRPr="00266FF1" w:rsidRDefault="00BE5427" w:rsidP="00887194">
            <w:pPr>
              <w:jc w:val="center"/>
              <w:rPr>
                <w:rFonts w:cs="Arial"/>
                <w:sz w:val="16"/>
                <w:szCs w:val="16"/>
              </w:rPr>
            </w:pPr>
          </w:p>
        </w:tc>
        <w:tc>
          <w:tcPr>
            <w:tcW w:w="432" w:type="dxa"/>
            <w:vAlign w:val="center"/>
          </w:tcPr>
          <w:p w14:paraId="5A2890BD" w14:textId="77777777" w:rsidR="00BE5427" w:rsidRPr="00266FF1" w:rsidRDefault="00BE5427" w:rsidP="00887194">
            <w:pPr>
              <w:jc w:val="center"/>
              <w:rPr>
                <w:rFonts w:cs="Arial"/>
                <w:sz w:val="16"/>
                <w:szCs w:val="16"/>
              </w:rPr>
            </w:pPr>
          </w:p>
        </w:tc>
        <w:tc>
          <w:tcPr>
            <w:tcW w:w="567" w:type="dxa"/>
            <w:vAlign w:val="center"/>
          </w:tcPr>
          <w:p w14:paraId="61458018" w14:textId="77777777" w:rsidR="00BE5427" w:rsidRPr="00266FF1" w:rsidRDefault="00BE5427" w:rsidP="00887194">
            <w:pPr>
              <w:jc w:val="center"/>
              <w:rPr>
                <w:rFonts w:cs="Arial"/>
                <w:sz w:val="16"/>
                <w:szCs w:val="16"/>
              </w:rPr>
            </w:pPr>
          </w:p>
        </w:tc>
      </w:tr>
      <w:tr w:rsidR="006E074C" w:rsidRPr="00266FF1" w14:paraId="7E718E1C" w14:textId="77777777" w:rsidTr="00CD4005">
        <w:trPr>
          <w:cantSplit/>
          <w:trHeight w:val="397"/>
        </w:trPr>
        <w:tc>
          <w:tcPr>
            <w:tcW w:w="1300" w:type="dxa"/>
            <w:shd w:val="clear" w:color="auto" w:fill="F2F2F2" w:themeFill="background1" w:themeFillShade="F2"/>
            <w:noWrap/>
            <w:vAlign w:val="center"/>
            <w:hideMark/>
          </w:tcPr>
          <w:p w14:paraId="41D22E12" w14:textId="77777777" w:rsidR="00BE5427" w:rsidRPr="00266FF1" w:rsidRDefault="00BE5427" w:rsidP="00887194">
            <w:pPr>
              <w:rPr>
                <w:rFonts w:cs="Arial"/>
                <w:b/>
                <w:bCs/>
                <w:color w:val="000000"/>
                <w:sz w:val="16"/>
                <w:szCs w:val="16"/>
              </w:rPr>
            </w:pPr>
            <w:r w:rsidRPr="00266FF1">
              <w:rPr>
                <w:rFonts w:cs="Arial"/>
                <w:b/>
                <w:bCs/>
                <w:color w:val="000000"/>
                <w:sz w:val="16"/>
                <w:szCs w:val="16"/>
              </w:rPr>
              <w:t>Manufacture &amp; supply</w:t>
            </w:r>
          </w:p>
        </w:tc>
        <w:tc>
          <w:tcPr>
            <w:tcW w:w="2239" w:type="dxa"/>
            <w:shd w:val="clear" w:color="auto" w:fill="auto"/>
            <w:noWrap/>
            <w:vAlign w:val="center"/>
            <w:hideMark/>
          </w:tcPr>
          <w:p w14:paraId="373E3FE8" w14:textId="382149AB" w:rsidR="00BE5427" w:rsidRPr="00266FF1" w:rsidRDefault="00BE5427" w:rsidP="00887194">
            <w:pPr>
              <w:rPr>
                <w:rFonts w:cs="Arial"/>
                <w:color w:val="000000"/>
                <w:sz w:val="16"/>
                <w:szCs w:val="16"/>
              </w:rPr>
            </w:pPr>
          </w:p>
        </w:tc>
        <w:tc>
          <w:tcPr>
            <w:tcW w:w="851" w:type="dxa"/>
            <w:vAlign w:val="center"/>
          </w:tcPr>
          <w:p w14:paraId="6A26792D" w14:textId="77777777" w:rsidR="00BE5427" w:rsidRPr="00266FF1" w:rsidRDefault="00BE5427" w:rsidP="00887194">
            <w:pPr>
              <w:rPr>
                <w:rFonts w:cs="Arial"/>
                <w:color w:val="000000"/>
                <w:sz w:val="16"/>
                <w:szCs w:val="16"/>
              </w:rPr>
            </w:pPr>
          </w:p>
        </w:tc>
        <w:tc>
          <w:tcPr>
            <w:tcW w:w="425" w:type="dxa"/>
            <w:vAlign w:val="center"/>
          </w:tcPr>
          <w:p w14:paraId="6103A1A4" w14:textId="77777777" w:rsidR="00BE5427" w:rsidRPr="00266FF1" w:rsidRDefault="00BE5427" w:rsidP="00887194">
            <w:pPr>
              <w:jc w:val="center"/>
              <w:rPr>
                <w:rFonts w:cs="Arial"/>
                <w:color w:val="000000"/>
                <w:sz w:val="16"/>
                <w:szCs w:val="16"/>
              </w:rPr>
            </w:pPr>
          </w:p>
        </w:tc>
        <w:tc>
          <w:tcPr>
            <w:tcW w:w="425" w:type="dxa"/>
            <w:vAlign w:val="center"/>
          </w:tcPr>
          <w:p w14:paraId="635CF8CD" w14:textId="77777777" w:rsidR="00BE5427" w:rsidRPr="00266FF1" w:rsidRDefault="00BE5427" w:rsidP="00887194">
            <w:pPr>
              <w:jc w:val="center"/>
              <w:rPr>
                <w:rFonts w:cs="Arial"/>
                <w:color w:val="000000"/>
                <w:sz w:val="16"/>
                <w:szCs w:val="16"/>
              </w:rPr>
            </w:pPr>
          </w:p>
        </w:tc>
        <w:tc>
          <w:tcPr>
            <w:tcW w:w="425" w:type="dxa"/>
            <w:vAlign w:val="center"/>
          </w:tcPr>
          <w:p w14:paraId="00C1C3B7" w14:textId="77777777" w:rsidR="00BE5427" w:rsidRPr="00266FF1" w:rsidRDefault="00BE5427" w:rsidP="00887194">
            <w:pPr>
              <w:jc w:val="center"/>
              <w:rPr>
                <w:rFonts w:cs="Arial"/>
                <w:color w:val="000000"/>
                <w:sz w:val="16"/>
                <w:szCs w:val="16"/>
              </w:rPr>
            </w:pPr>
          </w:p>
        </w:tc>
        <w:tc>
          <w:tcPr>
            <w:tcW w:w="449" w:type="dxa"/>
            <w:vAlign w:val="center"/>
          </w:tcPr>
          <w:p w14:paraId="247E04E5" w14:textId="77777777" w:rsidR="00BE5427" w:rsidRPr="00266FF1" w:rsidRDefault="00BE5427" w:rsidP="00887194">
            <w:pPr>
              <w:jc w:val="center"/>
              <w:rPr>
                <w:rFonts w:cs="Arial"/>
                <w:color w:val="000000"/>
                <w:sz w:val="16"/>
                <w:szCs w:val="16"/>
              </w:rPr>
            </w:pPr>
          </w:p>
        </w:tc>
        <w:tc>
          <w:tcPr>
            <w:tcW w:w="396" w:type="dxa"/>
            <w:vAlign w:val="center"/>
          </w:tcPr>
          <w:p w14:paraId="118E8EA0" w14:textId="77777777" w:rsidR="00BE5427" w:rsidRPr="00266FF1" w:rsidRDefault="00BE5427" w:rsidP="00887194">
            <w:pPr>
              <w:jc w:val="center"/>
              <w:rPr>
                <w:rFonts w:cs="Arial"/>
                <w:color w:val="000000"/>
                <w:sz w:val="16"/>
                <w:szCs w:val="16"/>
              </w:rPr>
            </w:pPr>
          </w:p>
        </w:tc>
        <w:tc>
          <w:tcPr>
            <w:tcW w:w="396" w:type="dxa"/>
            <w:vAlign w:val="center"/>
          </w:tcPr>
          <w:p w14:paraId="25024F67" w14:textId="77777777" w:rsidR="00BE5427" w:rsidRPr="00266FF1" w:rsidRDefault="00BE5427" w:rsidP="00887194">
            <w:pPr>
              <w:jc w:val="center"/>
              <w:rPr>
                <w:rFonts w:cs="Arial"/>
                <w:color w:val="000000"/>
                <w:sz w:val="16"/>
                <w:szCs w:val="16"/>
              </w:rPr>
            </w:pPr>
          </w:p>
        </w:tc>
        <w:tc>
          <w:tcPr>
            <w:tcW w:w="396" w:type="dxa"/>
            <w:vAlign w:val="center"/>
          </w:tcPr>
          <w:p w14:paraId="5ABC7891" w14:textId="77777777" w:rsidR="00BE5427" w:rsidRPr="00266FF1" w:rsidRDefault="00BE5427" w:rsidP="00887194">
            <w:pPr>
              <w:jc w:val="center"/>
              <w:rPr>
                <w:rFonts w:cs="Arial"/>
                <w:color w:val="000000"/>
                <w:sz w:val="16"/>
                <w:szCs w:val="16"/>
              </w:rPr>
            </w:pPr>
          </w:p>
        </w:tc>
        <w:tc>
          <w:tcPr>
            <w:tcW w:w="454" w:type="dxa"/>
            <w:vAlign w:val="center"/>
          </w:tcPr>
          <w:p w14:paraId="0B6A3596" w14:textId="77777777" w:rsidR="00BE5427" w:rsidRPr="00266FF1" w:rsidRDefault="00BE5427" w:rsidP="00887194">
            <w:pPr>
              <w:jc w:val="center"/>
              <w:rPr>
                <w:rFonts w:cs="Arial"/>
                <w:color w:val="000000"/>
                <w:sz w:val="16"/>
                <w:szCs w:val="16"/>
              </w:rPr>
            </w:pPr>
          </w:p>
        </w:tc>
        <w:tc>
          <w:tcPr>
            <w:tcW w:w="454" w:type="dxa"/>
            <w:vAlign w:val="center"/>
          </w:tcPr>
          <w:p w14:paraId="049665FB" w14:textId="77777777" w:rsidR="00BE5427" w:rsidRPr="00266FF1" w:rsidRDefault="00BE5427" w:rsidP="00887194">
            <w:pPr>
              <w:jc w:val="center"/>
              <w:rPr>
                <w:rFonts w:cs="Arial"/>
                <w:color w:val="000000"/>
                <w:sz w:val="16"/>
                <w:szCs w:val="16"/>
              </w:rPr>
            </w:pPr>
          </w:p>
        </w:tc>
        <w:tc>
          <w:tcPr>
            <w:tcW w:w="432" w:type="dxa"/>
            <w:vAlign w:val="center"/>
          </w:tcPr>
          <w:p w14:paraId="18D3014A" w14:textId="77777777" w:rsidR="00BE5427" w:rsidRPr="00266FF1" w:rsidRDefault="00BE5427" w:rsidP="00887194">
            <w:pPr>
              <w:jc w:val="center"/>
              <w:rPr>
                <w:rFonts w:cs="Arial"/>
                <w:color w:val="000000"/>
                <w:sz w:val="16"/>
                <w:szCs w:val="16"/>
              </w:rPr>
            </w:pPr>
          </w:p>
        </w:tc>
        <w:tc>
          <w:tcPr>
            <w:tcW w:w="567" w:type="dxa"/>
            <w:vAlign w:val="center"/>
          </w:tcPr>
          <w:p w14:paraId="71E522B6" w14:textId="77777777" w:rsidR="00BE5427" w:rsidRPr="00266FF1" w:rsidRDefault="00BE5427" w:rsidP="00887194">
            <w:pPr>
              <w:jc w:val="center"/>
              <w:rPr>
                <w:rFonts w:cs="Arial"/>
                <w:color w:val="000000"/>
                <w:sz w:val="16"/>
                <w:szCs w:val="16"/>
              </w:rPr>
            </w:pPr>
          </w:p>
        </w:tc>
      </w:tr>
      <w:tr w:rsidR="006E074C" w:rsidRPr="00266FF1" w14:paraId="1E3E43DC" w14:textId="77777777" w:rsidTr="00CD4005">
        <w:trPr>
          <w:cantSplit/>
          <w:trHeight w:val="397"/>
        </w:trPr>
        <w:tc>
          <w:tcPr>
            <w:tcW w:w="1300" w:type="dxa"/>
            <w:shd w:val="clear" w:color="auto" w:fill="F2F2F2" w:themeFill="background1" w:themeFillShade="F2"/>
            <w:noWrap/>
            <w:vAlign w:val="center"/>
            <w:hideMark/>
          </w:tcPr>
          <w:p w14:paraId="431B29E5" w14:textId="77777777" w:rsidR="00BE5427" w:rsidRPr="00266FF1" w:rsidRDefault="00BE5427" w:rsidP="00887194">
            <w:pPr>
              <w:rPr>
                <w:rFonts w:cs="Arial"/>
                <w:b/>
                <w:color w:val="000000"/>
                <w:sz w:val="16"/>
                <w:szCs w:val="16"/>
              </w:rPr>
            </w:pPr>
            <w:r w:rsidRPr="00266FF1">
              <w:rPr>
                <w:rFonts w:cs="Arial"/>
                <w:b/>
                <w:color w:val="000000"/>
                <w:sz w:val="16"/>
                <w:szCs w:val="16"/>
              </w:rPr>
              <w:t>Warranties</w:t>
            </w:r>
          </w:p>
        </w:tc>
        <w:tc>
          <w:tcPr>
            <w:tcW w:w="2239" w:type="dxa"/>
            <w:shd w:val="clear" w:color="auto" w:fill="auto"/>
            <w:noWrap/>
            <w:vAlign w:val="center"/>
            <w:hideMark/>
          </w:tcPr>
          <w:p w14:paraId="04231102" w14:textId="019F6E4B" w:rsidR="00BE5427" w:rsidRPr="00266FF1" w:rsidRDefault="00BE5427" w:rsidP="00887194">
            <w:pPr>
              <w:rPr>
                <w:rFonts w:cs="Arial"/>
                <w:color w:val="000000"/>
                <w:sz w:val="16"/>
                <w:szCs w:val="16"/>
              </w:rPr>
            </w:pPr>
          </w:p>
        </w:tc>
        <w:tc>
          <w:tcPr>
            <w:tcW w:w="851" w:type="dxa"/>
            <w:vAlign w:val="center"/>
          </w:tcPr>
          <w:p w14:paraId="505032E5" w14:textId="77777777" w:rsidR="00BE5427" w:rsidRPr="00266FF1" w:rsidRDefault="00BE5427" w:rsidP="00887194">
            <w:pPr>
              <w:rPr>
                <w:rFonts w:cs="Arial"/>
                <w:color w:val="000000"/>
                <w:sz w:val="16"/>
                <w:szCs w:val="16"/>
              </w:rPr>
            </w:pPr>
          </w:p>
        </w:tc>
        <w:tc>
          <w:tcPr>
            <w:tcW w:w="425" w:type="dxa"/>
            <w:vAlign w:val="center"/>
          </w:tcPr>
          <w:p w14:paraId="2FBD6BBC" w14:textId="77777777" w:rsidR="00BE5427" w:rsidRPr="00266FF1" w:rsidRDefault="00BE5427" w:rsidP="00887194">
            <w:pPr>
              <w:jc w:val="center"/>
              <w:rPr>
                <w:rFonts w:cs="Arial"/>
                <w:color w:val="000000"/>
                <w:sz w:val="16"/>
                <w:szCs w:val="16"/>
              </w:rPr>
            </w:pPr>
          </w:p>
        </w:tc>
        <w:tc>
          <w:tcPr>
            <w:tcW w:w="425" w:type="dxa"/>
            <w:vAlign w:val="center"/>
          </w:tcPr>
          <w:p w14:paraId="10DADE65" w14:textId="77777777" w:rsidR="00BE5427" w:rsidRPr="00266FF1" w:rsidRDefault="00BE5427" w:rsidP="00887194">
            <w:pPr>
              <w:jc w:val="center"/>
              <w:rPr>
                <w:rFonts w:cs="Arial"/>
                <w:color w:val="000000"/>
                <w:sz w:val="16"/>
                <w:szCs w:val="16"/>
              </w:rPr>
            </w:pPr>
          </w:p>
        </w:tc>
        <w:tc>
          <w:tcPr>
            <w:tcW w:w="425" w:type="dxa"/>
            <w:vAlign w:val="center"/>
          </w:tcPr>
          <w:p w14:paraId="37928D07" w14:textId="77777777" w:rsidR="00BE5427" w:rsidRPr="00266FF1" w:rsidRDefault="00BE5427" w:rsidP="00887194">
            <w:pPr>
              <w:jc w:val="center"/>
              <w:rPr>
                <w:rFonts w:cs="Arial"/>
                <w:color w:val="000000"/>
                <w:sz w:val="16"/>
                <w:szCs w:val="16"/>
              </w:rPr>
            </w:pPr>
          </w:p>
        </w:tc>
        <w:tc>
          <w:tcPr>
            <w:tcW w:w="449" w:type="dxa"/>
            <w:vAlign w:val="center"/>
          </w:tcPr>
          <w:p w14:paraId="0C391233" w14:textId="77777777" w:rsidR="00BE5427" w:rsidRPr="00266FF1" w:rsidRDefault="00BE5427" w:rsidP="00887194">
            <w:pPr>
              <w:jc w:val="center"/>
              <w:rPr>
                <w:rFonts w:cs="Arial"/>
                <w:color w:val="000000"/>
                <w:sz w:val="16"/>
                <w:szCs w:val="16"/>
              </w:rPr>
            </w:pPr>
          </w:p>
        </w:tc>
        <w:tc>
          <w:tcPr>
            <w:tcW w:w="396" w:type="dxa"/>
            <w:vAlign w:val="center"/>
          </w:tcPr>
          <w:p w14:paraId="047BDB0A" w14:textId="77777777" w:rsidR="00BE5427" w:rsidRPr="00266FF1" w:rsidRDefault="00BE5427" w:rsidP="00887194">
            <w:pPr>
              <w:jc w:val="center"/>
              <w:rPr>
                <w:rFonts w:cs="Arial"/>
                <w:color w:val="000000"/>
                <w:sz w:val="16"/>
                <w:szCs w:val="16"/>
              </w:rPr>
            </w:pPr>
          </w:p>
        </w:tc>
        <w:tc>
          <w:tcPr>
            <w:tcW w:w="396" w:type="dxa"/>
            <w:vAlign w:val="center"/>
          </w:tcPr>
          <w:p w14:paraId="1E8EBE11" w14:textId="77777777" w:rsidR="00BE5427" w:rsidRPr="00266FF1" w:rsidRDefault="00BE5427" w:rsidP="00887194">
            <w:pPr>
              <w:jc w:val="center"/>
              <w:rPr>
                <w:rFonts w:cs="Arial"/>
                <w:color w:val="000000"/>
                <w:sz w:val="16"/>
                <w:szCs w:val="16"/>
              </w:rPr>
            </w:pPr>
          </w:p>
        </w:tc>
        <w:tc>
          <w:tcPr>
            <w:tcW w:w="396" w:type="dxa"/>
            <w:vAlign w:val="center"/>
          </w:tcPr>
          <w:p w14:paraId="55434AC3" w14:textId="77777777" w:rsidR="00BE5427" w:rsidRPr="00266FF1" w:rsidRDefault="00BE5427" w:rsidP="00887194">
            <w:pPr>
              <w:jc w:val="center"/>
              <w:rPr>
                <w:rFonts w:cs="Arial"/>
                <w:color w:val="000000"/>
                <w:sz w:val="16"/>
                <w:szCs w:val="16"/>
              </w:rPr>
            </w:pPr>
          </w:p>
        </w:tc>
        <w:tc>
          <w:tcPr>
            <w:tcW w:w="454" w:type="dxa"/>
            <w:vAlign w:val="center"/>
          </w:tcPr>
          <w:p w14:paraId="1197FB33" w14:textId="77777777" w:rsidR="00BE5427" w:rsidRPr="00266FF1" w:rsidRDefault="00BE5427" w:rsidP="00887194">
            <w:pPr>
              <w:jc w:val="center"/>
              <w:rPr>
                <w:rFonts w:cs="Arial"/>
                <w:color w:val="000000"/>
                <w:sz w:val="16"/>
                <w:szCs w:val="16"/>
              </w:rPr>
            </w:pPr>
          </w:p>
        </w:tc>
        <w:tc>
          <w:tcPr>
            <w:tcW w:w="454" w:type="dxa"/>
            <w:vAlign w:val="center"/>
          </w:tcPr>
          <w:p w14:paraId="0E8C9DA3" w14:textId="77777777" w:rsidR="00BE5427" w:rsidRPr="00266FF1" w:rsidRDefault="00BE5427" w:rsidP="00887194">
            <w:pPr>
              <w:jc w:val="center"/>
              <w:rPr>
                <w:rFonts w:cs="Arial"/>
                <w:color w:val="000000"/>
                <w:sz w:val="16"/>
                <w:szCs w:val="16"/>
              </w:rPr>
            </w:pPr>
          </w:p>
        </w:tc>
        <w:tc>
          <w:tcPr>
            <w:tcW w:w="432" w:type="dxa"/>
            <w:vAlign w:val="center"/>
          </w:tcPr>
          <w:p w14:paraId="43881BFB" w14:textId="77777777" w:rsidR="00BE5427" w:rsidRPr="00266FF1" w:rsidRDefault="00BE5427" w:rsidP="00887194">
            <w:pPr>
              <w:jc w:val="center"/>
              <w:rPr>
                <w:rFonts w:cs="Arial"/>
                <w:color w:val="000000"/>
                <w:sz w:val="16"/>
                <w:szCs w:val="16"/>
              </w:rPr>
            </w:pPr>
          </w:p>
        </w:tc>
        <w:tc>
          <w:tcPr>
            <w:tcW w:w="567" w:type="dxa"/>
            <w:vAlign w:val="center"/>
          </w:tcPr>
          <w:p w14:paraId="57A634A3" w14:textId="77777777" w:rsidR="00BE5427" w:rsidRPr="00266FF1" w:rsidRDefault="00BE5427" w:rsidP="00887194">
            <w:pPr>
              <w:jc w:val="center"/>
              <w:rPr>
                <w:rFonts w:cs="Arial"/>
                <w:color w:val="000000"/>
                <w:sz w:val="16"/>
                <w:szCs w:val="16"/>
              </w:rPr>
            </w:pPr>
          </w:p>
        </w:tc>
      </w:tr>
      <w:tr w:rsidR="006E074C" w:rsidRPr="00266FF1" w14:paraId="7DAD6899" w14:textId="77777777" w:rsidTr="00CD4005">
        <w:trPr>
          <w:cantSplit/>
          <w:trHeight w:val="397"/>
        </w:trPr>
        <w:tc>
          <w:tcPr>
            <w:tcW w:w="1300" w:type="dxa"/>
            <w:shd w:val="clear" w:color="auto" w:fill="F2F2F2" w:themeFill="background1" w:themeFillShade="F2"/>
            <w:noWrap/>
            <w:vAlign w:val="center"/>
            <w:hideMark/>
          </w:tcPr>
          <w:p w14:paraId="1A0EA65D" w14:textId="77777777" w:rsidR="00BE5427" w:rsidRPr="00266FF1" w:rsidRDefault="00BE5427" w:rsidP="00887194">
            <w:pPr>
              <w:rPr>
                <w:rFonts w:cs="Arial"/>
                <w:b/>
                <w:bCs/>
                <w:color w:val="000000"/>
                <w:sz w:val="16"/>
                <w:szCs w:val="16"/>
              </w:rPr>
            </w:pPr>
            <w:r w:rsidRPr="00266FF1">
              <w:rPr>
                <w:rFonts w:cs="Arial"/>
                <w:b/>
                <w:bCs/>
                <w:color w:val="000000"/>
                <w:sz w:val="16"/>
                <w:szCs w:val="16"/>
              </w:rPr>
              <w:t>Life cycle &amp; maintenance</w:t>
            </w:r>
          </w:p>
        </w:tc>
        <w:tc>
          <w:tcPr>
            <w:tcW w:w="2239" w:type="dxa"/>
            <w:shd w:val="clear" w:color="auto" w:fill="auto"/>
            <w:noWrap/>
            <w:vAlign w:val="center"/>
            <w:hideMark/>
          </w:tcPr>
          <w:p w14:paraId="3F110E09" w14:textId="37554FE9" w:rsidR="00BE5427" w:rsidRPr="00266FF1" w:rsidRDefault="00BE5427" w:rsidP="00887194">
            <w:pPr>
              <w:rPr>
                <w:rFonts w:cs="Arial"/>
                <w:color w:val="000000"/>
                <w:sz w:val="16"/>
                <w:szCs w:val="16"/>
              </w:rPr>
            </w:pPr>
          </w:p>
        </w:tc>
        <w:tc>
          <w:tcPr>
            <w:tcW w:w="851" w:type="dxa"/>
            <w:vAlign w:val="center"/>
          </w:tcPr>
          <w:p w14:paraId="0C54375B" w14:textId="77777777" w:rsidR="00BE5427" w:rsidRPr="00266FF1" w:rsidRDefault="00BE5427" w:rsidP="00887194">
            <w:pPr>
              <w:rPr>
                <w:rFonts w:cs="Arial"/>
                <w:color w:val="000000"/>
                <w:sz w:val="16"/>
                <w:szCs w:val="16"/>
              </w:rPr>
            </w:pPr>
          </w:p>
        </w:tc>
        <w:tc>
          <w:tcPr>
            <w:tcW w:w="425" w:type="dxa"/>
            <w:vAlign w:val="center"/>
          </w:tcPr>
          <w:p w14:paraId="15DC477F" w14:textId="77777777" w:rsidR="00BE5427" w:rsidRPr="00266FF1" w:rsidRDefault="00BE5427" w:rsidP="00887194">
            <w:pPr>
              <w:jc w:val="center"/>
              <w:rPr>
                <w:rFonts w:cs="Arial"/>
                <w:color w:val="000000"/>
                <w:sz w:val="16"/>
                <w:szCs w:val="16"/>
              </w:rPr>
            </w:pPr>
          </w:p>
        </w:tc>
        <w:tc>
          <w:tcPr>
            <w:tcW w:w="425" w:type="dxa"/>
            <w:vAlign w:val="center"/>
          </w:tcPr>
          <w:p w14:paraId="3EAF97C5" w14:textId="77777777" w:rsidR="00BE5427" w:rsidRPr="00266FF1" w:rsidRDefault="00BE5427" w:rsidP="00887194">
            <w:pPr>
              <w:jc w:val="center"/>
              <w:rPr>
                <w:rFonts w:cs="Arial"/>
                <w:color w:val="000000"/>
                <w:sz w:val="16"/>
                <w:szCs w:val="16"/>
              </w:rPr>
            </w:pPr>
          </w:p>
        </w:tc>
        <w:tc>
          <w:tcPr>
            <w:tcW w:w="425" w:type="dxa"/>
            <w:vAlign w:val="center"/>
          </w:tcPr>
          <w:p w14:paraId="715E4917" w14:textId="77777777" w:rsidR="00BE5427" w:rsidRPr="00266FF1" w:rsidRDefault="00BE5427" w:rsidP="00887194">
            <w:pPr>
              <w:jc w:val="center"/>
              <w:rPr>
                <w:rFonts w:cs="Arial"/>
                <w:color w:val="000000"/>
                <w:sz w:val="16"/>
                <w:szCs w:val="16"/>
              </w:rPr>
            </w:pPr>
          </w:p>
        </w:tc>
        <w:tc>
          <w:tcPr>
            <w:tcW w:w="449" w:type="dxa"/>
            <w:vAlign w:val="center"/>
          </w:tcPr>
          <w:p w14:paraId="4926E01B" w14:textId="77777777" w:rsidR="00BE5427" w:rsidRPr="00266FF1" w:rsidRDefault="00BE5427" w:rsidP="00887194">
            <w:pPr>
              <w:jc w:val="center"/>
              <w:rPr>
                <w:rFonts w:cs="Arial"/>
                <w:color w:val="000000"/>
                <w:sz w:val="16"/>
                <w:szCs w:val="16"/>
              </w:rPr>
            </w:pPr>
          </w:p>
        </w:tc>
        <w:tc>
          <w:tcPr>
            <w:tcW w:w="396" w:type="dxa"/>
            <w:vAlign w:val="center"/>
          </w:tcPr>
          <w:p w14:paraId="7370433F" w14:textId="77777777" w:rsidR="00BE5427" w:rsidRPr="00266FF1" w:rsidRDefault="00BE5427" w:rsidP="00887194">
            <w:pPr>
              <w:jc w:val="center"/>
              <w:rPr>
                <w:rFonts w:cs="Arial"/>
                <w:color w:val="000000"/>
                <w:sz w:val="16"/>
                <w:szCs w:val="16"/>
              </w:rPr>
            </w:pPr>
          </w:p>
        </w:tc>
        <w:tc>
          <w:tcPr>
            <w:tcW w:w="396" w:type="dxa"/>
            <w:vAlign w:val="center"/>
          </w:tcPr>
          <w:p w14:paraId="34D0C71E" w14:textId="77777777" w:rsidR="00BE5427" w:rsidRPr="00266FF1" w:rsidRDefault="00BE5427" w:rsidP="00887194">
            <w:pPr>
              <w:jc w:val="center"/>
              <w:rPr>
                <w:rFonts w:cs="Arial"/>
                <w:color w:val="000000"/>
                <w:sz w:val="16"/>
                <w:szCs w:val="16"/>
              </w:rPr>
            </w:pPr>
          </w:p>
        </w:tc>
        <w:tc>
          <w:tcPr>
            <w:tcW w:w="396" w:type="dxa"/>
            <w:vAlign w:val="center"/>
          </w:tcPr>
          <w:p w14:paraId="14160119" w14:textId="77777777" w:rsidR="00BE5427" w:rsidRPr="00266FF1" w:rsidRDefault="00BE5427" w:rsidP="00887194">
            <w:pPr>
              <w:jc w:val="center"/>
              <w:rPr>
                <w:rFonts w:cs="Arial"/>
                <w:color w:val="000000"/>
                <w:sz w:val="16"/>
                <w:szCs w:val="16"/>
              </w:rPr>
            </w:pPr>
          </w:p>
        </w:tc>
        <w:tc>
          <w:tcPr>
            <w:tcW w:w="454" w:type="dxa"/>
            <w:vAlign w:val="center"/>
          </w:tcPr>
          <w:p w14:paraId="2B34DD32" w14:textId="77777777" w:rsidR="00BE5427" w:rsidRPr="00266FF1" w:rsidRDefault="00BE5427" w:rsidP="00887194">
            <w:pPr>
              <w:jc w:val="center"/>
              <w:rPr>
                <w:rFonts w:cs="Arial"/>
                <w:color w:val="000000"/>
                <w:sz w:val="16"/>
                <w:szCs w:val="16"/>
              </w:rPr>
            </w:pPr>
          </w:p>
        </w:tc>
        <w:tc>
          <w:tcPr>
            <w:tcW w:w="454" w:type="dxa"/>
            <w:vAlign w:val="center"/>
          </w:tcPr>
          <w:p w14:paraId="26169B16" w14:textId="77777777" w:rsidR="00BE5427" w:rsidRPr="00266FF1" w:rsidRDefault="00BE5427" w:rsidP="00887194">
            <w:pPr>
              <w:jc w:val="center"/>
              <w:rPr>
                <w:rFonts w:cs="Arial"/>
                <w:color w:val="000000"/>
                <w:sz w:val="16"/>
                <w:szCs w:val="16"/>
              </w:rPr>
            </w:pPr>
          </w:p>
        </w:tc>
        <w:tc>
          <w:tcPr>
            <w:tcW w:w="432" w:type="dxa"/>
            <w:vAlign w:val="center"/>
          </w:tcPr>
          <w:p w14:paraId="4C485F40" w14:textId="77777777" w:rsidR="00BE5427" w:rsidRPr="00266FF1" w:rsidRDefault="00BE5427" w:rsidP="00887194">
            <w:pPr>
              <w:jc w:val="center"/>
              <w:rPr>
                <w:rFonts w:cs="Arial"/>
                <w:color w:val="000000"/>
                <w:sz w:val="16"/>
                <w:szCs w:val="16"/>
              </w:rPr>
            </w:pPr>
          </w:p>
        </w:tc>
        <w:tc>
          <w:tcPr>
            <w:tcW w:w="567" w:type="dxa"/>
            <w:vAlign w:val="center"/>
          </w:tcPr>
          <w:p w14:paraId="0F7B064D" w14:textId="77777777" w:rsidR="00BE5427" w:rsidRPr="00266FF1" w:rsidRDefault="00BE5427" w:rsidP="00887194">
            <w:pPr>
              <w:jc w:val="center"/>
              <w:rPr>
                <w:rFonts w:cs="Arial"/>
                <w:color w:val="000000"/>
                <w:sz w:val="16"/>
                <w:szCs w:val="16"/>
              </w:rPr>
            </w:pPr>
          </w:p>
        </w:tc>
      </w:tr>
      <w:tr w:rsidR="006E074C" w:rsidRPr="00266FF1" w14:paraId="569FB1EA" w14:textId="77777777" w:rsidTr="00CD4005">
        <w:trPr>
          <w:cantSplit/>
          <w:trHeight w:val="397"/>
        </w:trPr>
        <w:tc>
          <w:tcPr>
            <w:tcW w:w="1300" w:type="dxa"/>
            <w:shd w:val="clear" w:color="auto" w:fill="F2F2F2" w:themeFill="background1" w:themeFillShade="F2"/>
            <w:noWrap/>
            <w:vAlign w:val="center"/>
            <w:hideMark/>
          </w:tcPr>
          <w:p w14:paraId="0092B15E" w14:textId="215E4943" w:rsidR="00BE5427" w:rsidRPr="00CE0F1A" w:rsidRDefault="00BE5427" w:rsidP="00CE0F1A">
            <w:pPr>
              <w:rPr>
                <w:rFonts w:cs="Arial"/>
                <w:b/>
                <w:bCs/>
                <w:sz w:val="16"/>
                <w:szCs w:val="16"/>
              </w:rPr>
            </w:pPr>
            <w:r w:rsidRPr="00CE0F1A">
              <w:rPr>
                <w:rFonts w:cs="Arial"/>
                <w:b/>
                <w:bCs/>
                <w:sz w:val="16"/>
                <w:szCs w:val="16"/>
              </w:rPr>
              <w:t>Temporal</w:t>
            </w:r>
          </w:p>
        </w:tc>
        <w:tc>
          <w:tcPr>
            <w:tcW w:w="2239" w:type="dxa"/>
            <w:shd w:val="clear" w:color="auto" w:fill="auto"/>
            <w:noWrap/>
            <w:vAlign w:val="center"/>
            <w:hideMark/>
          </w:tcPr>
          <w:p w14:paraId="16AB1953" w14:textId="5EE768F2" w:rsidR="00BE5427" w:rsidRPr="00266FF1" w:rsidRDefault="00BE5427" w:rsidP="00887194">
            <w:pPr>
              <w:rPr>
                <w:rFonts w:cs="Arial"/>
                <w:color w:val="000000"/>
                <w:sz w:val="16"/>
                <w:szCs w:val="16"/>
              </w:rPr>
            </w:pPr>
          </w:p>
        </w:tc>
        <w:tc>
          <w:tcPr>
            <w:tcW w:w="851" w:type="dxa"/>
            <w:vAlign w:val="center"/>
          </w:tcPr>
          <w:p w14:paraId="3CF74525" w14:textId="77777777" w:rsidR="00BE5427" w:rsidRPr="00266FF1" w:rsidRDefault="00BE5427" w:rsidP="00887194">
            <w:pPr>
              <w:rPr>
                <w:rFonts w:cs="Arial"/>
                <w:color w:val="000000"/>
                <w:sz w:val="16"/>
                <w:szCs w:val="16"/>
              </w:rPr>
            </w:pPr>
          </w:p>
        </w:tc>
        <w:tc>
          <w:tcPr>
            <w:tcW w:w="425" w:type="dxa"/>
            <w:vAlign w:val="center"/>
          </w:tcPr>
          <w:p w14:paraId="75246010" w14:textId="77777777" w:rsidR="00BE5427" w:rsidRPr="00266FF1" w:rsidRDefault="00BE5427" w:rsidP="00887194">
            <w:pPr>
              <w:jc w:val="center"/>
              <w:rPr>
                <w:rFonts w:cs="Arial"/>
                <w:color w:val="000000"/>
                <w:sz w:val="16"/>
                <w:szCs w:val="16"/>
              </w:rPr>
            </w:pPr>
          </w:p>
        </w:tc>
        <w:tc>
          <w:tcPr>
            <w:tcW w:w="425" w:type="dxa"/>
            <w:vAlign w:val="center"/>
          </w:tcPr>
          <w:p w14:paraId="0F863037" w14:textId="77777777" w:rsidR="00BE5427" w:rsidRPr="00266FF1" w:rsidRDefault="00BE5427" w:rsidP="00887194">
            <w:pPr>
              <w:jc w:val="center"/>
              <w:rPr>
                <w:rFonts w:cs="Arial"/>
                <w:color w:val="000000"/>
                <w:sz w:val="16"/>
                <w:szCs w:val="16"/>
              </w:rPr>
            </w:pPr>
          </w:p>
        </w:tc>
        <w:tc>
          <w:tcPr>
            <w:tcW w:w="425" w:type="dxa"/>
            <w:vAlign w:val="center"/>
          </w:tcPr>
          <w:p w14:paraId="29F45EC3" w14:textId="77777777" w:rsidR="00BE5427" w:rsidRPr="00266FF1" w:rsidRDefault="00BE5427" w:rsidP="00887194">
            <w:pPr>
              <w:jc w:val="center"/>
              <w:rPr>
                <w:rFonts w:cs="Arial"/>
                <w:color w:val="000000"/>
                <w:sz w:val="16"/>
                <w:szCs w:val="16"/>
              </w:rPr>
            </w:pPr>
          </w:p>
        </w:tc>
        <w:tc>
          <w:tcPr>
            <w:tcW w:w="449" w:type="dxa"/>
            <w:vAlign w:val="center"/>
          </w:tcPr>
          <w:p w14:paraId="1EE41BD5" w14:textId="77777777" w:rsidR="00BE5427" w:rsidRPr="00266FF1" w:rsidRDefault="00BE5427" w:rsidP="00887194">
            <w:pPr>
              <w:jc w:val="center"/>
              <w:rPr>
                <w:rFonts w:cs="Arial"/>
                <w:color w:val="000000"/>
                <w:sz w:val="16"/>
                <w:szCs w:val="16"/>
              </w:rPr>
            </w:pPr>
          </w:p>
        </w:tc>
        <w:tc>
          <w:tcPr>
            <w:tcW w:w="396" w:type="dxa"/>
            <w:vAlign w:val="center"/>
          </w:tcPr>
          <w:p w14:paraId="300C8EAD" w14:textId="77777777" w:rsidR="00BE5427" w:rsidRPr="00266FF1" w:rsidRDefault="00BE5427" w:rsidP="00887194">
            <w:pPr>
              <w:jc w:val="center"/>
              <w:rPr>
                <w:rFonts w:cs="Arial"/>
                <w:color w:val="000000"/>
                <w:sz w:val="16"/>
                <w:szCs w:val="16"/>
              </w:rPr>
            </w:pPr>
          </w:p>
        </w:tc>
        <w:tc>
          <w:tcPr>
            <w:tcW w:w="396" w:type="dxa"/>
            <w:vAlign w:val="center"/>
          </w:tcPr>
          <w:p w14:paraId="6CCA4395" w14:textId="77777777" w:rsidR="00BE5427" w:rsidRPr="00266FF1" w:rsidRDefault="00BE5427" w:rsidP="00887194">
            <w:pPr>
              <w:jc w:val="center"/>
              <w:rPr>
                <w:rFonts w:cs="Arial"/>
                <w:color w:val="000000"/>
                <w:sz w:val="16"/>
                <w:szCs w:val="16"/>
              </w:rPr>
            </w:pPr>
          </w:p>
        </w:tc>
        <w:tc>
          <w:tcPr>
            <w:tcW w:w="396" w:type="dxa"/>
            <w:vAlign w:val="center"/>
          </w:tcPr>
          <w:p w14:paraId="7050B1C3" w14:textId="77777777" w:rsidR="00BE5427" w:rsidRPr="00266FF1" w:rsidRDefault="00BE5427" w:rsidP="00887194">
            <w:pPr>
              <w:jc w:val="center"/>
              <w:rPr>
                <w:rFonts w:cs="Arial"/>
                <w:color w:val="000000"/>
                <w:sz w:val="16"/>
                <w:szCs w:val="16"/>
              </w:rPr>
            </w:pPr>
          </w:p>
        </w:tc>
        <w:tc>
          <w:tcPr>
            <w:tcW w:w="454" w:type="dxa"/>
            <w:vAlign w:val="center"/>
          </w:tcPr>
          <w:p w14:paraId="62C076FB" w14:textId="77777777" w:rsidR="00BE5427" w:rsidRPr="00266FF1" w:rsidRDefault="00BE5427" w:rsidP="00887194">
            <w:pPr>
              <w:jc w:val="center"/>
              <w:rPr>
                <w:rFonts w:cs="Arial"/>
                <w:color w:val="000000"/>
                <w:sz w:val="16"/>
                <w:szCs w:val="16"/>
              </w:rPr>
            </w:pPr>
          </w:p>
        </w:tc>
        <w:tc>
          <w:tcPr>
            <w:tcW w:w="454" w:type="dxa"/>
            <w:vAlign w:val="center"/>
          </w:tcPr>
          <w:p w14:paraId="0CA15FD1" w14:textId="77777777" w:rsidR="00BE5427" w:rsidRPr="00266FF1" w:rsidRDefault="00BE5427" w:rsidP="00887194">
            <w:pPr>
              <w:jc w:val="center"/>
              <w:rPr>
                <w:rFonts w:cs="Arial"/>
                <w:color w:val="000000"/>
                <w:sz w:val="16"/>
                <w:szCs w:val="16"/>
              </w:rPr>
            </w:pPr>
          </w:p>
        </w:tc>
        <w:tc>
          <w:tcPr>
            <w:tcW w:w="432" w:type="dxa"/>
            <w:vAlign w:val="center"/>
          </w:tcPr>
          <w:p w14:paraId="25E5863B" w14:textId="77777777" w:rsidR="00BE5427" w:rsidRPr="00266FF1" w:rsidRDefault="00BE5427" w:rsidP="00887194">
            <w:pPr>
              <w:jc w:val="center"/>
              <w:rPr>
                <w:rFonts w:cs="Arial"/>
                <w:color w:val="000000"/>
                <w:sz w:val="16"/>
                <w:szCs w:val="16"/>
              </w:rPr>
            </w:pPr>
          </w:p>
        </w:tc>
        <w:tc>
          <w:tcPr>
            <w:tcW w:w="567" w:type="dxa"/>
            <w:vAlign w:val="center"/>
          </w:tcPr>
          <w:p w14:paraId="715B4CD6" w14:textId="77777777" w:rsidR="00BE5427" w:rsidRPr="00266FF1" w:rsidRDefault="00BE5427" w:rsidP="00887194">
            <w:pPr>
              <w:jc w:val="center"/>
              <w:rPr>
                <w:rFonts w:cs="Arial"/>
                <w:color w:val="000000"/>
                <w:sz w:val="16"/>
                <w:szCs w:val="16"/>
              </w:rPr>
            </w:pPr>
          </w:p>
        </w:tc>
      </w:tr>
      <w:tr w:rsidR="006E074C" w:rsidRPr="00266FF1" w14:paraId="48C2115F" w14:textId="77777777" w:rsidTr="00CD4005">
        <w:trPr>
          <w:cantSplit/>
          <w:trHeight w:val="397"/>
        </w:trPr>
        <w:tc>
          <w:tcPr>
            <w:tcW w:w="1300" w:type="dxa"/>
            <w:shd w:val="clear" w:color="auto" w:fill="F2F2F2" w:themeFill="background1" w:themeFillShade="F2"/>
            <w:noWrap/>
            <w:vAlign w:val="center"/>
          </w:tcPr>
          <w:p w14:paraId="477947BB" w14:textId="77777777" w:rsidR="00BE5427" w:rsidRPr="00266FF1" w:rsidRDefault="00BE5427" w:rsidP="00887194">
            <w:pPr>
              <w:rPr>
                <w:rFonts w:cs="Arial"/>
                <w:bCs/>
                <w:color w:val="000000"/>
                <w:sz w:val="16"/>
                <w:szCs w:val="16"/>
              </w:rPr>
            </w:pPr>
            <w:r w:rsidRPr="00266FF1">
              <w:rPr>
                <w:rFonts w:cs="Arial"/>
                <w:b/>
                <w:bCs/>
                <w:color w:val="000000"/>
                <w:sz w:val="16"/>
                <w:szCs w:val="16"/>
              </w:rPr>
              <w:t>Performance</w:t>
            </w:r>
          </w:p>
        </w:tc>
        <w:tc>
          <w:tcPr>
            <w:tcW w:w="2239" w:type="dxa"/>
            <w:shd w:val="clear" w:color="auto" w:fill="auto"/>
            <w:noWrap/>
            <w:vAlign w:val="center"/>
          </w:tcPr>
          <w:p w14:paraId="12C1B617" w14:textId="6EB1FACE" w:rsidR="00BE5427" w:rsidRPr="00266FF1" w:rsidRDefault="00BE5427" w:rsidP="00887194">
            <w:pPr>
              <w:rPr>
                <w:rFonts w:cs="Arial"/>
                <w:color w:val="000000"/>
                <w:sz w:val="16"/>
                <w:szCs w:val="16"/>
              </w:rPr>
            </w:pPr>
          </w:p>
        </w:tc>
        <w:tc>
          <w:tcPr>
            <w:tcW w:w="851" w:type="dxa"/>
            <w:vAlign w:val="center"/>
          </w:tcPr>
          <w:p w14:paraId="2C734C13" w14:textId="77777777" w:rsidR="00BE5427" w:rsidRPr="00266FF1" w:rsidRDefault="00BE5427" w:rsidP="00887194">
            <w:pPr>
              <w:rPr>
                <w:rFonts w:cs="Arial"/>
                <w:color w:val="000000"/>
                <w:sz w:val="16"/>
                <w:szCs w:val="16"/>
              </w:rPr>
            </w:pPr>
          </w:p>
        </w:tc>
        <w:tc>
          <w:tcPr>
            <w:tcW w:w="425" w:type="dxa"/>
            <w:vAlign w:val="center"/>
          </w:tcPr>
          <w:p w14:paraId="5E3A45D3" w14:textId="77777777" w:rsidR="00BE5427" w:rsidRPr="00266FF1" w:rsidRDefault="00BE5427" w:rsidP="00887194">
            <w:pPr>
              <w:jc w:val="center"/>
              <w:rPr>
                <w:rFonts w:cs="Arial"/>
                <w:color w:val="000000"/>
                <w:sz w:val="16"/>
                <w:szCs w:val="16"/>
              </w:rPr>
            </w:pPr>
          </w:p>
        </w:tc>
        <w:tc>
          <w:tcPr>
            <w:tcW w:w="425" w:type="dxa"/>
            <w:vAlign w:val="center"/>
          </w:tcPr>
          <w:p w14:paraId="7C959015" w14:textId="77777777" w:rsidR="00BE5427" w:rsidRPr="00266FF1" w:rsidRDefault="00BE5427" w:rsidP="00887194">
            <w:pPr>
              <w:jc w:val="center"/>
              <w:rPr>
                <w:rFonts w:cs="Arial"/>
                <w:color w:val="000000"/>
                <w:sz w:val="16"/>
                <w:szCs w:val="16"/>
              </w:rPr>
            </w:pPr>
          </w:p>
        </w:tc>
        <w:tc>
          <w:tcPr>
            <w:tcW w:w="425" w:type="dxa"/>
            <w:vAlign w:val="center"/>
          </w:tcPr>
          <w:p w14:paraId="10C56D11" w14:textId="77777777" w:rsidR="00BE5427" w:rsidRPr="00266FF1" w:rsidRDefault="00BE5427" w:rsidP="00887194">
            <w:pPr>
              <w:jc w:val="center"/>
              <w:rPr>
                <w:rFonts w:cs="Arial"/>
                <w:color w:val="000000"/>
                <w:sz w:val="16"/>
                <w:szCs w:val="16"/>
              </w:rPr>
            </w:pPr>
          </w:p>
        </w:tc>
        <w:tc>
          <w:tcPr>
            <w:tcW w:w="449" w:type="dxa"/>
            <w:vAlign w:val="center"/>
          </w:tcPr>
          <w:p w14:paraId="00F5ED56" w14:textId="77777777" w:rsidR="00BE5427" w:rsidRPr="00266FF1" w:rsidRDefault="00BE5427" w:rsidP="00887194">
            <w:pPr>
              <w:jc w:val="center"/>
              <w:rPr>
                <w:rFonts w:cs="Arial"/>
                <w:color w:val="000000"/>
                <w:sz w:val="16"/>
                <w:szCs w:val="16"/>
              </w:rPr>
            </w:pPr>
          </w:p>
        </w:tc>
        <w:tc>
          <w:tcPr>
            <w:tcW w:w="396" w:type="dxa"/>
            <w:vAlign w:val="center"/>
          </w:tcPr>
          <w:p w14:paraId="759EACA5" w14:textId="77777777" w:rsidR="00BE5427" w:rsidRPr="00266FF1" w:rsidRDefault="00BE5427" w:rsidP="00887194">
            <w:pPr>
              <w:jc w:val="center"/>
              <w:rPr>
                <w:rFonts w:cs="Arial"/>
                <w:color w:val="000000"/>
                <w:sz w:val="16"/>
                <w:szCs w:val="16"/>
              </w:rPr>
            </w:pPr>
          </w:p>
        </w:tc>
        <w:tc>
          <w:tcPr>
            <w:tcW w:w="396" w:type="dxa"/>
            <w:vAlign w:val="center"/>
          </w:tcPr>
          <w:p w14:paraId="63521CD1" w14:textId="77777777" w:rsidR="00BE5427" w:rsidRPr="00266FF1" w:rsidRDefault="00BE5427" w:rsidP="00887194">
            <w:pPr>
              <w:jc w:val="center"/>
              <w:rPr>
                <w:rFonts w:cs="Arial"/>
                <w:color w:val="000000"/>
                <w:sz w:val="16"/>
                <w:szCs w:val="16"/>
              </w:rPr>
            </w:pPr>
          </w:p>
        </w:tc>
        <w:tc>
          <w:tcPr>
            <w:tcW w:w="396" w:type="dxa"/>
            <w:vAlign w:val="center"/>
          </w:tcPr>
          <w:p w14:paraId="0ABB1DD7" w14:textId="77777777" w:rsidR="00BE5427" w:rsidRPr="00266FF1" w:rsidRDefault="00BE5427" w:rsidP="00887194">
            <w:pPr>
              <w:jc w:val="center"/>
              <w:rPr>
                <w:rFonts w:cs="Arial"/>
                <w:color w:val="000000"/>
                <w:sz w:val="16"/>
                <w:szCs w:val="16"/>
              </w:rPr>
            </w:pPr>
          </w:p>
        </w:tc>
        <w:tc>
          <w:tcPr>
            <w:tcW w:w="454" w:type="dxa"/>
            <w:vAlign w:val="center"/>
          </w:tcPr>
          <w:p w14:paraId="47746AD7" w14:textId="77777777" w:rsidR="00BE5427" w:rsidRPr="00266FF1" w:rsidRDefault="00BE5427" w:rsidP="00887194">
            <w:pPr>
              <w:jc w:val="center"/>
              <w:rPr>
                <w:rFonts w:cs="Arial"/>
                <w:color w:val="000000"/>
                <w:sz w:val="16"/>
                <w:szCs w:val="16"/>
              </w:rPr>
            </w:pPr>
          </w:p>
        </w:tc>
        <w:tc>
          <w:tcPr>
            <w:tcW w:w="454" w:type="dxa"/>
            <w:vAlign w:val="center"/>
          </w:tcPr>
          <w:p w14:paraId="58339A9D" w14:textId="77777777" w:rsidR="00BE5427" w:rsidRPr="00266FF1" w:rsidRDefault="00BE5427" w:rsidP="00887194">
            <w:pPr>
              <w:jc w:val="center"/>
              <w:rPr>
                <w:rFonts w:cs="Arial"/>
                <w:color w:val="000000"/>
                <w:sz w:val="16"/>
                <w:szCs w:val="16"/>
              </w:rPr>
            </w:pPr>
          </w:p>
        </w:tc>
        <w:tc>
          <w:tcPr>
            <w:tcW w:w="432" w:type="dxa"/>
            <w:vAlign w:val="center"/>
          </w:tcPr>
          <w:p w14:paraId="4EBF5113" w14:textId="77777777" w:rsidR="00BE5427" w:rsidRPr="00266FF1" w:rsidRDefault="00BE5427" w:rsidP="00887194">
            <w:pPr>
              <w:jc w:val="center"/>
              <w:rPr>
                <w:rFonts w:cs="Arial"/>
                <w:color w:val="000000"/>
                <w:sz w:val="16"/>
                <w:szCs w:val="16"/>
              </w:rPr>
            </w:pPr>
          </w:p>
        </w:tc>
        <w:tc>
          <w:tcPr>
            <w:tcW w:w="567" w:type="dxa"/>
            <w:vAlign w:val="center"/>
          </w:tcPr>
          <w:p w14:paraId="1C963027" w14:textId="77777777" w:rsidR="00BE5427" w:rsidRPr="00266FF1" w:rsidRDefault="00BE5427" w:rsidP="00887194">
            <w:pPr>
              <w:jc w:val="center"/>
              <w:rPr>
                <w:rFonts w:cs="Arial"/>
                <w:color w:val="000000"/>
                <w:sz w:val="16"/>
                <w:szCs w:val="16"/>
              </w:rPr>
            </w:pPr>
          </w:p>
        </w:tc>
      </w:tr>
      <w:tr w:rsidR="006E074C" w:rsidRPr="00ED212C" w14:paraId="43BE3A6E" w14:textId="77777777" w:rsidTr="00CD4005">
        <w:trPr>
          <w:cantSplit/>
          <w:trHeight w:val="397"/>
        </w:trPr>
        <w:tc>
          <w:tcPr>
            <w:tcW w:w="1300" w:type="dxa"/>
            <w:shd w:val="clear" w:color="auto" w:fill="F2F2F2" w:themeFill="background1" w:themeFillShade="F2"/>
            <w:noWrap/>
            <w:vAlign w:val="center"/>
            <w:hideMark/>
          </w:tcPr>
          <w:p w14:paraId="064080E9" w14:textId="77777777" w:rsidR="00BE5427" w:rsidRPr="00FD04F8" w:rsidRDefault="00BE5427" w:rsidP="00887194">
            <w:pPr>
              <w:rPr>
                <w:rFonts w:cs="Arial"/>
                <w:b/>
                <w:bCs/>
                <w:color w:val="000000"/>
                <w:sz w:val="16"/>
                <w:szCs w:val="16"/>
              </w:rPr>
            </w:pPr>
            <w:r w:rsidRPr="00FD04F8">
              <w:rPr>
                <w:rFonts w:cs="Arial"/>
                <w:b/>
                <w:bCs/>
                <w:color w:val="000000"/>
                <w:sz w:val="16"/>
                <w:szCs w:val="16"/>
              </w:rPr>
              <w:t>Condition</w:t>
            </w:r>
          </w:p>
        </w:tc>
        <w:tc>
          <w:tcPr>
            <w:tcW w:w="2239" w:type="dxa"/>
            <w:shd w:val="clear" w:color="auto" w:fill="auto"/>
            <w:noWrap/>
            <w:vAlign w:val="center"/>
            <w:hideMark/>
          </w:tcPr>
          <w:p w14:paraId="739E25AF" w14:textId="516AA9C2" w:rsidR="00BE5427" w:rsidRPr="00FD04F8" w:rsidRDefault="00BE5427" w:rsidP="00887194">
            <w:pPr>
              <w:rPr>
                <w:rFonts w:cs="Arial"/>
                <w:color w:val="000000"/>
                <w:sz w:val="16"/>
                <w:szCs w:val="16"/>
              </w:rPr>
            </w:pPr>
          </w:p>
        </w:tc>
        <w:tc>
          <w:tcPr>
            <w:tcW w:w="851" w:type="dxa"/>
            <w:vAlign w:val="center"/>
          </w:tcPr>
          <w:p w14:paraId="1518AFE0" w14:textId="77777777" w:rsidR="00BE5427" w:rsidRPr="00FD04F8" w:rsidRDefault="00BE5427" w:rsidP="00887194">
            <w:pPr>
              <w:rPr>
                <w:rFonts w:cs="Arial"/>
                <w:color w:val="000000"/>
                <w:sz w:val="16"/>
                <w:szCs w:val="16"/>
              </w:rPr>
            </w:pPr>
          </w:p>
        </w:tc>
        <w:tc>
          <w:tcPr>
            <w:tcW w:w="425" w:type="dxa"/>
            <w:vAlign w:val="center"/>
          </w:tcPr>
          <w:p w14:paraId="6F1FDD3E" w14:textId="77777777" w:rsidR="00BE5427" w:rsidRPr="00FD04F8" w:rsidRDefault="00BE5427" w:rsidP="00887194">
            <w:pPr>
              <w:jc w:val="center"/>
              <w:rPr>
                <w:rFonts w:cs="Arial"/>
                <w:color w:val="000000"/>
                <w:sz w:val="16"/>
                <w:szCs w:val="16"/>
              </w:rPr>
            </w:pPr>
          </w:p>
        </w:tc>
        <w:tc>
          <w:tcPr>
            <w:tcW w:w="425" w:type="dxa"/>
            <w:vAlign w:val="center"/>
          </w:tcPr>
          <w:p w14:paraId="34778E8F" w14:textId="77777777" w:rsidR="00BE5427" w:rsidRPr="00FD04F8" w:rsidRDefault="00BE5427" w:rsidP="00887194">
            <w:pPr>
              <w:jc w:val="center"/>
              <w:rPr>
                <w:rFonts w:cs="Arial"/>
                <w:color w:val="000000"/>
                <w:sz w:val="16"/>
                <w:szCs w:val="16"/>
              </w:rPr>
            </w:pPr>
          </w:p>
        </w:tc>
        <w:tc>
          <w:tcPr>
            <w:tcW w:w="425" w:type="dxa"/>
            <w:vAlign w:val="center"/>
          </w:tcPr>
          <w:p w14:paraId="69A4C150" w14:textId="77777777" w:rsidR="00BE5427" w:rsidRPr="00ED212C" w:rsidRDefault="00BE5427" w:rsidP="00887194">
            <w:pPr>
              <w:jc w:val="center"/>
              <w:rPr>
                <w:rFonts w:cs="Arial"/>
                <w:color w:val="000000"/>
                <w:sz w:val="16"/>
                <w:szCs w:val="16"/>
              </w:rPr>
            </w:pPr>
          </w:p>
        </w:tc>
        <w:tc>
          <w:tcPr>
            <w:tcW w:w="449" w:type="dxa"/>
            <w:vAlign w:val="center"/>
          </w:tcPr>
          <w:p w14:paraId="70991132" w14:textId="77777777" w:rsidR="00BE5427" w:rsidRPr="00ED212C" w:rsidRDefault="00BE5427" w:rsidP="00887194">
            <w:pPr>
              <w:jc w:val="center"/>
              <w:rPr>
                <w:rFonts w:cs="Arial"/>
                <w:color w:val="000000"/>
                <w:sz w:val="16"/>
                <w:szCs w:val="16"/>
              </w:rPr>
            </w:pPr>
          </w:p>
        </w:tc>
        <w:tc>
          <w:tcPr>
            <w:tcW w:w="396" w:type="dxa"/>
            <w:vAlign w:val="center"/>
          </w:tcPr>
          <w:p w14:paraId="3B35A406" w14:textId="77777777" w:rsidR="00BE5427" w:rsidRPr="00ED212C" w:rsidRDefault="00BE5427" w:rsidP="00887194">
            <w:pPr>
              <w:jc w:val="center"/>
              <w:rPr>
                <w:rFonts w:cs="Arial"/>
                <w:color w:val="000000"/>
                <w:sz w:val="16"/>
                <w:szCs w:val="16"/>
              </w:rPr>
            </w:pPr>
          </w:p>
        </w:tc>
        <w:tc>
          <w:tcPr>
            <w:tcW w:w="396" w:type="dxa"/>
            <w:vAlign w:val="center"/>
          </w:tcPr>
          <w:p w14:paraId="13E25392" w14:textId="77777777" w:rsidR="00BE5427" w:rsidRPr="00ED212C" w:rsidRDefault="00BE5427" w:rsidP="00887194">
            <w:pPr>
              <w:jc w:val="center"/>
              <w:rPr>
                <w:rFonts w:cs="Arial"/>
                <w:color w:val="000000"/>
                <w:sz w:val="16"/>
                <w:szCs w:val="16"/>
              </w:rPr>
            </w:pPr>
          </w:p>
        </w:tc>
        <w:tc>
          <w:tcPr>
            <w:tcW w:w="396" w:type="dxa"/>
            <w:vAlign w:val="center"/>
          </w:tcPr>
          <w:p w14:paraId="3DA4BA75" w14:textId="77777777" w:rsidR="00BE5427" w:rsidRPr="00ED212C" w:rsidRDefault="00BE5427" w:rsidP="00887194">
            <w:pPr>
              <w:jc w:val="center"/>
              <w:rPr>
                <w:rFonts w:cs="Arial"/>
                <w:color w:val="000000"/>
                <w:sz w:val="16"/>
                <w:szCs w:val="16"/>
              </w:rPr>
            </w:pPr>
          </w:p>
        </w:tc>
        <w:tc>
          <w:tcPr>
            <w:tcW w:w="454" w:type="dxa"/>
            <w:vAlign w:val="center"/>
          </w:tcPr>
          <w:p w14:paraId="7391E68E" w14:textId="77777777" w:rsidR="00BE5427" w:rsidRPr="00ED212C" w:rsidRDefault="00BE5427" w:rsidP="00887194">
            <w:pPr>
              <w:jc w:val="center"/>
              <w:rPr>
                <w:rFonts w:cs="Arial"/>
                <w:color w:val="000000"/>
                <w:sz w:val="16"/>
                <w:szCs w:val="16"/>
              </w:rPr>
            </w:pPr>
          </w:p>
        </w:tc>
        <w:tc>
          <w:tcPr>
            <w:tcW w:w="454" w:type="dxa"/>
            <w:vAlign w:val="center"/>
          </w:tcPr>
          <w:p w14:paraId="3F46BD70" w14:textId="77777777" w:rsidR="00BE5427" w:rsidRPr="00ED212C" w:rsidRDefault="00BE5427" w:rsidP="00887194">
            <w:pPr>
              <w:jc w:val="center"/>
              <w:rPr>
                <w:rFonts w:cs="Arial"/>
                <w:color w:val="000000"/>
                <w:sz w:val="16"/>
                <w:szCs w:val="16"/>
              </w:rPr>
            </w:pPr>
          </w:p>
        </w:tc>
        <w:tc>
          <w:tcPr>
            <w:tcW w:w="432" w:type="dxa"/>
            <w:vAlign w:val="center"/>
          </w:tcPr>
          <w:p w14:paraId="17DE423D" w14:textId="77777777" w:rsidR="00BE5427" w:rsidRPr="00ED212C" w:rsidRDefault="00BE5427" w:rsidP="00887194">
            <w:pPr>
              <w:jc w:val="center"/>
              <w:rPr>
                <w:rFonts w:cs="Arial"/>
                <w:color w:val="000000"/>
                <w:sz w:val="16"/>
                <w:szCs w:val="16"/>
              </w:rPr>
            </w:pPr>
          </w:p>
        </w:tc>
        <w:tc>
          <w:tcPr>
            <w:tcW w:w="567" w:type="dxa"/>
            <w:vAlign w:val="center"/>
          </w:tcPr>
          <w:p w14:paraId="449FDBC0" w14:textId="77777777" w:rsidR="00BE5427" w:rsidRPr="00ED212C" w:rsidRDefault="00BE5427" w:rsidP="00887194">
            <w:pPr>
              <w:jc w:val="center"/>
              <w:rPr>
                <w:rFonts w:cs="Arial"/>
                <w:color w:val="000000"/>
                <w:sz w:val="16"/>
                <w:szCs w:val="16"/>
              </w:rPr>
            </w:pPr>
          </w:p>
        </w:tc>
      </w:tr>
      <w:tr w:rsidR="006E074C" w:rsidRPr="00ED212C" w14:paraId="5F23120B" w14:textId="77777777" w:rsidTr="00CD4005">
        <w:trPr>
          <w:cantSplit/>
          <w:trHeight w:val="397"/>
        </w:trPr>
        <w:tc>
          <w:tcPr>
            <w:tcW w:w="1300" w:type="dxa"/>
            <w:shd w:val="clear" w:color="auto" w:fill="F2F2F2" w:themeFill="background1" w:themeFillShade="F2"/>
            <w:noWrap/>
            <w:vAlign w:val="center"/>
          </w:tcPr>
          <w:p w14:paraId="3F023B4C" w14:textId="77777777" w:rsidR="00BE5427" w:rsidRPr="00FD04F8" w:rsidRDefault="00BE5427" w:rsidP="00887194">
            <w:pPr>
              <w:rPr>
                <w:rFonts w:cs="Arial"/>
                <w:b/>
                <w:bCs/>
                <w:color w:val="000000"/>
                <w:sz w:val="16"/>
                <w:szCs w:val="16"/>
              </w:rPr>
            </w:pPr>
            <w:r w:rsidRPr="00FD04F8">
              <w:rPr>
                <w:rFonts w:cs="Arial"/>
                <w:b/>
                <w:bCs/>
                <w:color w:val="000000"/>
                <w:sz w:val="16"/>
                <w:szCs w:val="16"/>
              </w:rPr>
              <w:t>Financial</w:t>
            </w:r>
          </w:p>
        </w:tc>
        <w:tc>
          <w:tcPr>
            <w:tcW w:w="2239" w:type="dxa"/>
            <w:shd w:val="clear" w:color="auto" w:fill="auto"/>
            <w:noWrap/>
            <w:vAlign w:val="center"/>
          </w:tcPr>
          <w:p w14:paraId="53A9A8ED" w14:textId="787458D7" w:rsidR="00BE5427" w:rsidRPr="00FD04F8" w:rsidRDefault="00BE5427" w:rsidP="00887194">
            <w:pPr>
              <w:rPr>
                <w:rFonts w:cs="Arial"/>
                <w:color w:val="000000"/>
                <w:sz w:val="16"/>
                <w:szCs w:val="16"/>
              </w:rPr>
            </w:pPr>
          </w:p>
        </w:tc>
        <w:tc>
          <w:tcPr>
            <w:tcW w:w="851" w:type="dxa"/>
            <w:vAlign w:val="center"/>
          </w:tcPr>
          <w:p w14:paraId="2EC26F87" w14:textId="77777777" w:rsidR="00BE5427" w:rsidRPr="00FD04F8" w:rsidRDefault="00BE5427" w:rsidP="00887194">
            <w:pPr>
              <w:rPr>
                <w:rFonts w:cs="Arial"/>
                <w:color w:val="000000"/>
                <w:sz w:val="16"/>
                <w:szCs w:val="16"/>
              </w:rPr>
            </w:pPr>
          </w:p>
        </w:tc>
        <w:tc>
          <w:tcPr>
            <w:tcW w:w="425" w:type="dxa"/>
            <w:vAlign w:val="center"/>
          </w:tcPr>
          <w:p w14:paraId="743D694E" w14:textId="77777777" w:rsidR="00BE5427" w:rsidRPr="00FD04F8" w:rsidRDefault="00BE5427" w:rsidP="00887194">
            <w:pPr>
              <w:jc w:val="center"/>
              <w:rPr>
                <w:rFonts w:cs="Arial"/>
                <w:color w:val="000000"/>
                <w:sz w:val="16"/>
                <w:szCs w:val="16"/>
              </w:rPr>
            </w:pPr>
          </w:p>
        </w:tc>
        <w:tc>
          <w:tcPr>
            <w:tcW w:w="425" w:type="dxa"/>
            <w:vAlign w:val="center"/>
          </w:tcPr>
          <w:p w14:paraId="72FDB850" w14:textId="77777777" w:rsidR="00BE5427" w:rsidRPr="00FD04F8" w:rsidRDefault="00BE5427" w:rsidP="00887194">
            <w:pPr>
              <w:jc w:val="center"/>
              <w:rPr>
                <w:rFonts w:cs="Arial"/>
                <w:color w:val="000000"/>
                <w:sz w:val="16"/>
                <w:szCs w:val="16"/>
              </w:rPr>
            </w:pPr>
          </w:p>
        </w:tc>
        <w:tc>
          <w:tcPr>
            <w:tcW w:w="425" w:type="dxa"/>
            <w:vAlign w:val="center"/>
          </w:tcPr>
          <w:p w14:paraId="0A94D352" w14:textId="77777777" w:rsidR="00BE5427" w:rsidRPr="00ED212C" w:rsidRDefault="00BE5427" w:rsidP="00887194">
            <w:pPr>
              <w:jc w:val="center"/>
              <w:rPr>
                <w:rFonts w:cs="Arial"/>
                <w:color w:val="000000"/>
                <w:sz w:val="16"/>
                <w:szCs w:val="16"/>
              </w:rPr>
            </w:pPr>
          </w:p>
        </w:tc>
        <w:tc>
          <w:tcPr>
            <w:tcW w:w="449" w:type="dxa"/>
            <w:vAlign w:val="center"/>
          </w:tcPr>
          <w:p w14:paraId="0A7BA6D1" w14:textId="77777777" w:rsidR="00BE5427" w:rsidRPr="00ED212C" w:rsidRDefault="00BE5427" w:rsidP="00887194">
            <w:pPr>
              <w:jc w:val="center"/>
              <w:rPr>
                <w:rFonts w:cs="Arial"/>
                <w:color w:val="000000"/>
                <w:sz w:val="16"/>
                <w:szCs w:val="16"/>
              </w:rPr>
            </w:pPr>
          </w:p>
        </w:tc>
        <w:tc>
          <w:tcPr>
            <w:tcW w:w="396" w:type="dxa"/>
            <w:vAlign w:val="center"/>
          </w:tcPr>
          <w:p w14:paraId="44BB51FA" w14:textId="77777777" w:rsidR="00BE5427" w:rsidRPr="00ED212C" w:rsidRDefault="00BE5427" w:rsidP="00887194">
            <w:pPr>
              <w:jc w:val="center"/>
              <w:rPr>
                <w:rFonts w:cs="Arial"/>
                <w:color w:val="000000"/>
                <w:sz w:val="16"/>
                <w:szCs w:val="16"/>
              </w:rPr>
            </w:pPr>
          </w:p>
        </w:tc>
        <w:tc>
          <w:tcPr>
            <w:tcW w:w="396" w:type="dxa"/>
            <w:vAlign w:val="center"/>
          </w:tcPr>
          <w:p w14:paraId="6144CA8C" w14:textId="77777777" w:rsidR="00BE5427" w:rsidRPr="00ED212C" w:rsidRDefault="00BE5427" w:rsidP="00887194">
            <w:pPr>
              <w:jc w:val="center"/>
              <w:rPr>
                <w:rFonts w:cs="Arial"/>
                <w:color w:val="000000"/>
                <w:sz w:val="16"/>
                <w:szCs w:val="16"/>
              </w:rPr>
            </w:pPr>
          </w:p>
        </w:tc>
        <w:tc>
          <w:tcPr>
            <w:tcW w:w="396" w:type="dxa"/>
            <w:vAlign w:val="center"/>
          </w:tcPr>
          <w:p w14:paraId="5A3960C2" w14:textId="77777777" w:rsidR="00BE5427" w:rsidRPr="00ED212C" w:rsidRDefault="00BE5427" w:rsidP="00887194">
            <w:pPr>
              <w:jc w:val="center"/>
              <w:rPr>
                <w:rFonts w:cs="Arial"/>
                <w:color w:val="000000"/>
                <w:sz w:val="16"/>
                <w:szCs w:val="16"/>
              </w:rPr>
            </w:pPr>
          </w:p>
        </w:tc>
        <w:tc>
          <w:tcPr>
            <w:tcW w:w="454" w:type="dxa"/>
            <w:vAlign w:val="center"/>
          </w:tcPr>
          <w:p w14:paraId="6641DAC6" w14:textId="77777777" w:rsidR="00BE5427" w:rsidRPr="00ED212C" w:rsidRDefault="00BE5427" w:rsidP="00887194">
            <w:pPr>
              <w:jc w:val="center"/>
              <w:rPr>
                <w:rFonts w:cs="Arial"/>
                <w:color w:val="000000"/>
                <w:sz w:val="16"/>
                <w:szCs w:val="16"/>
              </w:rPr>
            </w:pPr>
          </w:p>
        </w:tc>
        <w:tc>
          <w:tcPr>
            <w:tcW w:w="454" w:type="dxa"/>
            <w:vAlign w:val="center"/>
          </w:tcPr>
          <w:p w14:paraId="0772D824" w14:textId="77777777" w:rsidR="00BE5427" w:rsidRPr="00ED212C" w:rsidRDefault="00BE5427" w:rsidP="00887194">
            <w:pPr>
              <w:jc w:val="center"/>
              <w:rPr>
                <w:rFonts w:cs="Arial"/>
                <w:color w:val="000000"/>
                <w:sz w:val="16"/>
                <w:szCs w:val="16"/>
              </w:rPr>
            </w:pPr>
          </w:p>
        </w:tc>
        <w:tc>
          <w:tcPr>
            <w:tcW w:w="432" w:type="dxa"/>
            <w:vAlign w:val="center"/>
          </w:tcPr>
          <w:p w14:paraId="5BDA9A5E" w14:textId="77777777" w:rsidR="00BE5427" w:rsidRPr="00ED212C" w:rsidRDefault="00BE5427" w:rsidP="00887194">
            <w:pPr>
              <w:jc w:val="center"/>
              <w:rPr>
                <w:rFonts w:cs="Arial"/>
                <w:color w:val="000000"/>
                <w:sz w:val="16"/>
                <w:szCs w:val="16"/>
              </w:rPr>
            </w:pPr>
          </w:p>
        </w:tc>
        <w:tc>
          <w:tcPr>
            <w:tcW w:w="567" w:type="dxa"/>
            <w:vAlign w:val="center"/>
          </w:tcPr>
          <w:p w14:paraId="6C60F850" w14:textId="77777777" w:rsidR="00BE5427" w:rsidRPr="00ED212C" w:rsidRDefault="00BE5427" w:rsidP="00887194">
            <w:pPr>
              <w:jc w:val="center"/>
              <w:rPr>
                <w:rFonts w:cs="Arial"/>
                <w:color w:val="000000"/>
                <w:sz w:val="16"/>
                <w:szCs w:val="16"/>
              </w:rPr>
            </w:pPr>
          </w:p>
        </w:tc>
      </w:tr>
    </w:tbl>
    <w:p w14:paraId="0E108A8A" w14:textId="77777777" w:rsidR="00211D65" w:rsidRDefault="00211D65" w:rsidP="00211D65"/>
    <w:p w14:paraId="2B9F8110" w14:textId="77777777" w:rsidR="00211D65" w:rsidRPr="001A4C7A" w:rsidRDefault="00211D65" w:rsidP="00211D65">
      <w:pPr>
        <w:pStyle w:val="Instructionsindent"/>
        <w:numPr>
          <w:ilvl w:val="0"/>
          <w:numId w:val="0"/>
        </w:numPr>
        <w:tabs>
          <w:tab w:val="clear" w:pos="357"/>
        </w:tabs>
        <w:rPr>
          <w:rFonts w:cs="Arial"/>
          <w:b/>
          <w:bCs/>
        </w:rPr>
      </w:pPr>
      <w:r>
        <w:rPr>
          <w:rFonts w:cs="Arial"/>
          <w:b/>
          <w:bCs/>
        </w:rPr>
        <w:t>Discipline</w:t>
      </w:r>
    </w:p>
    <w:p w14:paraId="21270DBE" w14:textId="302F8A28" w:rsidR="00211D65" w:rsidRPr="001A4C7A" w:rsidRDefault="00211D65" w:rsidP="00211D65">
      <w:pPr>
        <w:pStyle w:val="Instructionsindent"/>
        <w:tabs>
          <w:tab w:val="clear" w:pos="357"/>
          <w:tab w:val="clear" w:pos="420"/>
          <w:tab w:val="num" w:pos="360"/>
        </w:tabs>
        <w:ind w:left="360" w:hanging="360"/>
        <w:rPr>
          <w:rFonts w:cs="Arial"/>
        </w:rPr>
      </w:pPr>
      <w:r w:rsidRPr="001A4C7A">
        <w:rPr>
          <w:rFonts w:cs="Arial"/>
        </w:rPr>
        <w:t xml:space="preserve">Indicate responsibilities for providing each deliverable by entering the acronym for the relevant party from the following </w:t>
      </w:r>
      <w:r w:rsidRPr="001A4C7A">
        <w:rPr>
          <w:rFonts w:cs="Arial"/>
          <w:b/>
          <w:bCs/>
        </w:rPr>
        <w:t xml:space="preserve">Key to </w:t>
      </w:r>
      <w:r>
        <w:rPr>
          <w:rFonts w:cs="Arial"/>
          <w:b/>
          <w:bCs/>
        </w:rPr>
        <w:t>disciplines</w:t>
      </w:r>
      <w:r w:rsidRPr="001A4C7A">
        <w:rPr>
          <w:rFonts w:cs="Arial"/>
        </w:rPr>
        <w:t xml:space="preserve"> in the ‘Responsibility’ column. Disciplines are shown as an example. Amend the descriptions and acronyms to suit the project.</w:t>
      </w:r>
    </w:p>
    <w:p w14:paraId="288E06C1" w14:textId="3E16AAD4" w:rsidR="00211D65" w:rsidRDefault="00211D65" w:rsidP="00211D65">
      <w:pPr>
        <w:spacing w:line="276" w:lineRule="auto"/>
        <w:rPr>
          <w:rFonts w:cs="Arial"/>
          <w:b/>
          <w:bCs/>
        </w:rPr>
      </w:pPr>
      <w:r w:rsidRPr="001A4C7A">
        <w:rPr>
          <w:rFonts w:cs="Arial"/>
          <w:b/>
          <w:bCs/>
        </w:rPr>
        <w:t xml:space="preserve">Key to </w:t>
      </w:r>
      <w:r>
        <w:rPr>
          <w:rFonts w:cs="Arial"/>
          <w:b/>
          <w:bCs/>
        </w:rPr>
        <w:t>disciplines</w:t>
      </w:r>
    </w:p>
    <w:tbl>
      <w:tblPr>
        <w:tblStyle w:val="TableGrid"/>
        <w:tblW w:w="8902"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845"/>
        <w:gridCol w:w="574"/>
        <w:gridCol w:w="3909"/>
      </w:tblGrid>
      <w:tr w:rsidR="002C34D8" w:rsidRPr="008C7CC2" w14:paraId="66E274D5" w14:textId="77777777" w:rsidTr="00CD4005">
        <w:tc>
          <w:tcPr>
            <w:tcW w:w="567" w:type="dxa"/>
          </w:tcPr>
          <w:p w14:paraId="24E82128" w14:textId="77777777" w:rsidR="002C34D8" w:rsidRPr="008C7CC2" w:rsidRDefault="002C34D8" w:rsidP="00CB7065">
            <w:pPr>
              <w:spacing w:line="276" w:lineRule="auto"/>
              <w:rPr>
                <w:rFonts w:cs="Arial"/>
                <w:szCs w:val="18"/>
              </w:rPr>
            </w:pPr>
            <w:bookmarkStart w:id="687" w:name="_Hlk113802860"/>
            <w:r w:rsidRPr="008C7CC2">
              <w:rPr>
                <w:rFonts w:cs="Arial"/>
                <w:szCs w:val="18"/>
              </w:rPr>
              <w:t>A</w:t>
            </w:r>
          </w:p>
        </w:tc>
        <w:tc>
          <w:tcPr>
            <w:tcW w:w="3798" w:type="dxa"/>
          </w:tcPr>
          <w:p w14:paraId="784CC615" w14:textId="77777777" w:rsidR="002C34D8" w:rsidRPr="008C7CC2" w:rsidRDefault="002C34D8" w:rsidP="00CB7065">
            <w:pPr>
              <w:spacing w:line="276" w:lineRule="auto"/>
              <w:rPr>
                <w:rFonts w:cs="Arial"/>
                <w:szCs w:val="18"/>
              </w:rPr>
            </w:pPr>
            <w:r w:rsidRPr="008C7CC2">
              <w:rPr>
                <w:rFonts w:cs="Arial"/>
                <w:szCs w:val="18"/>
              </w:rPr>
              <w:t>Architecture</w:t>
            </w:r>
          </w:p>
        </w:tc>
        <w:tc>
          <w:tcPr>
            <w:tcW w:w="567" w:type="dxa"/>
          </w:tcPr>
          <w:p w14:paraId="34580991" w14:textId="77777777" w:rsidR="002C34D8" w:rsidRPr="008C7CC2" w:rsidRDefault="002C34D8" w:rsidP="00CB7065">
            <w:pPr>
              <w:spacing w:line="276" w:lineRule="auto"/>
              <w:rPr>
                <w:rFonts w:cs="Arial"/>
                <w:szCs w:val="18"/>
              </w:rPr>
            </w:pPr>
            <w:r w:rsidRPr="008C7CC2">
              <w:rPr>
                <w:rFonts w:cs="Arial"/>
                <w:szCs w:val="18"/>
              </w:rPr>
              <w:t>O</w:t>
            </w:r>
          </w:p>
        </w:tc>
        <w:tc>
          <w:tcPr>
            <w:tcW w:w="3862" w:type="dxa"/>
          </w:tcPr>
          <w:p w14:paraId="3073D5EB" w14:textId="77777777" w:rsidR="002C34D8" w:rsidRPr="008C7CC2" w:rsidRDefault="002C34D8" w:rsidP="00CB7065">
            <w:pPr>
              <w:spacing w:line="276" w:lineRule="auto"/>
              <w:rPr>
                <w:rFonts w:cs="Arial"/>
                <w:szCs w:val="18"/>
              </w:rPr>
            </w:pPr>
            <w:r w:rsidRPr="008C7CC2">
              <w:rPr>
                <w:rFonts w:cs="Arial"/>
                <w:szCs w:val="18"/>
              </w:rPr>
              <w:t>Other discipline, e.g. sustainability</w:t>
            </w:r>
          </w:p>
        </w:tc>
      </w:tr>
      <w:tr w:rsidR="002C34D8" w:rsidRPr="008C7CC2" w14:paraId="258E7EB9" w14:textId="77777777" w:rsidTr="00CD4005">
        <w:tc>
          <w:tcPr>
            <w:tcW w:w="567" w:type="dxa"/>
          </w:tcPr>
          <w:p w14:paraId="18A8EEC4" w14:textId="77777777" w:rsidR="002C34D8" w:rsidRPr="008C7CC2" w:rsidRDefault="002C34D8" w:rsidP="00CB7065">
            <w:pPr>
              <w:spacing w:line="276" w:lineRule="auto"/>
              <w:rPr>
                <w:rFonts w:cs="Arial"/>
                <w:szCs w:val="18"/>
              </w:rPr>
            </w:pPr>
            <w:r w:rsidRPr="008C7CC2">
              <w:rPr>
                <w:rFonts w:cs="Arial"/>
                <w:szCs w:val="18"/>
              </w:rPr>
              <w:t>B</w:t>
            </w:r>
          </w:p>
        </w:tc>
        <w:tc>
          <w:tcPr>
            <w:tcW w:w="3798" w:type="dxa"/>
          </w:tcPr>
          <w:p w14:paraId="23DC9173" w14:textId="77777777" w:rsidR="002C34D8" w:rsidRPr="008C7CC2" w:rsidRDefault="002C34D8" w:rsidP="00CB7065">
            <w:pPr>
              <w:spacing w:line="276" w:lineRule="auto"/>
              <w:rPr>
                <w:rFonts w:cs="Arial"/>
                <w:szCs w:val="18"/>
              </w:rPr>
            </w:pPr>
            <w:r w:rsidRPr="008C7CC2">
              <w:rPr>
                <w:rFonts w:cs="Arial"/>
                <w:szCs w:val="18"/>
              </w:rPr>
              <w:t>Building surveying</w:t>
            </w:r>
          </w:p>
        </w:tc>
        <w:tc>
          <w:tcPr>
            <w:tcW w:w="567" w:type="dxa"/>
          </w:tcPr>
          <w:p w14:paraId="5FC49DC0" w14:textId="77777777" w:rsidR="002C34D8" w:rsidRPr="008C7CC2" w:rsidRDefault="002C34D8" w:rsidP="00CB7065">
            <w:pPr>
              <w:spacing w:line="276" w:lineRule="auto"/>
              <w:rPr>
                <w:rFonts w:cs="Arial"/>
                <w:szCs w:val="18"/>
              </w:rPr>
            </w:pPr>
            <w:r w:rsidRPr="008C7CC2">
              <w:rPr>
                <w:rFonts w:cs="Arial"/>
                <w:szCs w:val="18"/>
              </w:rPr>
              <w:t>P</w:t>
            </w:r>
          </w:p>
        </w:tc>
        <w:tc>
          <w:tcPr>
            <w:tcW w:w="3862" w:type="dxa"/>
          </w:tcPr>
          <w:p w14:paraId="14E4B8B4" w14:textId="77777777" w:rsidR="002C34D8" w:rsidRPr="008C7CC2" w:rsidRDefault="002C34D8" w:rsidP="00CB7065">
            <w:pPr>
              <w:spacing w:line="276" w:lineRule="auto"/>
              <w:rPr>
                <w:rFonts w:cs="Arial"/>
                <w:szCs w:val="18"/>
              </w:rPr>
            </w:pPr>
            <w:r w:rsidRPr="008C7CC2">
              <w:rPr>
                <w:rFonts w:cs="Arial"/>
                <w:szCs w:val="18"/>
              </w:rPr>
              <w:t>Plumbing/Hydraulic engineering</w:t>
            </w:r>
          </w:p>
        </w:tc>
      </w:tr>
      <w:tr w:rsidR="002C34D8" w:rsidRPr="008C7CC2" w14:paraId="48029033" w14:textId="77777777" w:rsidTr="00CD4005">
        <w:tc>
          <w:tcPr>
            <w:tcW w:w="567" w:type="dxa"/>
          </w:tcPr>
          <w:p w14:paraId="66A054EC" w14:textId="77777777" w:rsidR="002C34D8" w:rsidRPr="008C7CC2" w:rsidRDefault="002C34D8" w:rsidP="00CB7065">
            <w:pPr>
              <w:spacing w:line="276" w:lineRule="auto"/>
              <w:rPr>
                <w:rFonts w:cs="Arial"/>
                <w:szCs w:val="18"/>
              </w:rPr>
            </w:pPr>
            <w:r w:rsidRPr="008C7CC2">
              <w:rPr>
                <w:rFonts w:cs="Arial"/>
                <w:szCs w:val="18"/>
              </w:rPr>
              <w:t>C</w:t>
            </w:r>
          </w:p>
        </w:tc>
        <w:tc>
          <w:tcPr>
            <w:tcW w:w="3798" w:type="dxa"/>
          </w:tcPr>
          <w:p w14:paraId="2FE6DA25" w14:textId="77777777" w:rsidR="002C34D8" w:rsidRPr="008C7CC2" w:rsidRDefault="002C34D8" w:rsidP="00CB7065">
            <w:pPr>
              <w:spacing w:line="276" w:lineRule="auto"/>
              <w:rPr>
                <w:rFonts w:cs="Arial"/>
                <w:szCs w:val="18"/>
              </w:rPr>
            </w:pPr>
            <w:r w:rsidRPr="008C7CC2">
              <w:rPr>
                <w:rFonts w:cs="Arial"/>
                <w:szCs w:val="18"/>
              </w:rPr>
              <w:t>Civil engineering</w:t>
            </w:r>
          </w:p>
        </w:tc>
        <w:tc>
          <w:tcPr>
            <w:tcW w:w="567" w:type="dxa"/>
          </w:tcPr>
          <w:p w14:paraId="464B934F" w14:textId="77777777" w:rsidR="002C34D8" w:rsidRPr="008C7CC2" w:rsidRDefault="002C34D8" w:rsidP="00CB7065">
            <w:pPr>
              <w:spacing w:line="276" w:lineRule="auto"/>
              <w:rPr>
                <w:rFonts w:cs="Arial"/>
                <w:szCs w:val="18"/>
              </w:rPr>
            </w:pPr>
            <w:r w:rsidRPr="008C7CC2">
              <w:rPr>
                <w:rFonts w:cs="Arial"/>
                <w:szCs w:val="18"/>
              </w:rPr>
              <w:t>Q</w:t>
            </w:r>
          </w:p>
        </w:tc>
        <w:tc>
          <w:tcPr>
            <w:tcW w:w="3862" w:type="dxa"/>
          </w:tcPr>
          <w:p w14:paraId="5C5F1DAE" w14:textId="77777777" w:rsidR="002C34D8" w:rsidRPr="008C7CC2" w:rsidRDefault="002C34D8" w:rsidP="00CB7065">
            <w:pPr>
              <w:spacing w:line="276" w:lineRule="auto"/>
              <w:rPr>
                <w:rFonts w:cs="Arial"/>
                <w:szCs w:val="18"/>
              </w:rPr>
            </w:pPr>
            <w:r w:rsidRPr="008C7CC2">
              <w:rPr>
                <w:rFonts w:cs="Arial"/>
                <w:szCs w:val="18"/>
              </w:rPr>
              <w:t>Quantity surveying</w:t>
            </w:r>
          </w:p>
        </w:tc>
      </w:tr>
      <w:tr w:rsidR="002C34D8" w:rsidRPr="008C7CC2" w14:paraId="13940164" w14:textId="77777777" w:rsidTr="00CD4005">
        <w:tc>
          <w:tcPr>
            <w:tcW w:w="567" w:type="dxa"/>
          </w:tcPr>
          <w:p w14:paraId="2562D543" w14:textId="77777777" w:rsidR="002C34D8" w:rsidRPr="008C7CC2" w:rsidRDefault="002C34D8" w:rsidP="00CB7065">
            <w:pPr>
              <w:spacing w:line="276" w:lineRule="auto"/>
              <w:rPr>
                <w:rFonts w:cs="Arial"/>
                <w:szCs w:val="18"/>
              </w:rPr>
            </w:pPr>
            <w:r w:rsidRPr="008C7CC2">
              <w:rPr>
                <w:rFonts w:cs="Arial"/>
                <w:szCs w:val="18"/>
              </w:rPr>
              <w:t>D</w:t>
            </w:r>
          </w:p>
        </w:tc>
        <w:tc>
          <w:tcPr>
            <w:tcW w:w="3798" w:type="dxa"/>
          </w:tcPr>
          <w:p w14:paraId="5B9C31EC" w14:textId="77777777" w:rsidR="002C34D8" w:rsidRPr="008C7CC2" w:rsidRDefault="002C34D8" w:rsidP="00CB7065">
            <w:pPr>
              <w:spacing w:line="276" w:lineRule="auto"/>
              <w:rPr>
                <w:rFonts w:cs="Arial"/>
                <w:szCs w:val="18"/>
              </w:rPr>
            </w:pPr>
            <w:r w:rsidRPr="008C7CC2">
              <w:rPr>
                <w:rFonts w:cs="Arial"/>
                <w:szCs w:val="18"/>
              </w:rPr>
              <w:t>Demolition/dismantling</w:t>
            </w:r>
          </w:p>
        </w:tc>
        <w:tc>
          <w:tcPr>
            <w:tcW w:w="567" w:type="dxa"/>
          </w:tcPr>
          <w:p w14:paraId="1234089F" w14:textId="77777777" w:rsidR="002C34D8" w:rsidRPr="008C7CC2" w:rsidRDefault="002C34D8" w:rsidP="00CB7065">
            <w:pPr>
              <w:spacing w:line="276" w:lineRule="auto"/>
              <w:rPr>
                <w:rFonts w:cs="Arial"/>
                <w:szCs w:val="18"/>
              </w:rPr>
            </w:pPr>
            <w:r w:rsidRPr="008C7CC2">
              <w:rPr>
                <w:rFonts w:cs="Arial"/>
                <w:szCs w:val="18"/>
              </w:rPr>
              <w:t>R</w:t>
            </w:r>
          </w:p>
        </w:tc>
        <w:tc>
          <w:tcPr>
            <w:tcW w:w="3862" w:type="dxa"/>
          </w:tcPr>
          <w:p w14:paraId="713B8617" w14:textId="77777777" w:rsidR="002C34D8" w:rsidRPr="008C7CC2" w:rsidRDefault="002C34D8" w:rsidP="00CB7065">
            <w:pPr>
              <w:spacing w:line="276" w:lineRule="auto"/>
              <w:rPr>
                <w:rFonts w:cs="Arial"/>
                <w:szCs w:val="18"/>
              </w:rPr>
            </w:pPr>
            <w:r w:rsidRPr="008C7CC2">
              <w:rPr>
                <w:rFonts w:cs="Arial"/>
                <w:szCs w:val="18"/>
              </w:rPr>
              <w:t>Project management</w:t>
            </w:r>
          </w:p>
        </w:tc>
      </w:tr>
      <w:tr w:rsidR="002C34D8" w:rsidRPr="008C7CC2" w14:paraId="16101B8E" w14:textId="77777777" w:rsidTr="00CD4005">
        <w:tc>
          <w:tcPr>
            <w:tcW w:w="567" w:type="dxa"/>
          </w:tcPr>
          <w:p w14:paraId="3006157F" w14:textId="77777777" w:rsidR="002C34D8" w:rsidRPr="008C7CC2" w:rsidRDefault="002C34D8" w:rsidP="00CB7065">
            <w:pPr>
              <w:spacing w:line="276" w:lineRule="auto"/>
              <w:rPr>
                <w:rFonts w:cs="Arial"/>
                <w:szCs w:val="18"/>
              </w:rPr>
            </w:pPr>
            <w:r w:rsidRPr="008C7CC2">
              <w:rPr>
                <w:rFonts w:cs="Arial"/>
                <w:szCs w:val="18"/>
              </w:rPr>
              <w:t>E</w:t>
            </w:r>
          </w:p>
        </w:tc>
        <w:tc>
          <w:tcPr>
            <w:tcW w:w="3798" w:type="dxa"/>
          </w:tcPr>
          <w:p w14:paraId="74737D81" w14:textId="77777777" w:rsidR="002C34D8" w:rsidRPr="008C7CC2" w:rsidRDefault="002C34D8" w:rsidP="00CB7065">
            <w:pPr>
              <w:spacing w:line="276" w:lineRule="auto"/>
              <w:rPr>
                <w:rFonts w:cs="Arial"/>
                <w:szCs w:val="18"/>
              </w:rPr>
            </w:pPr>
            <w:r w:rsidRPr="008C7CC2">
              <w:rPr>
                <w:rFonts w:cs="Arial"/>
                <w:szCs w:val="18"/>
              </w:rPr>
              <w:t>Electrical engineering</w:t>
            </w:r>
          </w:p>
        </w:tc>
        <w:tc>
          <w:tcPr>
            <w:tcW w:w="567" w:type="dxa"/>
          </w:tcPr>
          <w:p w14:paraId="0DA2ABF0" w14:textId="77777777" w:rsidR="002C34D8" w:rsidRPr="008C7CC2" w:rsidRDefault="002C34D8" w:rsidP="00CB7065">
            <w:pPr>
              <w:spacing w:line="276" w:lineRule="auto"/>
              <w:rPr>
                <w:rFonts w:cs="Arial"/>
                <w:szCs w:val="18"/>
              </w:rPr>
            </w:pPr>
            <w:r w:rsidRPr="008C7CC2">
              <w:rPr>
                <w:rFonts w:cs="Arial"/>
                <w:szCs w:val="18"/>
              </w:rPr>
              <w:t>S</w:t>
            </w:r>
          </w:p>
        </w:tc>
        <w:tc>
          <w:tcPr>
            <w:tcW w:w="3862" w:type="dxa"/>
          </w:tcPr>
          <w:p w14:paraId="34AAC338" w14:textId="77777777" w:rsidR="002C34D8" w:rsidRPr="008C7CC2" w:rsidRDefault="002C34D8" w:rsidP="00CB7065">
            <w:pPr>
              <w:spacing w:line="276" w:lineRule="auto"/>
              <w:rPr>
                <w:rFonts w:cs="Arial"/>
                <w:szCs w:val="18"/>
              </w:rPr>
            </w:pPr>
            <w:r w:rsidRPr="008C7CC2">
              <w:rPr>
                <w:rFonts w:cs="Arial"/>
                <w:szCs w:val="18"/>
              </w:rPr>
              <w:t>Structural engineering</w:t>
            </w:r>
          </w:p>
        </w:tc>
      </w:tr>
      <w:tr w:rsidR="002C34D8" w:rsidRPr="008C7CC2" w14:paraId="7C26C4DC" w14:textId="77777777" w:rsidTr="00CD4005">
        <w:tc>
          <w:tcPr>
            <w:tcW w:w="567" w:type="dxa"/>
          </w:tcPr>
          <w:p w14:paraId="02FDD2C2" w14:textId="77777777" w:rsidR="002C34D8" w:rsidRPr="008C7CC2" w:rsidRDefault="002C34D8" w:rsidP="00CB7065">
            <w:pPr>
              <w:spacing w:line="276" w:lineRule="auto"/>
              <w:rPr>
                <w:rFonts w:cs="Arial"/>
                <w:szCs w:val="18"/>
              </w:rPr>
            </w:pPr>
            <w:r w:rsidRPr="008C7CC2">
              <w:rPr>
                <w:rFonts w:cs="Arial"/>
                <w:szCs w:val="18"/>
              </w:rPr>
              <w:t>F</w:t>
            </w:r>
          </w:p>
        </w:tc>
        <w:tc>
          <w:tcPr>
            <w:tcW w:w="3798" w:type="dxa"/>
          </w:tcPr>
          <w:p w14:paraId="5E8B0A7B" w14:textId="77777777" w:rsidR="002C34D8" w:rsidRPr="008C7CC2" w:rsidRDefault="002C34D8" w:rsidP="00CB7065">
            <w:pPr>
              <w:spacing w:line="276" w:lineRule="auto"/>
              <w:rPr>
                <w:rFonts w:cs="Arial"/>
                <w:szCs w:val="18"/>
              </w:rPr>
            </w:pPr>
            <w:r w:rsidRPr="008C7CC2">
              <w:rPr>
                <w:rFonts w:cs="Arial"/>
                <w:szCs w:val="18"/>
              </w:rPr>
              <w:t>Facilities/Asset Management</w:t>
            </w:r>
          </w:p>
        </w:tc>
        <w:tc>
          <w:tcPr>
            <w:tcW w:w="567" w:type="dxa"/>
          </w:tcPr>
          <w:p w14:paraId="171DFEC2" w14:textId="77777777" w:rsidR="002C34D8" w:rsidRPr="008C7CC2" w:rsidRDefault="002C34D8" w:rsidP="00CB7065">
            <w:pPr>
              <w:spacing w:line="276" w:lineRule="auto"/>
              <w:rPr>
                <w:rFonts w:cs="Arial"/>
                <w:szCs w:val="18"/>
              </w:rPr>
            </w:pPr>
            <w:r w:rsidRPr="008C7CC2">
              <w:rPr>
                <w:rFonts w:cs="Arial"/>
                <w:szCs w:val="18"/>
              </w:rPr>
              <w:t>T</w:t>
            </w:r>
          </w:p>
        </w:tc>
        <w:tc>
          <w:tcPr>
            <w:tcW w:w="3862" w:type="dxa"/>
          </w:tcPr>
          <w:p w14:paraId="74C31C6F" w14:textId="77777777" w:rsidR="002C34D8" w:rsidRPr="008C7CC2" w:rsidRDefault="002C34D8" w:rsidP="00CB7065">
            <w:pPr>
              <w:spacing w:line="276" w:lineRule="auto"/>
              <w:rPr>
                <w:rFonts w:cs="Arial"/>
                <w:szCs w:val="18"/>
              </w:rPr>
            </w:pPr>
            <w:r w:rsidRPr="008C7CC2">
              <w:rPr>
                <w:rFonts w:cs="Arial"/>
                <w:szCs w:val="18"/>
              </w:rPr>
              <w:t>Town and country planning</w:t>
            </w:r>
          </w:p>
        </w:tc>
      </w:tr>
      <w:tr w:rsidR="002C34D8" w:rsidRPr="008C7CC2" w14:paraId="7702FDE2" w14:textId="77777777" w:rsidTr="00CD4005">
        <w:tc>
          <w:tcPr>
            <w:tcW w:w="567" w:type="dxa"/>
          </w:tcPr>
          <w:p w14:paraId="765B138B" w14:textId="77777777" w:rsidR="002C34D8" w:rsidRPr="008C7CC2" w:rsidRDefault="002C34D8" w:rsidP="00CB7065">
            <w:pPr>
              <w:spacing w:line="276" w:lineRule="auto"/>
              <w:rPr>
                <w:rFonts w:cs="Arial"/>
                <w:szCs w:val="18"/>
              </w:rPr>
            </w:pPr>
            <w:r w:rsidRPr="008C7CC2">
              <w:rPr>
                <w:rFonts w:cs="Arial"/>
                <w:szCs w:val="18"/>
              </w:rPr>
              <w:t>G</w:t>
            </w:r>
          </w:p>
        </w:tc>
        <w:tc>
          <w:tcPr>
            <w:tcW w:w="3798" w:type="dxa"/>
          </w:tcPr>
          <w:p w14:paraId="1F09C3CB" w14:textId="77777777" w:rsidR="002C34D8" w:rsidRPr="008C7CC2" w:rsidRDefault="002C34D8" w:rsidP="00CB7065">
            <w:pPr>
              <w:spacing w:line="276" w:lineRule="auto"/>
              <w:rPr>
                <w:rFonts w:cs="Arial"/>
                <w:szCs w:val="18"/>
              </w:rPr>
            </w:pPr>
            <w:r w:rsidRPr="008C7CC2">
              <w:rPr>
                <w:rFonts w:cs="Arial"/>
                <w:szCs w:val="18"/>
              </w:rPr>
              <w:t>Ground engineering/geotechnical</w:t>
            </w:r>
          </w:p>
        </w:tc>
        <w:tc>
          <w:tcPr>
            <w:tcW w:w="567" w:type="dxa"/>
          </w:tcPr>
          <w:p w14:paraId="54A905CE" w14:textId="77777777" w:rsidR="002C34D8" w:rsidRPr="008C7CC2" w:rsidRDefault="002C34D8" w:rsidP="00CB7065">
            <w:pPr>
              <w:spacing w:line="276" w:lineRule="auto"/>
              <w:rPr>
                <w:rFonts w:cs="Arial"/>
                <w:szCs w:val="18"/>
              </w:rPr>
            </w:pPr>
            <w:r w:rsidRPr="008C7CC2">
              <w:rPr>
                <w:rFonts w:cs="Arial"/>
                <w:szCs w:val="18"/>
              </w:rPr>
              <w:t>U</w:t>
            </w:r>
          </w:p>
        </w:tc>
        <w:tc>
          <w:tcPr>
            <w:tcW w:w="3862" w:type="dxa"/>
          </w:tcPr>
          <w:p w14:paraId="73509F7A" w14:textId="77777777" w:rsidR="002C34D8" w:rsidRPr="008C7CC2" w:rsidRDefault="002C34D8" w:rsidP="00CB7065">
            <w:pPr>
              <w:spacing w:line="276" w:lineRule="auto"/>
              <w:rPr>
                <w:rFonts w:cs="Arial"/>
                <w:szCs w:val="18"/>
              </w:rPr>
            </w:pPr>
            <w:r w:rsidRPr="008C7CC2">
              <w:rPr>
                <w:rFonts w:cs="Arial"/>
                <w:szCs w:val="18"/>
              </w:rPr>
              <w:t>Interior design</w:t>
            </w:r>
          </w:p>
        </w:tc>
      </w:tr>
      <w:tr w:rsidR="002C34D8" w:rsidRPr="008C7CC2" w14:paraId="33F19EA9" w14:textId="77777777" w:rsidTr="00CD4005">
        <w:tc>
          <w:tcPr>
            <w:tcW w:w="567" w:type="dxa"/>
          </w:tcPr>
          <w:p w14:paraId="48D2BCF7" w14:textId="77777777" w:rsidR="002C34D8" w:rsidRPr="008C7CC2" w:rsidRDefault="002C34D8" w:rsidP="00CB7065">
            <w:pPr>
              <w:spacing w:line="276" w:lineRule="auto"/>
              <w:rPr>
                <w:rFonts w:cs="Arial"/>
                <w:szCs w:val="18"/>
              </w:rPr>
            </w:pPr>
            <w:r w:rsidRPr="008C7CC2">
              <w:rPr>
                <w:rFonts w:cs="Arial"/>
                <w:szCs w:val="18"/>
              </w:rPr>
              <w:t>H</w:t>
            </w:r>
          </w:p>
        </w:tc>
        <w:tc>
          <w:tcPr>
            <w:tcW w:w="3798" w:type="dxa"/>
          </w:tcPr>
          <w:p w14:paraId="57A81EEE" w14:textId="77777777" w:rsidR="002C34D8" w:rsidRPr="008C7CC2" w:rsidRDefault="002C34D8" w:rsidP="00CB7065">
            <w:pPr>
              <w:spacing w:line="276" w:lineRule="auto"/>
              <w:rPr>
                <w:rFonts w:cs="Arial"/>
                <w:szCs w:val="18"/>
              </w:rPr>
            </w:pPr>
            <w:r w:rsidRPr="008C7CC2">
              <w:rPr>
                <w:rFonts w:cs="Arial"/>
                <w:szCs w:val="18"/>
              </w:rPr>
              <w:t>Highways and traffic engineering</w:t>
            </w:r>
          </w:p>
        </w:tc>
        <w:tc>
          <w:tcPr>
            <w:tcW w:w="567" w:type="dxa"/>
          </w:tcPr>
          <w:p w14:paraId="67B76A13" w14:textId="77777777" w:rsidR="002C34D8" w:rsidRPr="008C7CC2" w:rsidRDefault="002C34D8" w:rsidP="00CB7065">
            <w:pPr>
              <w:spacing w:line="276" w:lineRule="auto"/>
              <w:rPr>
                <w:rFonts w:cs="Arial"/>
                <w:szCs w:val="18"/>
              </w:rPr>
            </w:pPr>
            <w:r w:rsidRPr="008C7CC2">
              <w:rPr>
                <w:rFonts w:cs="Arial"/>
                <w:szCs w:val="18"/>
              </w:rPr>
              <w:t>V</w:t>
            </w:r>
          </w:p>
        </w:tc>
        <w:tc>
          <w:tcPr>
            <w:tcW w:w="3862" w:type="dxa"/>
          </w:tcPr>
          <w:p w14:paraId="026D3E09" w14:textId="77777777" w:rsidR="002C34D8" w:rsidRPr="008C7CC2" w:rsidRDefault="002C34D8" w:rsidP="00CB7065">
            <w:pPr>
              <w:spacing w:line="276" w:lineRule="auto"/>
              <w:rPr>
                <w:rFonts w:cs="Arial"/>
                <w:szCs w:val="18"/>
              </w:rPr>
            </w:pPr>
            <w:r w:rsidRPr="008C7CC2">
              <w:rPr>
                <w:rFonts w:cs="Arial"/>
                <w:szCs w:val="18"/>
              </w:rPr>
              <w:t>Vertical transportation</w:t>
            </w:r>
          </w:p>
        </w:tc>
      </w:tr>
      <w:tr w:rsidR="002C34D8" w:rsidRPr="008C7CC2" w14:paraId="049ED035" w14:textId="77777777" w:rsidTr="00CD4005">
        <w:tc>
          <w:tcPr>
            <w:tcW w:w="567" w:type="dxa"/>
          </w:tcPr>
          <w:p w14:paraId="5760867F" w14:textId="77777777" w:rsidR="002C34D8" w:rsidRPr="008C7CC2" w:rsidRDefault="002C34D8" w:rsidP="00CB7065">
            <w:pPr>
              <w:spacing w:line="276" w:lineRule="auto"/>
              <w:rPr>
                <w:rFonts w:cs="Arial"/>
                <w:szCs w:val="18"/>
              </w:rPr>
            </w:pPr>
            <w:r w:rsidRPr="008C7CC2">
              <w:rPr>
                <w:rFonts w:cs="Arial"/>
                <w:szCs w:val="18"/>
              </w:rPr>
              <w:t>J</w:t>
            </w:r>
          </w:p>
        </w:tc>
        <w:tc>
          <w:tcPr>
            <w:tcW w:w="3798" w:type="dxa"/>
          </w:tcPr>
          <w:p w14:paraId="2D14A375" w14:textId="77777777" w:rsidR="002C34D8" w:rsidRPr="008C7CC2" w:rsidRDefault="002C34D8" w:rsidP="00CB7065">
            <w:pPr>
              <w:spacing w:line="276" w:lineRule="auto"/>
              <w:rPr>
                <w:rFonts w:cs="Arial"/>
                <w:szCs w:val="18"/>
              </w:rPr>
            </w:pPr>
            <w:r w:rsidRPr="008C7CC2">
              <w:rPr>
                <w:rFonts w:cs="Arial"/>
                <w:szCs w:val="18"/>
              </w:rPr>
              <w:t>Contractor</w:t>
            </w:r>
          </w:p>
        </w:tc>
        <w:tc>
          <w:tcPr>
            <w:tcW w:w="567" w:type="dxa"/>
          </w:tcPr>
          <w:p w14:paraId="0BCF99DF" w14:textId="77777777" w:rsidR="002C34D8" w:rsidRPr="008C7CC2" w:rsidRDefault="002C34D8" w:rsidP="00CB7065">
            <w:pPr>
              <w:spacing w:line="276" w:lineRule="auto"/>
              <w:rPr>
                <w:rFonts w:cs="Arial"/>
                <w:szCs w:val="18"/>
              </w:rPr>
            </w:pPr>
            <w:r w:rsidRPr="008C7CC2">
              <w:rPr>
                <w:rFonts w:cs="Arial"/>
                <w:szCs w:val="18"/>
              </w:rPr>
              <w:t>W</w:t>
            </w:r>
          </w:p>
        </w:tc>
        <w:tc>
          <w:tcPr>
            <w:tcW w:w="3862" w:type="dxa"/>
          </w:tcPr>
          <w:p w14:paraId="364EB5BC" w14:textId="77777777" w:rsidR="002C34D8" w:rsidRPr="008C7CC2" w:rsidRDefault="002C34D8" w:rsidP="00CB7065">
            <w:pPr>
              <w:spacing w:line="276" w:lineRule="auto"/>
              <w:rPr>
                <w:rFonts w:cs="Arial"/>
                <w:szCs w:val="18"/>
              </w:rPr>
            </w:pPr>
            <w:r w:rsidRPr="008C7CC2">
              <w:rPr>
                <w:rFonts w:cs="Arial"/>
                <w:szCs w:val="18"/>
              </w:rPr>
              <w:t>Water engineering</w:t>
            </w:r>
          </w:p>
        </w:tc>
      </w:tr>
      <w:tr w:rsidR="002C34D8" w:rsidRPr="008C7CC2" w14:paraId="33B7A416" w14:textId="77777777" w:rsidTr="00CD4005">
        <w:tc>
          <w:tcPr>
            <w:tcW w:w="567" w:type="dxa"/>
          </w:tcPr>
          <w:p w14:paraId="5BA62BBD" w14:textId="77777777" w:rsidR="002C34D8" w:rsidRPr="008C7CC2" w:rsidRDefault="002C34D8" w:rsidP="00CB7065">
            <w:pPr>
              <w:spacing w:line="276" w:lineRule="auto"/>
              <w:rPr>
                <w:rFonts w:cs="Arial"/>
                <w:szCs w:val="18"/>
              </w:rPr>
            </w:pPr>
            <w:r w:rsidRPr="008C7CC2">
              <w:rPr>
                <w:rFonts w:cs="Arial"/>
                <w:szCs w:val="18"/>
              </w:rPr>
              <w:t>K</w:t>
            </w:r>
          </w:p>
        </w:tc>
        <w:tc>
          <w:tcPr>
            <w:tcW w:w="3798" w:type="dxa"/>
          </w:tcPr>
          <w:p w14:paraId="10E8CB21" w14:textId="77777777" w:rsidR="002C34D8" w:rsidRPr="008C7CC2" w:rsidRDefault="002C34D8" w:rsidP="00CB7065">
            <w:pPr>
              <w:spacing w:line="276" w:lineRule="auto"/>
              <w:rPr>
                <w:rFonts w:cs="Arial"/>
                <w:szCs w:val="18"/>
              </w:rPr>
            </w:pPr>
            <w:r w:rsidRPr="008C7CC2">
              <w:rPr>
                <w:rFonts w:cs="Arial"/>
                <w:szCs w:val="18"/>
              </w:rPr>
              <w:t>Subcontractor</w:t>
            </w:r>
          </w:p>
        </w:tc>
        <w:tc>
          <w:tcPr>
            <w:tcW w:w="567" w:type="dxa"/>
          </w:tcPr>
          <w:p w14:paraId="4DC55FD1" w14:textId="77777777" w:rsidR="002C34D8" w:rsidRPr="008C7CC2" w:rsidRDefault="002C34D8" w:rsidP="00CB7065">
            <w:pPr>
              <w:spacing w:line="276" w:lineRule="auto"/>
              <w:rPr>
                <w:rFonts w:cs="Arial"/>
                <w:szCs w:val="18"/>
              </w:rPr>
            </w:pPr>
            <w:r w:rsidRPr="008C7CC2">
              <w:rPr>
                <w:rFonts w:cs="Arial"/>
                <w:szCs w:val="18"/>
              </w:rPr>
              <w:t>X</w:t>
            </w:r>
          </w:p>
        </w:tc>
        <w:tc>
          <w:tcPr>
            <w:tcW w:w="3862" w:type="dxa"/>
          </w:tcPr>
          <w:p w14:paraId="27F9C2EC" w14:textId="77777777" w:rsidR="002C34D8" w:rsidRPr="008C7CC2" w:rsidRDefault="002C34D8" w:rsidP="00CB7065">
            <w:pPr>
              <w:spacing w:line="276" w:lineRule="auto"/>
              <w:rPr>
                <w:rFonts w:cs="Arial"/>
                <w:szCs w:val="18"/>
              </w:rPr>
            </w:pPr>
            <w:r w:rsidRPr="008C7CC2">
              <w:rPr>
                <w:rFonts w:cs="Arial"/>
                <w:szCs w:val="18"/>
              </w:rPr>
              <w:t>Non-discipline specific</w:t>
            </w:r>
          </w:p>
        </w:tc>
      </w:tr>
      <w:tr w:rsidR="002C34D8" w:rsidRPr="008C7CC2" w14:paraId="41D642EF" w14:textId="77777777" w:rsidTr="00CD4005">
        <w:tc>
          <w:tcPr>
            <w:tcW w:w="567" w:type="dxa"/>
          </w:tcPr>
          <w:p w14:paraId="271EBD5B" w14:textId="77777777" w:rsidR="002C34D8" w:rsidRPr="008C7CC2" w:rsidRDefault="002C34D8" w:rsidP="00CB7065">
            <w:pPr>
              <w:spacing w:line="276" w:lineRule="auto"/>
              <w:rPr>
                <w:rFonts w:cs="Arial"/>
                <w:szCs w:val="18"/>
              </w:rPr>
            </w:pPr>
            <w:r w:rsidRPr="008C7CC2">
              <w:rPr>
                <w:rFonts w:cs="Arial"/>
                <w:szCs w:val="18"/>
              </w:rPr>
              <w:t>L</w:t>
            </w:r>
          </w:p>
        </w:tc>
        <w:tc>
          <w:tcPr>
            <w:tcW w:w="3798" w:type="dxa"/>
          </w:tcPr>
          <w:p w14:paraId="61530BF9" w14:textId="77777777" w:rsidR="002C34D8" w:rsidRPr="008C7CC2" w:rsidRDefault="002C34D8" w:rsidP="00CB7065">
            <w:pPr>
              <w:spacing w:line="276" w:lineRule="auto"/>
              <w:rPr>
                <w:rFonts w:cs="Arial"/>
                <w:szCs w:val="18"/>
              </w:rPr>
            </w:pPr>
            <w:r w:rsidRPr="008C7CC2">
              <w:rPr>
                <w:rFonts w:cs="Arial"/>
                <w:szCs w:val="18"/>
              </w:rPr>
              <w:t>Landscape architecture</w:t>
            </w:r>
          </w:p>
        </w:tc>
        <w:tc>
          <w:tcPr>
            <w:tcW w:w="567" w:type="dxa"/>
          </w:tcPr>
          <w:p w14:paraId="49FF26F9" w14:textId="77777777" w:rsidR="002C34D8" w:rsidRPr="008C7CC2" w:rsidRDefault="002C34D8" w:rsidP="00CB7065">
            <w:pPr>
              <w:spacing w:line="276" w:lineRule="auto"/>
              <w:rPr>
                <w:rFonts w:cs="Arial"/>
                <w:szCs w:val="18"/>
              </w:rPr>
            </w:pPr>
            <w:r w:rsidRPr="008C7CC2">
              <w:rPr>
                <w:rFonts w:cs="Arial"/>
                <w:szCs w:val="18"/>
              </w:rPr>
              <w:t>Y</w:t>
            </w:r>
          </w:p>
        </w:tc>
        <w:tc>
          <w:tcPr>
            <w:tcW w:w="3862" w:type="dxa"/>
          </w:tcPr>
          <w:p w14:paraId="5C86FE4A" w14:textId="77777777" w:rsidR="002C34D8" w:rsidRPr="008C7CC2" w:rsidRDefault="002C34D8" w:rsidP="00CB7065">
            <w:pPr>
              <w:spacing w:line="276" w:lineRule="auto"/>
              <w:rPr>
                <w:rFonts w:cs="Arial"/>
                <w:szCs w:val="18"/>
              </w:rPr>
            </w:pPr>
            <w:r w:rsidRPr="008C7CC2">
              <w:rPr>
                <w:rFonts w:cs="Arial"/>
                <w:szCs w:val="18"/>
              </w:rPr>
              <w:t>Topographical surveying</w:t>
            </w:r>
          </w:p>
        </w:tc>
      </w:tr>
      <w:tr w:rsidR="002C34D8" w:rsidRPr="008C7CC2" w14:paraId="64B71406" w14:textId="77777777" w:rsidTr="00CD4005">
        <w:tc>
          <w:tcPr>
            <w:tcW w:w="567" w:type="dxa"/>
          </w:tcPr>
          <w:p w14:paraId="53D2B3CC" w14:textId="77777777" w:rsidR="002C34D8" w:rsidRPr="008C7CC2" w:rsidRDefault="002C34D8" w:rsidP="00CB7065">
            <w:pPr>
              <w:spacing w:line="276" w:lineRule="auto"/>
              <w:rPr>
                <w:rFonts w:cs="Arial"/>
                <w:szCs w:val="18"/>
              </w:rPr>
            </w:pPr>
            <w:r w:rsidRPr="008C7CC2">
              <w:rPr>
                <w:rFonts w:cs="Arial"/>
                <w:szCs w:val="18"/>
              </w:rPr>
              <w:t>M</w:t>
            </w:r>
          </w:p>
        </w:tc>
        <w:tc>
          <w:tcPr>
            <w:tcW w:w="3798" w:type="dxa"/>
          </w:tcPr>
          <w:p w14:paraId="5548854E" w14:textId="77777777" w:rsidR="002C34D8" w:rsidRPr="008C7CC2" w:rsidRDefault="002C34D8" w:rsidP="00CB7065">
            <w:pPr>
              <w:spacing w:line="276" w:lineRule="auto"/>
              <w:rPr>
                <w:rFonts w:cs="Arial"/>
                <w:szCs w:val="18"/>
              </w:rPr>
            </w:pPr>
            <w:r w:rsidRPr="008C7CC2">
              <w:rPr>
                <w:rFonts w:cs="Arial"/>
                <w:szCs w:val="18"/>
              </w:rPr>
              <w:t>Mechanical engineering</w:t>
            </w:r>
          </w:p>
        </w:tc>
        <w:tc>
          <w:tcPr>
            <w:tcW w:w="567" w:type="dxa"/>
          </w:tcPr>
          <w:p w14:paraId="5A2EE643" w14:textId="77777777" w:rsidR="002C34D8" w:rsidRPr="008C7CC2" w:rsidRDefault="002C34D8" w:rsidP="00CB7065">
            <w:pPr>
              <w:spacing w:line="276" w:lineRule="auto"/>
              <w:rPr>
                <w:rFonts w:cs="Arial"/>
                <w:szCs w:val="18"/>
              </w:rPr>
            </w:pPr>
            <w:r w:rsidRPr="008C7CC2">
              <w:rPr>
                <w:rFonts w:cs="Arial"/>
                <w:szCs w:val="18"/>
              </w:rPr>
              <w:t>Z</w:t>
            </w:r>
          </w:p>
        </w:tc>
        <w:tc>
          <w:tcPr>
            <w:tcW w:w="3862" w:type="dxa"/>
          </w:tcPr>
          <w:p w14:paraId="54448BE1" w14:textId="77777777" w:rsidR="002C34D8" w:rsidRPr="008C7CC2" w:rsidRDefault="002C34D8" w:rsidP="00CB7065">
            <w:pPr>
              <w:spacing w:line="276" w:lineRule="auto"/>
              <w:rPr>
                <w:rFonts w:cs="Arial"/>
                <w:szCs w:val="18"/>
              </w:rPr>
            </w:pPr>
            <w:r w:rsidRPr="008C7CC2">
              <w:rPr>
                <w:rFonts w:cs="Arial"/>
                <w:szCs w:val="18"/>
              </w:rPr>
              <w:t>Multiple disciplines</w:t>
            </w:r>
          </w:p>
        </w:tc>
      </w:tr>
      <w:tr w:rsidR="002C34D8" w:rsidRPr="008C7CC2" w14:paraId="65FB03B7" w14:textId="77777777" w:rsidTr="00CD4005">
        <w:tc>
          <w:tcPr>
            <w:tcW w:w="567" w:type="dxa"/>
          </w:tcPr>
          <w:p w14:paraId="5E88097D" w14:textId="77777777" w:rsidR="002C34D8" w:rsidRPr="008C7CC2" w:rsidRDefault="002C34D8" w:rsidP="00CB7065">
            <w:pPr>
              <w:spacing w:line="276" w:lineRule="auto"/>
              <w:rPr>
                <w:rFonts w:cs="Arial"/>
                <w:szCs w:val="18"/>
              </w:rPr>
            </w:pPr>
            <w:r w:rsidRPr="008C7CC2">
              <w:rPr>
                <w:rFonts w:cs="Arial"/>
                <w:szCs w:val="18"/>
              </w:rPr>
              <w:t>N</w:t>
            </w:r>
          </w:p>
        </w:tc>
        <w:tc>
          <w:tcPr>
            <w:tcW w:w="3798" w:type="dxa"/>
          </w:tcPr>
          <w:p w14:paraId="23E0DC0D" w14:textId="77777777" w:rsidR="002C34D8" w:rsidRPr="008C7CC2" w:rsidRDefault="002C34D8" w:rsidP="00CB7065">
            <w:pPr>
              <w:spacing w:line="276" w:lineRule="auto"/>
              <w:rPr>
                <w:rFonts w:cs="Arial"/>
                <w:szCs w:val="18"/>
              </w:rPr>
            </w:pPr>
            <w:r w:rsidRPr="008C7CC2">
              <w:rPr>
                <w:rFonts w:cs="Arial"/>
                <w:szCs w:val="18"/>
              </w:rPr>
              <w:t>Fire engineering</w:t>
            </w:r>
          </w:p>
        </w:tc>
        <w:tc>
          <w:tcPr>
            <w:tcW w:w="567" w:type="dxa"/>
          </w:tcPr>
          <w:p w14:paraId="046697D2" w14:textId="77777777" w:rsidR="002C34D8" w:rsidRPr="008C7CC2" w:rsidRDefault="002C34D8" w:rsidP="00CB7065">
            <w:pPr>
              <w:spacing w:line="276" w:lineRule="auto"/>
              <w:rPr>
                <w:rFonts w:cs="Arial"/>
                <w:szCs w:val="18"/>
              </w:rPr>
            </w:pPr>
          </w:p>
        </w:tc>
        <w:tc>
          <w:tcPr>
            <w:tcW w:w="3862" w:type="dxa"/>
          </w:tcPr>
          <w:p w14:paraId="6EDB167F" w14:textId="77777777" w:rsidR="002C34D8" w:rsidRPr="008C7CC2" w:rsidRDefault="002C34D8" w:rsidP="00CB7065">
            <w:pPr>
              <w:spacing w:line="276" w:lineRule="auto"/>
              <w:rPr>
                <w:rFonts w:cs="Arial"/>
                <w:szCs w:val="18"/>
              </w:rPr>
            </w:pPr>
          </w:p>
        </w:tc>
      </w:tr>
      <w:tr w:rsidR="002C34D8" w:rsidRPr="008C7CC2" w14:paraId="4B4E5C34" w14:textId="77777777" w:rsidTr="00CD4005">
        <w:tc>
          <w:tcPr>
            <w:tcW w:w="567" w:type="dxa"/>
          </w:tcPr>
          <w:p w14:paraId="69CA6DCD" w14:textId="77777777" w:rsidR="002C34D8" w:rsidRPr="008C7CC2" w:rsidRDefault="002C34D8" w:rsidP="00CB7065">
            <w:pPr>
              <w:spacing w:line="276" w:lineRule="auto"/>
              <w:rPr>
                <w:rFonts w:cs="Arial"/>
                <w:szCs w:val="18"/>
              </w:rPr>
            </w:pPr>
            <w:r w:rsidRPr="008C7CC2">
              <w:rPr>
                <w:rFonts w:cs="Arial"/>
                <w:szCs w:val="18"/>
              </w:rPr>
              <w:t>Δ/Ω</w:t>
            </w:r>
          </w:p>
        </w:tc>
        <w:tc>
          <w:tcPr>
            <w:tcW w:w="8227" w:type="dxa"/>
            <w:gridSpan w:val="3"/>
          </w:tcPr>
          <w:p w14:paraId="15E34803" w14:textId="36F8BE64" w:rsidR="002C34D8" w:rsidRPr="008C7CC2" w:rsidRDefault="002C34D8" w:rsidP="00CB7065">
            <w:pPr>
              <w:spacing w:line="276" w:lineRule="auto"/>
              <w:rPr>
                <w:rFonts w:cs="Arial"/>
                <w:szCs w:val="18"/>
              </w:rPr>
            </w:pPr>
            <w:r w:rsidRPr="008C7CC2">
              <w:rPr>
                <w:rFonts w:cs="Arial"/>
                <w:szCs w:val="18"/>
              </w:rPr>
              <w:t>Indicates a property has been included in an object by one party, e.g. Δ, and the value entered by another, e.g. Ω.</w:t>
            </w:r>
          </w:p>
        </w:tc>
      </w:tr>
    </w:tbl>
    <w:p w14:paraId="0C5734F5" w14:textId="15930169" w:rsidR="00B24AC7" w:rsidRPr="008C7CC2" w:rsidRDefault="00B24AC7" w:rsidP="00B24AC7">
      <w:pPr>
        <w:pStyle w:val="Heading3"/>
        <w:ind w:left="660"/>
      </w:pPr>
      <w:bookmarkStart w:id="688" w:name="_Toc117180746"/>
      <w:bookmarkEnd w:id="687"/>
      <w:r w:rsidRPr="008C7CC2">
        <w:t>Physical asset object geometrical level of information need</w:t>
      </w:r>
      <w:bookmarkEnd w:id="685"/>
      <w:bookmarkEnd w:id="686"/>
      <w:bookmarkEnd w:id="688"/>
    </w:p>
    <w:p w14:paraId="08974D49" w14:textId="77777777" w:rsidR="00B24AC7" w:rsidRPr="008C7CC2" w:rsidRDefault="00B24AC7" w:rsidP="00B24AC7">
      <w:pPr>
        <w:rPr>
          <w:rFonts w:cs="Arial"/>
        </w:rPr>
      </w:pPr>
      <w:r w:rsidRPr="008C7CC2">
        <w:rPr>
          <w:rFonts w:cs="Arial"/>
        </w:rPr>
        <w:t>Requirement: Provide physical asset object geometrical properties at each information delivery milestone at the level of information need specified.</w:t>
      </w:r>
    </w:p>
    <w:p w14:paraId="2F7C986D" w14:textId="77777777" w:rsidR="00B24AC7" w:rsidRPr="008C7CC2" w:rsidRDefault="00B24AC7" w:rsidP="00B24AC7">
      <w:pPr>
        <w:pStyle w:val="Prompt"/>
      </w:pPr>
      <w:r w:rsidRPr="008C7CC2">
        <w:t xml:space="preserve">Asset object geometrical </w:t>
      </w:r>
      <w:r w:rsidRPr="008C7CC2">
        <w:rPr>
          <w:rFonts w:cs="Arial"/>
          <w:szCs w:val="18"/>
        </w:rPr>
        <w:t>level of information need</w:t>
      </w:r>
      <w:r w:rsidRPr="008C7CC2">
        <w:t xml:space="preserve"> reference: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750DD8C1" w14:textId="77777777" w:rsidR="00B24AC7" w:rsidRPr="008C7CC2" w:rsidRDefault="00B24AC7" w:rsidP="00B24AC7">
      <w:pPr>
        <w:pStyle w:val="Instructionsindent"/>
        <w:numPr>
          <w:ilvl w:val="0"/>
          <w:numId w:val="0"/>
        </w:numPr>
      </w:pPr>
      <w:r w:rsidRPr="008C7CC2">
        <w:rPr>
          <w:rFonts w:cs="Arial"/>
        </w:rPr>
        <w:lastRenderedPageBreak/>
        <w:t xml:space="preserve">If it is decided to define the geometrical </w:t>
      </w:r>
      <w:r w:rsidRPr="008C7CC2">
        <w:t>level of information need</w:t>
      </w:r>
      <w:r w:rsidRPr="008C7CC2">
        <w:rPr>
          <w:rFonts w:cs="Arial"/>
        </w:rPr>
        <w:t xml:space="preserve"> or Level of Development (LOD) of asset objects at this point in the project, enter a reference to the applicable document and its location at the prompt, e.g.</w:t>
      </w:r>
      <w:r w:rsidRPr="008C7CC2">
        <w:t xml:space="preserve"> Level of Development (LOD) Table, Minimum Modelling Matrix, Descriptive Modelling Specification</w:t>
      </w:r>
      <w:r w:rsidRPr="008C7CC2">
        <w:rPr>
          <w:rFonts w:cs="Arial"/>
        </w:rPr>
        <w:t>.</w:t>
      </w:r>
    </w:p>
    <w:p w14:paraId="2F416837" w14:textId="68AFFBA4" w:rsidR="00B24AC7" w:rsidRPr="008C7CC2" w:rsidRDefault="00B24AC7" w:rsidP="00B24AC7">
      <w:pPr>
        <w:pStyle w:val="Instructions"/>
        <w:rPr>
          <w:rFonts w:cs="Arial"/>
        </w:rPr>
      </w:pPr>
      <w:r w:rsidRPr="008C7CC2">
        <w:rPr>
          <w:rFonts w:cs="Arial"/>
        </w:rPr>
        <w:t>If the document is included in the</w:t>
      </w:r>
      <w:r w:rsidR="001407C0" w:rsidRPr="008C7CC2">
        <w:rPr>
          <w:rFonts w:cs="Arial"/>
        </w:rPr>
        <w:t xml:space="preserve"> </w:t>
      </w:r>
      <w:r w:rsidR="001407C0" w:rsidRPr="008C7CC2">
        <w:rPr>
          <w:rFonts w:cs="Arial"/>
          <w:b/>
          <w:bCs/>
        </w:rPr>
        <w:t>Annex</w:t>
      </w:r>
      <w:r w:rsidR="001407C0" w:rsidRPr="008C7CC2">
        <w:rPr>
          <w:rFonts w:cs="Arial"/>
        </w:rPr>
        <w:t xml:space="preserve"> or</w:t>
      </w:r>
      <w:r w:rsidRPr="008C7CC2">
        <w:rPr>
          <w:rFonts w:cs="Arial"/>
        </w:rPr>
        <w:t xml:space="preserve"> </w:t>
      </w:r>
      <w:r w:rsidRPr="008C7CC2">
        <w:rPr>
          <w:rFonts w:cs="Arial"/>
          <w:b/>
          <w:bCs/>
        </w:rPr>
        <w:t>Project information standards directory</w:t>
      </w:r>
      <w:r w:rsidRPr="008C7CC2">
        <w:rPr>
          <w:rFonts w:cs="Arial"/>
        </w:rPr>
        <w:t>, then refer to it at the prompt.</w:t>
      </w:r>
    </w:p>
    <w:p w14:paraId="15FA4163" w14:textId="3D259F36" w:rsidR="0034534B" w:rsidRPr="008C7CC2" w:rsidRDefault="0034534B" w:rsidP="009038B3">
      <w:pPr>
        <w:pStyle w:val="Heading1"/>
      </w:pPr>
      <w:bookmarkStart w:id="689" w:name="_Toc107510758"/>
      <w:bookmarkStart w:id="690" w:name="_Toc107511465"/>
      <w:bookmarkStart w:id="691" w:name="_Toc107519074"/>
      <w:bookmarkStart w:id="692" w:name="_Toc107910927"/>
      <w:bookmarkStart w:id="693" w:name="_Toc107490482"/>
      <w:bookmarkStart w:id="694" w:name="_Toc107510759"/>
      <w:bookmarkStart w:id="695" w:name="_Toc107511466"/>
      <w:bookmarkStart w:id="696" w:name="_Toc107519075"/>
      <w:bookmarkStart w:id="697" w:name="_Toc107910928"/>
      <w:bookmarkStart w:id="698" w:name="_Toc107490483"/>
      <w:bookmarkStart w:id="699" w:name="_Toc107510760"/>
      <w:bookmarkStart w:id="700" w:name="_Toc107511467"/>
      <w:bookmarkStart w:id="701" w:name="_Toc107519076"/>
      <w:bookmarkStart w:id="702" w:name="_Toc107910929"/>
      <w:bookmarkStart w:id="703" w:name="_Toc107490484"/>
      <w:bookmarkStart w:id="704" w:name="_Toc107510761"/>
      <w:bookmarkStart w:id="705" w:name="_Toc107511468"/>
      <w:bookmarkStart w:id="706" w:name="_Toc107519077"/>
      <w:bookmarkStart w:id="707" w:name="_Toc107910930"/>
      <w:bookmarkStart w:id="708" w:name="_Toc107490485"/>
      <w:bookmarkStart w:id="709" w:name="_Toc107510762"/>
      <w:bookmarkStart w:id="710" w:name="_Toc107511469"/>
      <w:bookmarkStart w:id="711" w:name="_Toc107519078"/>
      <w:bookmarkStart w:id="712" w:name="_Toc107910931"/>
      <w:bookmarkStart w:id="713" w:name="_Toc107490486"/>
      <w:bookmarkStart w:id="714" w:name="_Toc107510763"/>
      <w:bookmarkStart w:id="715" w:name="_Toc107511470"/>
      <w:bookmarkStart w:id="716" w:name="_Toc107519079"/>
      <w:bookmarkStart w:id="717" w:name="_Toc107910932"/>
      <w:bookmarkStart w:id="718" w:name="_Toc107490487"/>
      <w:bookmarkStart w:id="719" w:name="_Toc107510764"/>
      <w:bookmarkStart w:id="720" w:name="_Toc107511471"/>
      <w:bookmarkStart w:id="721" w:name="_Toc107519080"/>
      <w:bookmarkStart w:id="722" w:name="_Toc107910933"/>
      <w:bookmarkStart w:id="723" w:name="_Toc107490502"/>
      <w:bookmarkStart w:id="724" w:name="_Toc107510779"/>
      <w:bookmarkStart w:id="725" w:name="_Toc107511486"/>
      <w:bookmarkStart w:id="726" w:name="_Toc107519095"/>
      <w:bookmarkStart w:id="727" w:name="_Toc107910948"/>
      <w:bookmarkStart w:id="728" w:name="_Toc107490503"/>
      <w:bookmarkStart w:id="729" w:name="_Toc107510780"/>
      <w:bookmarkStart w:id="730" w:name="_Toc107511487"/>
      <w:bookmarkStart w:id="731" w:name="_Toc107519096"/>
      <w:bookmarkStart w:id="732" w:name="_Toc107910949"/>
      <w:bookmarkStart w:id="733" w:name="_Toc107490549"/>
      <w:bookmarkStart w:id="734" w:name="_Toc107510826"/>
      <w:bookmarkStart w:id="735" w:name="_Toc107511533"/>
      <w:bookmarkStart w:id="736" w:name="_Toc107519142"/>
      <w:bookmarkStart w:id="737" w:name="_Toc107910995"/>
      <w:bookmarkStart w:id="738" w:name="_Toc107490550"/>
      <w:bookmarkStart w:id="739" w:name="_Toc107510827"/>
      <w:bookmarkStart w:id="740" w:name="_Toc107511534"/>
      <w:bookmarkStart w:id="741" w:name="_Toc107519143"/>
      <w:bookmarkStart w:id="742" w:name="_Toc107910996"/>
      <w:bookmarkStart w:id="743" w:name="_Toc107490551"/>
      <w:bookmarkStart w:id="744" w:name="_Toc107510828"/>
      <w:bookmarkStart w:id="745" w:name="_Toc107511535"/>
      <w:bookmarkStart w:id="746" w:name="_Toc107519144"/>
      <w:bookmarkStart w:id="747" w:name="_Toc107910997"/>
      <w:bookmarkStart w:id="748" w:name="_Toc107490552"/>
      <w:bookmarkStart w:id="749" w:name="_Toc107510829"/>
      <w:bookmarkStart w:id="750" w:name="_Toc107511536"/>
      <w:bookmarkStart w:id="751" w:name="_Toc107519145"/>
      <w:bookmarkStart w:id="752" w:name="_Toc107910998"/>
      <w:bookmarkStart w:id="753" w:name="_Toc107490553"/>
      <w:bookmarkStart w:id="754" w:name="_Toc107510830"/>
      <w:bookmarkStart w:id="755" w:name="_Toc107511537"/>
      <w:bookmarkStart w:id="756" w:name="_Toc107519146"/>
      <w:bookmarkStart w:id="757" w:name="_Toc107910999"/>
      <w:bookmarkStart w:id="758" w:name="_Toc107490554"/>
      <w:bookmarkStart w:id="759" w:name="_Toc107510831"/>
      <w:bookmarkStart w:id="760" w:name="_Toc107511538"/>
      <w:bookmarkStart w:id="761" w:name="_Toc107519147"/>
      <w:bookmarkStart w:id="762" w:name="_Toc107911000"/>
      <w:bookmarkStart w:id="763" w:name="_Toc107490555"/>
      <w:bookmarkStart w:id="764" w:name="_Toc107510832"/>
      <w:bookmarkStart w:id="765" w:name="_Toc107511539"/>
      <w:bookmarkStart w:id="766" w:name="_Toc107519148"/>
      <w:bookmarkStart w:id="767" w:name="_Toc107911001"/>
      <w:bookmarkStart w:id="768" w:name="_Toc107490556"/>
      <w:bookmarkStart w:id="769" w:name="_Toc107510833"/>
      <w:bookmarkStart w:id="770" w:name="_Toc107511540"/>
      <w:bookmarkStart w:id="771" w:name="_Toc107519149"/>
      <w:bookmarkStart w:id="772" w:name="_Toc107911002"/>
      <w:bookmarkStart w:id="773" w:name="_Toc107490557"/>
      <w:bookmarkStart w:id="774" w:name="_Toc107510834"/>
      <w:bookmarkStart w:id="775" w:name="_Toc107511541"/>
      <w:bookmarkStart w:id="776" w:name="_Toc107519150"/>
      <w:bookmarkStart w:id="777" w:name="_Toc107911003"/>
      <w:bookmarkStart w:id="778" w:name="_Toc107490558"/>
      <w:bookmarkStart w:id="779" w:name="_Toc107510835"/>
      <w:bookmarkStart w:id="780" w:name="_Toc107511542"/>
      <w:bookmarkStart w:id="781" w:name="_Toc107519151"/>
      <w:bookmarkStart w:id="782" w:name="_Toc107911004"/>
      <w:bookmarkStart w:id="783" w:name="_Toc107490559"/>
      <w:bookmarkStart w:id="784" w:name="_Toc107510836"/>
      <w:bookmarkStart w:id="785" w:name="_Toc107511543"/>
      <w:bookmarkStart w:id="786" w:name="_Toc107519152"/>
      <w:bookmarkStart w:id="787" w:name="_Toc107911005"/>
      <w:bookmarkStart w:id="788" w:name="_Toc107490560"/>
      <w:bookmarkStart w:id="789" w:name="_Toc107510837"/>
      <w:bookmarkStart w:id="790" w:name="_Toc107511544"/>
      <w:bookmarkStart w:id="791" w:name="_Toc107519153"/>
      <w:bookmarkStart w:id="792" w:name="_Toc107911006"/>
      <w:bookmarkStart w:id="793" w:name="_Toc107490561"/>
      <w:bookmarkStart w:id="794" w:name="_Toc107510838"/>
      <w:bookmarkStart w:id="795" w:name="_Toc107511545"/>
      <w:bookmarkStart w:id="796" w:name="_Toc107519154"/>
      <w:bookmarkStart w:id="797" w:name="_Toc107911007"/>
      <w:bookmarkStart w:id="798" w:name="_Toc107490562"/>
      <w:bookmarkStart w:id="799" w:name="_Toc107510839"/>
      <w:bookmarkStart w:id="800" w:name="_Toc107511546"/>
      <w:bookmarkStart w:id="801" w:name="_Toc107519155"/>
      <w:bookmarkStart w:id="802" w:name="_Toc107911008"/>
      <w:bookmarkStart w:id="803" w:name="_Toc107490563"/>
      <w:bookmarkStart w:id="804" w:name="_Toc107510840"/>
      <w:bookmarkStart w:id="805" w:name="_Toc107511547"/>
      <w:bookmarkStart w:id="806" w:name="_Toc107519156"/>
      <w:bookmarkStart w:id="807" w:name="_Toc107911009"/>
      <w:bookmarkStart w:id="808" w:name="_Toc107490564"/>
      <w:bookmarkStart w:id="809" w:name="_Toc107510841"/>
      <w:bookmarkStart w:id="810" w:name="_Toc107511548"/>
      <w:bookmarkStart w:id="811" w:name="_Toc107519157"/>
      <w:bookmarkStart w:id="812" w:name="_Toc107911010"/>
      <w:bookmarkStart w:id="813" w:name="_Toc107490572"/>
      <w:bookmarkStart w:id="814" w:name="_Toc107510849"/>
      <w:bookmarkStart w:id="815" w:name="_Toc107511556"/>
      <w:bookmarkStart w:id="816" w:name="_Toc107519165"/>
      <w:bookmarkStart w:id="817" w:name="_Toc107911018"/>
      <w:bookmarkStart w:id="818" w:name="_Toc107490844"/>
      <w:bookmarkStart w:id="819" w:name="_Toc107511121"/>
      <w:bookmarkStart w:id="820" w:name="_Toc107511828"/>
      <w:bookmarkStart w:id="821" w:name="_Toc107519437"/>
      <w:bookmarkStart w:id="822" w:name="_Toc107911290"/>
      <w:bookmarkStart w:id="823" w:name="_Toc107490845"/>
      <w:bookmarkStart w:id="824" w:name="_Toc107511122"/>
      <w:bookmarkStart w:id="825" w:name="_Toc107511829"/>
      <w:bookmarkStart w:id="826" w:name="_Toc107519438"/>
      <w:bookmarkStart w:id="827" w:name="_Toc107911291"/>
      <w:bookmarkStart w:id="828" w:name="_Toc107490846"/>
      <w:bookmarkStart w:id="829" w:name="_Toc107511123"/>
      <w:bookmarkStart w:id="830" w:name="_Toc107511830"/>
      <w:bookmarkStart w:id="831" w:name="_Toc107519439"/>
      <w:bookmarkStart w:id="832" w:name="_Toc107911292"/>
      <w:bookmarkStart w:id="833" w:name="_Toc107490847"/>
      <w:bookmarkStart w:id="834" w:name="_Toc107511124"/>
      <w:bookmarkStart w:id="835" w:name="_Toc107511831"/>
      <w:bookmarkStart w:id="836" w:name="_Toc107519440"/>
      <w:bookmarkStart w:id="837" w:name="_Toc107911293"/>
      <w:bookmarkStart w:id="838" w:name="_Toc107490848"/>
      <w:bookmarkStart w:id="839" w:name="_Toc107511125"/>
      <w:bookmarkStart w:id="840" w:name="_Toc107511832"/>
      <w:bookmarkStart w:id="841" w:name="_Toc107519441"/>
      <w:bookmarkStart w:id="842" w:name="_Toc107911294"/>
      <w:bookmarkStart w:id="843" w:name="_Toc107490849"/>
      <w:bookmarkStart w:id="844" w:name="_Toc107511126"/>
      <w:bookmarkStart w:id="845" w:name="_Toc107511833"/>
      <w:bookmarkStart w:id="846" w:name="_Toc107519442"/>
      <w:bookmarkStart w:id="847" w:name="_Toc107911295"/>
      <w:bookmarkStart w:id="848" w:name="_Toc107490850"/>
      <w:bookmarkStart w:id="849" w:name="_Toc107511127"/>
      <w:bookmarkStart w:id="850" w:name="_Toc107511834"/>
      <w:bookmarkStart w:id="851" w:name="_Toc107519443"/>
      <w:bookmarkStart w:id="852" w:name="_Toc107911296"/>
      <w:bookmarkStart w:id="853" w:name="_Toc107490851"/>
      <w:bookmarkStart w:id="854" w:name="_Toc107511128"/>
      <w:bookmarkStart w:id="855" w:name="_Toc107511835"/>
      <w:bookmarkStart w:id="856" w:name="_Toc107519444"/>
      <w:bookmarkStart w:id="857" w:name="_Toc107911297"/>
      <w:bookmarkStart w:id="858" w:name="_Toc107490852"/>
      <w:bookmarkStart w:id="859" w:name="_Toc107511129"/>
      <w:bookmarkStart w:id="860" w:name="_Toc107511836"/>
      <w:bookmarkStart w:id="861" w:name="_Toc107519445"/>
      <w:bookmarkStart w:id="862" w:name="_Toc107911298"/>
      <w:bookmarkStart w:id="863" w:name="_Toc107490853"/>
      <w:bookmarkStart w:id="864" w:name="_Toc107511130"/>
      <w:bookmarkStart w:id="865" w:name="_Toc107511837"/>
      <w:bookmarkStart w:id="866" w:name="_Toc107519446"/>
      <w:bookmarkStart w:id="867" w:name="_Toc107911299"/>
      <w:bookmarkStart w:id="868" w:name="_Toc16160256"/>
      <w:bookmarkStart w:id="869" w:name="_Toc98843497"/>
      <w:bookmarkStart w:id="870" w:name="_Toc117180747"/>
      <w:bookmarkEnd w:id="665"/>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Pr="008C7CC2">
        <w:t>Management</w:t>
      </w:r>
      <w:bookmarkEnd w:id="868"/>
      <w:bookmarkEnd w:id="869"/>
      <w:bookmarkEnd w:id="870"/>
    </w:p>
    <w:p w14:paraId="470E3744" w14:textId="45D8B68A" w:rsidR="00B10A09" w:rsidRPr="008C7CC2" w:rsidRDefault="00B10A09" w:rsidP="00B10A09">
      <w:pPr>
        <w:pStyle w:val="Heading2"/>
        <w:rPr>
          <w:rFonts w:cs="Arial"/>
        </w:rPr>
      </w:pPr>
      <w:bookmarkStart w:id="871" w:name="_Hlk114049606"/>
      <w:bookmarkStart w:id="872" w:name="_Toc117180748"/>
      <w:r w:rsidRPr="008C7CC2">
        <w:rPr>
          <w:rFonts w:cs="Arial"/>
        </w:rPr>
        <w:t>Information quality assurance</w:t>
      </w:r>
      <w:bookmarkEnd w:id="872"/>
    </w:p>
    <w:p w14:paraId="076B0E03" w14:textId="702A72D6" w:rsidR="00B10A09" w:rsidRPr="008C7CC2" w:rsidRDefault="00B10A09" w:rsidP="00B10A09">
      <w:pPr>
        <w:pStyle w:val="Prompt"/>
      </w:pPr>
      <w:r w:rsidRPr="008C7CC2">
        <w:t xml:space="preserve">Information quality assurance requirements: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20818319" w14:textId="77777777" w:rsidR="00776666" w:rsidRPr="008C7CC2" w:rsidRDefault="00B10A09" w:rsidP="00776666">
      <w:pPr>
        <w:pStyle w:val="Instructions"/>
        <w:rPr>
          <w:rFonts w:cs="Arial"/>
        </w:rPr>
      </w:pPr>
      <w:r w:rsidRPr="008C7CC2">
        <w:rPr>
          <w:rFonts w:cs="Arial"/>
        </w:rPr>
        <w:t xml:space="preserve">Describe the measures required for assuring the quality of information. </w:t>
      </w:r>
      <w:r w:rsidR="00776666" w:rsidRPr="008C7CC2">
        <w:rPr>
          <w:rFonts w:cs="Arial"/>
        </w:rPr>
        <w:t xml:space="preserve">Include measures relating to the Common Data Environment (CDE) under </w:t>
      </w:r>
      <w:r w:rsidR="00776666" w:rsidRPr="008C7CC2">
        <w:rPr>
          <w:rFonts w:cs="Arial"/>
          <w:b/>
          <w:bCs/>
        </w:rPr>
        <w:t>CDE management</w:t>
      </w:r>
      <w:r w:rsidR="00776666" w:rsidRPr="008C7CC2">
        <w:rPr>
          <w:rFonts w:cs="Arial"/>
        </w:rPr>
        <w:t>.</w:t>
      </w:r>
    </w:p>
    <w:p w14:paraId="7B8ED933" w14:textId="2592D404" w:rsidR="00776666" w:rsidRPr="008C7CC2" w:rsidRDefault="00776666" w:rsidP="00776666">
      <w:pPr>
        <w:pStyle w:val="Instructions"/>
        <w:rPr>
          <w:rFonts w:cs="Arial"/>
        </w:rPr>
      </w:pPr>
      <w:r w:rsidRPr="008C7CC2">
        <w:rPr>
          <w:rFonts w:cs="Arial"/>
        </w:rPr>
        <w:t xml:space="preserve">If the appointing party does not have existing quality assurance requirements for asset information, they may choose to request proposals from tenderers for </w:t>
      </w:r>
      <w:r w:rsidR="005D046C" w:rsidRPr="008C7CC2">
        <w:rPr>
          <w:rFonts w:cs="Arial"/>
        </w:rPr>
        <w:t>consider</w:t>
      </w:r>
      <w:r w:rsidRPr="008C7CC2">
        <w:rPr>
          <w:rFonts w:cs="Arial"/>
        </w:rPr>
        <w:t>ation. In this instance, delete the following text about quality assurance standards.</w:t>
      </w:r>
    </w:p>
    <w:p w14:paraId="407BB043" w14:textId="102F6C21" w:rsidR="00776666" w:rsidRPr="008C7CC2" w:rsidRDefault="00776666" w:rsidP="00776666">
      <w:pPr>
        <w:spacing w:line="276" w:lineRule="auto"/>
        <w:rPr>
          <w:rFonts w:cs="Arial"/>
          <w:szCs w:val="18"/>
        </w:rPr>
      </w:pPr>
      <w:r w:rsidRPr="008C7CC2">
        <w:rPr>
          <w:rFonts w:cs="Arial"/>
          <w:szCs w:val="18"/>
        </w:rPr>
        <w:t xml:space="preserve">Quality assurance standards: Conform to the standards documented in </w:t>
      </w:r>
      <w:r w:rsidR="00922A39" w:rsidRPr="008C7CC2">
        <w:rPr>
          <w:rFonts w:cs="Arial"/>
          <w:b/>
          <w:bCs/>
          <w:color w:val="808080" w:themeColor="background1" w:themeShade="80"/>
          <w:szCs w:val="18"/>
        </w:rPr>
        <w:t>T</w:t>
      </w:r>
      <w:r w:rsidR="002E253B">
        <w:rPr>
          <w:rFonts w:cs="Arial"/>
          <w:b/>
          <w:bCs/>
          <w:color w:val="808080" w:themeColor="background1" w:themeShade="80"/>
          <w:szCs w:val="18"/>
        </w:rPr>
        <w:t>echnical</w:t>
      </w:r>
      <w:r w:rsidRPr="008C7CC2">
        <w:rPr>
          <w:rFonts w:cs="Arial"/>
          <w:b/>
          <w:bCs/>
          <w:color w:val="808080" w:themeColor="background1" w:themeShade="80"/>
          <w:szCs w:val="18"/>
        </w:rPr>
        <w:t>, Standards and project reference information</w:t>
      </w:r>
      <w:r w:rsidRPr="008C7CC2">
        <w:rPr>
          <w:rFonts w:cs="Arial"/>
          <w:szCs w:val="18"/>
        </w:rPr>
        <w:t>.</w:t>
      </w:r>
    </w:p>
    <w:p w14:paraId="6425CAF6" w14:textId="77777777" w:rsidR="00776666" w:rsidRPr="008C7CC2" w:rsidRDefault="00776666" w:rsidP="00776666">
      <w:pPr>
        <w:pStyle w:val="Heading2"/>
        <w:rPr>
          <w:rFonts w:cs="Arial"/>
        </w:rPr>
      </w:pPr>
      <w:bookmarkStart w:id="873" w:name="_Toc111731022"/>
      <w:bookmarkStart w:id="874" w:name="_Toc117180749"/>
      <w:r w:rsidRPr="008C7CC2">
        <w:rPr>
          <w:rFonts w:cs="Arial"/>
        </w:rPr>
        <w:t>Information security and privacy</w:t>
      </w:r>
      <w:bookmarkEnd w:id="873"/>
      <w:bookmarkEnd w:id="874"/>
    </w:p>
    <w:p w14:paraId="18E82A4B" w14:textId="77777777" w:rsidR="00776666" w:rsidRPr="008C7CC2" w:rsidRDefault="00776666" w:rsidP="00776666">
      <w:pPr>
        <w:pStyle w:val="Prompt"/>
      </w:pPr>
      <w:r w:rsidRPr="008C7CC2">
        <w:t xml:space="preserve">Information security requirements: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1DAB3A71" w14:textId="77777777" w:rsidR="00776666" w:rsidRPr="008C7CC2" w:rsidRDefault="00776666" w:rsidP="00776666">
      <w:pPr>
        <w:pStyle w:val="Instructions"/>
        <w:rPr>
          <w:rFonts w:cs="Arial"/>
        </w:rPr>
      </w:pPr>
      <w:r w:rsidRPr="008C7CC2">
        <w:rPr>
          <w:rFonts w:cs="Arial"/>
        </w:rPr>
        <w:t>Describe the measures required for ensuring the security and privacy of asset information including governance protocols and responsibilities. This includes but is not limited to technical measures, authorisation processes for access, levels of access, security classification of information, privacy and IP protection measures and procedures in the event of breaches.</w:t>
      </w:r>
    </w:p>
    <w:p w14:paraId="4CEDC78F" w14:textId="77777777" w:rsidR="00776666" w:rsidRPr="008C7CC2" w:rsidRDefault="00776666" w:rsidP="00776666">
      <w:pPr>
        <w:pStyle w:val="Instructions"/>
        <w:rPr>
          <w:rFonts w:cs="Arial"/>
        </w:rPr>
      </w:pPr>
      <w:r w:rsidRPr="008C7CC2">
        <w:rPr>
          <w:rFonts w:cs="Arial"/>
        </w:rPr>
        <w:t>Reference the relevant sections of the appointing party’s existing security policies and strategies, security management plans and security breach/incident management plans if available.</w:t>
      </w:r>
    </w:p>
    <w:p w14:paraId="590D8FDD" w14:textId="77777777" w:rsidR="00776666" w:rsidRPr="008C7CC2" w:rsidRDefault="00776666" w:rsidP="00776666">
      <w:pPr>
        <w:pStyle w:val="Instructions"/>
        <w:rPr>
          <w:rFonts w:cs="Arial"/>
        </w:rPr>
      </w:pPr>
      <w:r w:rsidRPr="008C7CC2">
        <w:rPr>
          <w:rFonts w:cs="Arial"/>
        </w:rPr>
        <w:t xml:space="preserve">Include measures relating to the Common Data Environment (CDE) under </w:t>
      </w:r>
      <w:r w:rsidRPr="008C7CC2">
        <w:rPr>
          <w:rFonts w:cs="Arial"/>
          <w:b/>
          <w:bCs/>
        </w:rPr>
        <w:t>CDE management</w:t>
      </w:r>
      <w:r w:rsidRPr="008C7CC2">
        <w:rPr>
          <w:rFonts w:cs="Arial"/>
        </w:rPr>
        <w:t>.</w:t>
      </w:r>
    </w:p>
    <w:p w14:paraId="78550618" w14:textId="77777777" w:rsidR="00776666" w:rsidRPr="008C7CC2" w:rsidRDefault="00776666" w:rsidP="00776666">
      <w:pPr>
        <w:pStyle w:val="Instructions"/>
        <w:rPr>
          <w:rFonts w:cs="Arial"/>
        </w:rPr>
      </w:pPr>
      <w:r w:rsidRPr="008C7CC2">
        <w:rPr>
          <w:rFonts w:cs="Arial"/>
        </w:rPr>
        <w:t>AS ISO 19650.5 specifies the principles and requirements for security-minded information management. It addresses the steps required to create security strategies, security management plans, etc (but does not provide them ready-made).</w:t>
      </w:r>
    </w:p>
    <w:p w14:paraId="70D7CDBD" w14:textId="77777777" w:rsidR="00776666" w:rsidRPr="008C7CC2" w:rsidRDefault="00776666" w:rsidP="00776666">
      <w:pPr>
        <w:pStyle w:val="Heading2"/>
        <w:rPr>
          <w:rFonts w:cs="Arial"/>
        </w:rPr>
      </w:pPr>
      <w:bookmarkStart w:id="875" w:name="_Toc111731023"/>
      <w:bookmarkStart w:id="876" w:name="_Toc117180750"/>
      <w:r w:rsidRPr="008C7CC2">
        <w:rPr>
          <w:rFonts w:cs="Arial"/>
        </w:rPr>
        <w:t>CDE management</w:t>
      </w:r>
      <w:bookmarkEnd w:id="875"/>
      <w:bookmarkEnd w:id="876"/>
    </w:p>
    <w:p w14:paraId="21FCB1CA" w14:textId="77777777" w:rsidR="00776666" w:rsidRPr="008C7CC2" w:rsidRDefault="00776666" w:rsidP="00776666">
      <w:pPr>
        <w:pStyle w:val="Prompt"/>
      </w:pPr>
      <w:r w:rsidRPr="008C7CC2">
        <w:t xml:space="preserve">CDE standards and procedures: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763D5C09" w14:textId="77777777" w:rsidR="00776666" w:rsidRPr="008C7CC2" w:rsidRDefault="00776666" w:rsidP="00776666">
      <w:pPr>
        <w:pStyle w:val="Instructions"/>
        <w:rPr>
          <w:rFonts w:cs="Arial"/>
        </w:rPr>
      </w:pPr>
      <w:r w:rsidRPr="008C7CC2">
        <w:rPr>
          <w:rFonts w:cs="Arial"/>
        </w:rPr>
        <w:t xml:space="preserve">Describe the measures required to maintain the security and integrity of the CDE. Include applicable standards and procedures in in the </w:t>
      </w:r>
      <w:r w:rsidRPr="008C7CC2">
        <w:rPr>
          <w:rFonts w:cs="Arial"/>
          <w:b/>
          <w:bCs/>
        </w:rPr>
        <w:t>Project information standards directory</w:t>
      </w:r>
      <w:r w:rsidRPr="008C7CC2">
        <w:rPr>
          <w:rFonts w:cs="Arial"/>
        </w:rPr>
        <w:t xml:space="preserve"> and </w:t>
      </w:r>
      <w:r w:rsidRPr="008C7CC2">
        <w:rPr>
          <w:rFonts w:cs="Arial"/>
          <w:b/>
          <w:bCs/>
        </w:rPr>
        <w:t>Project information production methods and procedures directory</w:t>
      </w:r>
      <w:r w:rsidRPr="008C7CC2">
        <w:rPr>
          <w:rFonts w:cs="Arial"/>
        </w:rPr>
        <w:t>.</w:t>
      </w:r>
    </w:p>
    <w:p w14:paraId="2B00B451" w14:textId="67761CE7" w:rsidR="00776666" w:rsidRPr="008C7CC2" w:rsidRDefault="00776666" w:rsidP="00776666">
      <w:pPr>
        <w:pStyle w:val="Instructions"/>
        <w:rPr>
          <w:rFonts w:cs="Arial"/>
        </w:rPr>
      </w:pPr>
      <w:r w:rsidRPr="008C7CC2">
        <w:rPr>
          <w:rFonts w:cs="Arial"/>
        </w:rPr>
        <w:t xml:space="preserve">Incorporate details of these measures in the instructions for using the Common Data Environment (CDE) at </w:t>
      </w:r>
      <w:r w:rsidRPr="008C7CC2">
        <w:rPr>
          <w:rFonts w:cs="Arial"/>
          <w:b/>
          <w:bCs/>
        </w:rPr>
        <w:t>C</w:t>
      </w:r>
      <w:r w:rsidR="009E6683">
        <w:rPr>
          <w:rFonts w:cs="Arial"/>
          <w:b/>
          <w:bCs/>
        </w:rPr>
        <w:t>ommercial</w:t>
      </w:r>
      <w:r w:rsidRPr="008C7CC2">
        <w:rPr>
          <w:rFonts w:cs="Arial"/>
        </w:rPr>
        <w:t xml:space="preserve">, </w:t>
      </w:r>
      <w:r w:rsidRPr="008C7CC2">
        <w:rPr>
          <w:rFonts w:cs="Arial"/>
          <w:b/>
          <w:bCs/>
        </w:rPr>
        <w:t>Common Data Environment</w:t>
      </w:r>
      <w:r w:rsidRPr="008C7CC2">
        <w:rPr>
          <w:rFonts w:cs="Arial"/>
        </w:rPr>
        <w:t>.</w:t>
      </w:r>
    </w:p>
    <w:p w14:paraId="55124265" w14:textId="04DE455E" w:rsidR="00776666" w:rsidRPr="008C7CC2" w:rsidRDefault="00776666" w:rsidP="00776666">
      <w:pPr>
        <w:pStyle w:val="Instructions"/>
        <w:rPr>
          <w:rFonts w:cs="Arial"/>
        </w:rPr>
      </w:pPr>
      <w:r w:rsidRPr="008C7CC2">
        <w:rPr>
          <w:rFonts w:cs="Arial"/>
        </w:rPr>
        <w:t xml:space="preserve">If the appointing party does not have existing requirements for management of the CDE, they may choose to request proposals from tenderers for </w:t>
      </w:r>
      <w:r w:rsidR="005D046C" w:rsidRPr="008C7CC2">
        <w:rPr>
          <w:rFonts w:cs="Arial"/>
        </w:rPr>
        <w:t>consideration</w:t>
      </w:r>
      <w:r w:rsidRPr="008C7CC2">
        <w:rPr>
          <w:rFonts w:cs="Arial"/>
        </w:rPr>
        <w:t>.</w:t>
      </w:r>
    </w:p>
    <w:p w14:paraId="3366D156" w14:textId="78E6B286" w:rsidR="00FB5527" w:rsidRPr="008C7CC2" w:rsidRDefault="00501AF4" w:rsidP="009C10C1">
      <w:pPr>
        <w:pStyle w:val="Heading2"/>
        <w:rPr>
          <w:rFonts w:cs="Arial"/>
        </w:rPr>
      </w:pPr>
      <w:bookmarkStart w:id="877" w:name="_Toc117180751"/>
      <w:r w:rsidRPr="008C7CC2">
        <w:rPr>
          <w:rFonts w:cs="Arial"/>
        </w:rPr>
        <w:t>Project meetings</w:t>
      </w:r>
      <w:bookmarkEnd w:id="877"/>
    </w:p>
    <w:p w14:paraId="455BA57B" w14:textId="5ADBCE9D" w:rsidR="00501AF4" w:rsidRPr="008C7CC2" w:rsidRDefault="00501AF4" w:rsidP="00FB5527">
      <w:r w:rsidRPr="008C7CC2">
        <w:t xml:space="preserve">Requirements: The meetings required by the appointing party are shown in the </w:t>
      </w:r>
      <w:r w:rsidRPr="008C7CC2">
        <w:rPr>
          <w:rFonts w:cs="Arial"/>
          <w:b/>
          <w:bCs/>
          <w:color w:val="808080" w:themeColor="background1" w:themeShade="80"/>
        </w:rPr>
        <w:t>Meetings schedule</w:t>
      </w:r>
      <w:r w:rsidRPr="008C7CC2">
        <w:t>.</w:t>
      </w:r>
    </w:p>
    <w:p w14:paraId="3D9240FD" w14:textId="38E7483D" w:rsidR="00AE3071" w:rsidRPr="008C7CC2" w:rsidRDefault="00AE3071" w:rsidP="00AE3071">
      <w:pPr>
        <w:pStyle w:val="Instructions"/>
        <w:rPr>
          <w:rFonts w:cs="Arial"/>
          <w:b/>
          <w:bCs/>
        </w:rPr>
      </w:pPr>
      <w:r w:rsidRPr="008C7CC2">
        <w:rPr>
          <w:rFonts w:cs="Arial"/>
          <w:b/>
          <w:bCs/>
        </w:rPr>
        <w:t>Purpose of this schedule</w:t>
      </w:r>
    </w:p>
    <w:p w14:paraId="1BCB1B70" w14:textId="02F9A7DF" w:rsidR="00AE3071" w:rsidRPr="008C7CC2" w:rsidRDefault="00AE3071" w:rsidP="00AE3071">
      <w:pPr>
        <w:pStyle w:val="Instructions"/>
        <w:rPr>
          <w:rFonts w:cs="Arial"/>
        </w:rPr>
      </w:pPr>
      <w:r w:rsidRPr="008C7CC2">
        <w:rPr>
          <w:rFonts w:cs="Arial"/>
        </w:rPr>
        <w:t xml:space="preserve">This schedule is to show </w:t>
      </w:r>
      <w:r w:rsidRPr="008C7CC2">
        <w:rPr>
          <w:rFonts w:cs="Arial"/>
          <w:u w:val="single"/>
        </w:rPr>
        <w:t>only</w:t>
      </w:r>
      <w:r w:rsidRPr="008C7CC2">
        <w:rPr>
          <w:rFonts w:cs="Arial"/>
        </w:rPr>
        <w:t xml:space="preserve"> the meetings required by the appointing party for their decision making and management purposes. The prospective appointed party may</w:t>
      </w:r>
      <w:r w:rsidR="00711ED8" w:rsidRPr="008C7CC2">
        <w:rPr>
          <w:rFonts w:cs="Arial"/>
        </w:rPr>
        <w:t xml:space="preserve"> propose</w:t>
      </w:r>
      <w:r w:rsidRPr="008C7CC2">
        <w:rPr>
          <w:rFonts w:cs="Arial"/>
        </w:rPr>
        <w:t xml:space="preserve"> additional meetings</w:t>
      </w:r>
      <w:r w:rsidR="00711ED8" w:rsidRPr="008C7CC2">
        <w:rPr>
          <w:rFonts w:cs="Arial"/>
        </w:rPr>
        <w:t xml:space="preserve"> for their own purposes in the pre-appointment BEP.</w:t>
      </w:r>
    </w:p>
    <w:p w14:paraId="500F7FEB" w14:textId="77777777" w:rsidR="00E91F4A" w:rsidRPr="008C7CC2" w:rsidRDefault="00711ED8">
      <w:pPr>
        <w:pStyle w:val="Instructions"/>
        <w:rPr>
          <w:rFonts w:cs="Arial"/>
        </w:rPr>
      </w:pPr>
      <w:r w:rsidRPr="008C7CC2">
        <w:rPr>
          <w:rFonts w:cs="Arial"/>
        </w:rPr>
        <w:t>Include only meetings specifically about BIM and information management-related matters.</w:t>
      </w:r>
    </w:p>
    <w:p w14:paraId="3EA9C13F" w14:textId="00E443F3" w:rsidR="00711ED8" w:rsidRPr="008C7CC2" w:rsidRDefault="00711ED8" w:rsidP="009C10C1">
      <w:pPr>
        <w:pStyle w:val="Instructions"/>
        <w:rPr>
          <w:rFonts w:cs="Arial"/>
        </w:rPr>
      </w:pPr>
      <w:r w:rsidRPr="008C7CC2">
        <w:rPr>
          <w:rFonts w:cs="Arial"/>
        </w:rPr>
        <w:t xml:space="preserve">Coordinate with </w:t>
      </w:r>
      <w:r w:rsidR="00E91F4A" w:rsidRPr="008C7CC2">
        <w:rPr>
          <w:rFonts w:cs="Arial"/>
        </w:rPr>
        <w:t xml:space="preserve">any </w:t>
      </w:r>
      <w:r w:rsidRPr="008C7CC2">
        <w:rPr>
          <w:rFonts w:cs="Arial"/>
        </w:rPr>
        <w:t>other project meeting requirements documented elsewhere.</w:t>
      </w:r>
    </w:p>
    <w:p w14:paraId="6B517163" w14:textId="29B5905B" w:rsidR="00501AF4" w:rsidRPr="008C7CC2" w:rsidRDefault="00501AF4" w:rsidP="00FB5527">
      <w:pPr>
        <w:rPr>
          <w:b/>
          <w:bCs/>
        </w:rPr>
      </w:pPr>
      <w:r w:rsidRPr="008C7CC2">
        <w:rPr>
          <w:b/>
          <w:bCs/>
        </w:rPr>
        <w:t>Meetings schedule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199"/>
        <w:gridCol w:w="2224"/>
        <w:gridCol w:w="2241"/>
        <w:gridCol w:w="2238"/>
      </w:tblGrid>
      <w:tr w:rsidR="00501AF4" w:rsidRPr="008C7CC2" w14:paraId="16CEBAB4" w14:textId="77777777" w:rsidTr="00CD4005">
        <w:trPr>
          <w:trHeight w:val="454"/>
          <w:tblHeader/>
        </w:trPr>
        <w:tc>
          <w:tcPr>
            <w:tcW w:w="2349" w:type="dxa"/>
            <w:shd w:val="clear" w:color="auto" w:fill="DBE5F1" w:themeFill="accent1" w:themeFillTint="33"/>
            <w:vAlign w:val="center"/>
          </w:tcPr>
          <w:p w14:paraId="386A3066" w14:textId="77777777" w:rsidR="00501AF4" w:rsidRPr="008C7CC2" w:rsidRDefault="00501AF4" w:rsidP="009D0130">
            <w:pPr>
              <w:pStyle w:val="Tabletitle"/>
            </w:pPr>
            <w:r w:rsidRPr="008C7CC2">
              <w:t>Meeting type</w:t>
            </w:r>
          </w:p>
        </w:tc>
        <w:tc>
          <w:tcPr>
            <w:tcW w:w="2349" w:type="dxa"/>
            <w:shd w:val="clear" w:color="auto" w:fill="DBE5F1"/>
            <w:vAlign w:val="center"/>
          </w:tcPr>
          <w:p w14:paraId="5CCF7884" w14:textId="77777777" w:rsidR="00501AF4" w:rsidRPr="008C7CC2" w:rsidRDefault="00501AF4" w:rsidP="009D0130">
            <w:pPr>
              <w:pStyle w:val="Tabletitle"/>
            </w:pPr>
            <w:r w:rsidRPr="008C7CC2">
              <w:t>Frequency</w:t>
            </w:r>
          </w:p>
        </w:tc>
        <w:tc>
          <w:tcPr>
            <w:tcW w:w="2349" w:type="dxa"/>
            <w:shd w:val="clear" w:color="auto" w:fill="DBE5F1" w:themeFill="accent1" w:themeFillTint="33"/>
            <w:vAlign w:val="center"/>
          </w:tcPr>
          <w:p w14:paraId="1E4F5A63" w14:textId="56993857" w:rsidR="00501AF4" w:rsidRPr="008C7CC2" w:rsidRDefault="00501AF4" w:rsidP="009D0130">
            <w:pPr>
              <w:pStyle w:val="Tabletitle"/>
            </w:pPr>
            <w:r w:rsidRPr="008C7CC2">
              <w:t>C</w:t>
            </w:r>
            <w:r w:rsidR="00FB1F89" w:rsidRPr="008C7CC2">
              <w:t>hairperson</w:t>
            </w:r>
          </w:p>
        </w:tc>
        <w:tc>
          <w:tcPr>
            <w:tcW w:w="2349" w:type="dxa"/>
            <w:shd w:val="clear" w:color="auto" w:fill="DBE5F1" w:themeFill="accent1" w:themeFillTint="33"/>
            <w:vAlign w:val="center"/>
          </w:tcPr>
          <w:p w14:paraId="654B5A29" w14:textId="77777777" w:rsidR="00501AF4" w:rsidRPr="008C7CC2" w:rsidRDefault="00501AF4" w:rsidP="009D0130">
            <w:pPr>
              <w:pStyle w:val="Tabletitle"/>
            </w:pPr>
            <w:r w:rsidRPr="008C7CC2">
              <w:t>Participants</w:t>
            </w:r>
          </w:p>
        </w:tc>
      </w:tr>
      <w:tr w:rsidR="00501AF4" w:rsidRPr="008C7CC2" w14:paraId="3D68659C" w14:textId="77777777" w:rsidTr="00CD4005">
        <w:tc>
          <w:tcPr>
            <w:tcW w:w="2349" w:type="dxa"/>
            <w:shd w:val="clear" w:color="auto" w:fill="auto"/>
            <w:vAlign w:val="center"/>
          </w:tcPr>
          <w:p w14:paraId="13DD3CC5" w14:textId="01B62EAF" w:rsidR="00501AF4" w:rsidRPr="008C7CC2" w:rsidRDefault="00501AF4" w:rsidP="009D0130"/>
        </w:tc>
        <w:tc>
          <w:tcPr>
            <w:tcW w:w="2349" w:type="dxa"/>
            <w:shd w:val="clear" w:color="auto" w:fill="auto"/>
            <w:vAlign w:val="center"/>
          </w:tcPr>
          <w:p w14:paraId="29711FF1" w14:textId="77777777" w:rsidR="00501AF4" w:rsidRPr="008C7CC2" w:rsidRDefault="00501AF4" w:rsidP="009D0130"/>
        </w:tc>
        <w:tc>
          <w:tcPr>
            <w:tcW w:w="2349" w:type="dxa"/>
            <w:vAlign w:val="center"/>
          </w:tcPr>
          <w:p w14:paraId="73E33A3D" w14:textId="77777777" w:rsidR="00501AF4" w:rsidRPr="008C7CC2" w:rsidRDefault="00501AF4" w:rsidP="009D0130"/>
        </w:tc>
        <w:tc>
          <w:tcPr>
            <w:tcW w:w="2349" w:type="dxa"/>
            <w:shd w:val="clear" w:color="auto" w:fill="auto"/>
            <w:vAlign w:val="center"/>
          </w:tcPr>
          <w:p w14:paraId="6F3E2042" w14:textId="77777777" w:rsidR="00501AF4" w:rsidRPr="008C7CC2" w:rsidRDefault="00501AF4" w:rsidP="009D0130"/>
        </w:tc>
      </w:tr>
      <w:tr w:rsidR="00501AF4" w:rsidRPr="008C7CC2" w14:paraId="211D3114" w14:textId="77777777" w:rsidTr="00CD4005">
        <w:tc>
          <w:tcPr>
            <w:tcW w:w="2349" w:type="dxa"/>
            <w:shd w:val="clear" w:color="auto" w:fill="auto"/>
            <w:vAlign w:val="center"/>
          </w:tcPr>
          <w:p w14:paraId="690EDF38" w14:textId="6BFD831A" w:rsidR="00501AF4" w:rsidRPr="008C7CC2" w:rsidRDefault="00501AF4" w:rsidP="009D0130"/>
        </w:tc>
        <w:tc>
          <w:tcPr>
            <w:tcW w:w="2349" w:type="dxa"/>
            <w:shd w:val="clear" w:color="auto" w:fill="auto"/>
            <w:vAlign w:val="center"/>
          </w:tcPr>
          <w:p w14:paraId="7A966778" w14:textId="77777777" w:rsidR="00501AF4" w:rsidRPr="008C7CC2" w:rsidRDefault="00501AF4" w:rsidP="009D0130"/>
        </w:tc>
        <w:tc>
          <w:tcPr>
            <w:tcW w:w="2349" w:type="dxa"/>
            <w:vAlign w:val="center"/>
          </w:tcPr>
          <w:p w14:paraId="770C57A8" w14:textId="77777777" w:rsidR="00501AF4" w:rsidRPr="008C7CC2" w:rsidRDefault="00501AF4" w:rsidP="009D0130"/>
        </w:tc>
        <w:tc>
          <w:tcPr>
            <w:tcW w:w="2349" w:type="dxa"/>
            <w:shd w:val="clear" w:color="auto" w:fill="auto"/>
            <w:vAlign w:val="center"/>
          </w:tcPr>
          <w:p w14:paraId="2F8BCBFB" w14:textId="77777777" w:rsidR="00501AF4" w:rsidRPr="008C7CC2" w:rsidRDefault="00501AF4" w:rsidP="009D0130"/>
        </w:tc>
      </w:tr>
      <w:tr w:rsidR="00501AF4" w:rsidRPr="008C7CC2" w14:paraId="7B108A9F" w14:textId="77777777" w:rsidTr="00CD4005">
        <w:tc>
          <w:tcPr>
            <w:tcW w:w="2349" w:type="dxa"/>
            <w:shd w:val="clear" w:color="auto" w:fill="auto"/>
            <w:vAlign w:val="center"/>
          </w:tcPr>
          <w:p w14:paraId="77F09E62" w14:textId="5F58B705" w:rsidR="00501AF4" w:rsidRPr="008C7CC2" w:rsidRDefault="00501AF4" w:rsidP="009D0130"/>
        </w:tc>
        <w:tc>
          <w:tcPr>
            <w:tcW w:w="2349" w:type="dxa"/>
            <w:shd w:val="clear" w:color="auto" w:fill="auto"/>
            <w:vAlign w:val="center"/>
          </w:tcPr>
          <w:p w14:paraId="64F918CD" w14:textId="77777777" w:rsidR="00501AF4" w:rsidRPr="008C7CC2" w:rsidRDefault="00501AF4" w:rsidP="009D0130"/>
        </w:tc>
        <w:tc>
          <w:tcPr>
            <w:tcW w:w="2349" w:type="dxa"/>
            <w:vAlign w:val="center"/>
          </w:tcPr>
          <w:p w14:paraId="43394C69" w14:textId="77777777" w:rsidR="00501AF4" w:rsidRPr="008C7CC2" w:rsidRDefault="00501AF4" w:rsidP="009D0130"/>
        </w:tc>
        <w:tc>
          <w:tcPr>
            <w:tcW w:w="2349" w:type="dxa"/>
            <w:shd w:val="clear" w:color="auto" w:fill="auto"/>
            <w:vAlign w:val="center"/>
          </w:tcPr>
          <w:p w14:paraId="08352D1E" w14:textId="77777777" w:rsidR="00501AF4" w:rsidRPr="008C7CC2" w:rsidRDefault="00501AF4" w:rsidP="009D0130"/>
        </w:tc>
      </w:tr>
      <w:tr w:rsidR="00501AF4" w:rsidRPr="008C7CC2" w14:paraId="3948DFD1" w14:textId="77777777" w:rsidTr="00CD4005">
        <w:tc>
          <w:tcPr>
            <w:tcW w:w="2349" w:type="dxa"/>
            <w:shd w:val="clear" w:color="auto" w:fill="auto"/>
            <w:vAlign w:val="center"/>
          </w:tcPr>
          <w:p w14:paraId="44A2F4D7" w14:textId="18D41CD4" w:rsidR="00501AF4" w:rsidRPr="008C7CC2" w:rsidRDefault="00501AF4" w:rsidP="009D0130"/>
        </w:tc>
        <w:tc>
          <w:tcPr>
            <w:tcW w:w="2349" w:type="dxa"/>
            <w:shd w:val="clear" w:color="auto" w:fill="auto"/>
            <w:vAlign w:val="center"/>
          </w:tcPr>
          <w:p w14:paraId="3A97B858" w14:textId="77777777" w:rsidR="00501AF4" w:rsidRPr="008C7CC2" w:rsidRDefault="00501AF4" w:rsidP="009D0130"/>
        </w:tc>
        <w:tc>
          <w:tcPr>
            <w:tcW w:w="2349" w:type="dxa"/>
            <w:vAlign w:val="center"/>
          </w:tcPr>
          <w:p w14:paraId="6987D272" w14:textId="77777777" w:rsidR="00501AF4" w:rsidRPr="008C7CC2" w:rsidRDefault="00501AF4" w:rsidP="009D0130"/>
        </w:tc>
        <w:tc>
          <w:tcPr>
            <w:tcW w:w="2349" w:type="dxa"/>
            <w:shd w:val="clear" w:color="auto" w:fill="auto"/>
            <w:vAlign w:val="center"/>
          </w:tcPr>
          <w:p w14:paraId="1AA14E63" w14:textId="77777777" w:rsidR="00501AF4" w:rsidRPr="008C7CC2" w:rsidRDefault="00501AF4" w:rsidP="009D0130"/>
        </w:tc>
      </w:tr>
    </w:tbl>
    <w:p w14:paraId="3392DE99" w14:textId="5887FBF6" w:rsidR="00501AF4" w:rsidRPr="008C7CC2" w:rsidRDefault="00501AF4" w:rsidP="00FB5527"/>
    <w:p w14:paraId="40B07783" w14:textId="042CEBB1" w:rsidR="00AE3071" w:rsidRPr="008C7CC2" w:rsidRDefault="00AE3071" w:rsidP="00AE3071">
      <w:pPr>
        <w:pStyle w:val="Instructions"/>
      </w:pPr>
      <w:r w:rsidRPr="008C7CC2">
        <w:rPr>
          <w:b/>
        </w:rPr>
        <w:t>Meeting</w:t>
      </w:r>
      <w:r w:rsidR="00E91F4A" w:rsidRPr="008C7CC2">
        <w:rPr>
          <w:b/>
        </w:rPr>
        <w:t xml:space="preserve"> type</w:t>
      </w:r>
      <w:r w:rsidRPr="008C7CC2">
        <w:t>: Add meeting types as required.</w:t>
      </w:r>
    </w:p>
    <w:p w14:paraId="4CE5C590" w14:textId="42836F6F" w:rsidR="00AE3071" w:rsidRPr="008C7CC2" w:rsidRDefault="00AE3071" w:rsidP="00AE3071">
      <w:pPr>
        <w:pStyle w:val="Instructions"/>
      </w:pPr>
      <w:r w:rsidRPr="008C7CC2">
        <w:rPr>
          <w:b/>
        </w:rPr>
        <w:t>Frequency</w:t>
      </w:r>
      <w:r w:rsidRPr="008C7CC2">
        <w:t>: e.g. weekly, fortnightly, monthly, 1</w:t>
      </w:r>
      <w:r w:rsidRPr="008C7CC2">
        <w:rPr>
          <w:vertAlign w:val="superscript"/>
        </w:rPr>
        <w:t>st</w:t>
      </w:r>
      <w:r w:rsidRPr="008C7CC2">
        <w:t xml:space="preserve"> Tuesday of each month. If required, this column can be subdivided into project phases to show different frequencies at each.</w:t>
      </w:r>
    </w:p>
    <w:p w14:paraId="4756D4B5" w14:textId="607D6C93" w:rsidR="00E91F4A" w:rsidRPr="008C7CC2" w:rsidRDefault="00E91F4A" w:rsidP="00AE3071">
      <w:pPr>
        <w:pStyle w:val="Instructions"/>
      </w:pPr>
      <w:r w:rsidRPr="008C7CC2">
        <w:rPr>
          <w:b/>
          <w:bCs/>
        </w:rPr>
        <w:lastRenderedPageBreak/>
        <w:t>C</w:t>
      </w:r>
      <w:r w:rsidR="00FB1F89" w:rsidRPr="008C7CC2">
        <w:rPr>
          <w:b/>
          <w:bCs/>
        </w:rPr>
        <w:t>hairperson</w:t>
      </w:r>
      <w:r w:rsidR="00FB1F89" w:rsidRPr="008C7CC2">
        <w:t>: e.g. appointing party’s representative. If a specific person is nominated, also include their project role.</w:t>
      </w:r>
    </w:p>
    <w:p w14:paraId="63EE710A" w14:textId="20240458" w:rsidR="00AE3071" w:rsidRPr="008C7CC2" w:rsidRDefault="00AE3071" w:rsidP="00AE3071">
      <w:pPr>
        <w:pStyle w:val="Instructions"/>
      </w:pPr>
      <w:r w:rsidRPr="008C7CC2">
        <w:rPr>
          <w:b/>
        </w:rPr>
        <w:t>Participants</w:t>
      </w:r>
      <w:r w:rsidRPr="008C7CC2">
        <w:t xml:space="preserve">: e.g. </w:t>
      </w:r>
      <w:r w:rsidR="00E91F4A" w:rsidRPr="008C7CC2">
        <w:t>Information Manager, lead appointed party’s representative</w:t>
      </w:r>
      <w:r w:rsidRPr="008C7CC2">
        <w:rPr>
          <w:rFonts w:cs="Arial"/>
        </w:rPr>
        <w:t>.</w:t>
      </w:r>
    </w:p>
    <w:p w14:paraId="7273157F" w14:textId="77777777" w:rsidR="00F1730A" w:rsidRPr="008C7CC2" w:rsidRDefault="00F1730A" w:rsidP="00F1730A">
      <w:pPr>
        <w:pStyle w:val="Heading2"/>
        <w:rPr>
          <w:rFonts w:cs="Arial"/>
        </w:rPr>
      </w:pPr>
      <w:bookmarkStart w:id="878" w:name="_Toc112163273"/>
      <w:bookmarkStart w:id="879" w:name="_Toc112163274"/>
      <w:bookmarkStart w:id="880" w:name="_Toc112163275"/>
      <w:bookmarkStart w:id="881" w:name="_Toc112163276"/>
      <w:bookmarkStart w:id="882" w:name="_Toc112163277"/>
      <w:bookmarkStart w:id="883" w:name="_Toc111736719"/>
      <w:bookmarkStart w:id="884" w:name="_Toc112163278"/>
      <w:bookmarkStart w:id="885" w:name="_Toc112163279"/>
      <w:bookmarkStart w:id="886" w:name="_Toc112163280"/>
      <w:bookmarkStart w:id="887" w:name="_Toc112163281"/>
      <w:bookmarkStart w:id="888" w:name="_Toc112163282"/>
      <w:bookmarkStart w:id="889" w:name="_Toc112163283"/>
      <w:bookmarkStart w:id="890" w:name="_Toc112163308"/>
      <w:bookmarkStart w:id="891" w:name="_Toc112163312"/>
      <w:bookmarkStart w:id="892" w:name="_Toc112163313"/>
      <w:bookmarkStart w:id="893" w:name="_Toc112163314"/>
      <w:bookmarkStart w:id="894" w:name="_Toc112163315"/>
      <w:bookmarkStart w:id="895" w:name="_Toc112163316"/>
      <w:bookmarkStart w:id="896" w:name="_Toc112163317"/>
      <w:bookmarkStart w:id="897" w:name="_Toc112163318"/>
      <w:bookmarkStart w:id="898" w:name="_Toc112163319"/>
      <w:bookmarkStart w:id="899" w:name="_Toc112163320"/>
      <w:bookmarkStart w:id="900" w:name="_Toc112163321"/>
      <w:bookmarkStart w:id="901" w:name="_Toc112163322"/>
      <w:bookmarkStart w:id="902" w:name="_Toc112163343"/>
      <w:bookmarkStart w:id="903" w:name="_Toc112163347"/>
      <w:bookmarkStart w:id="904" w:name="_Toc112163348"/>
      <w:bookmarkStart w:id="905" w:name="_Toc112163349"/>
      <w:bookmarkStart w:id="906" w:name="_Toc112163350"/>
      <w:bookmarkStart w:id="907" w:name="_Toc112163351"/>
      <w:bookmarkStart w:id="908" w:name="_Toc112163352"/>
      <w:bookmarkStart w:id="909" w:name="_Toc112163353"/>
      <w:bookmarkStart w:id="910" w:name="_Toc112163354"/>
      <w:bookmarkStart w:id="911" w:name="_Toc112163355"/>
      <w:bookmarkStart w:id="912" w:name="_Toc112163356"/>
      <w:bookmarkStart w:id="913" w:name="_Toc112163357"/>
      <w:bookmarkStart w:id="914" w:name="_Toc112163386"/>
      <w:bookmarkStart w:id="915" w:name="_Toc112163390"/>
      <w:bookmarkStart w:id="916" w:name="_Toc112163391"/>
      <w:bookmarkStart w:id="917" w:name="_Toc112163392"/>
      <w:bookmarkStart w:id="918" w:name="_Toc112163393"/>
      <w:bookmarkStart w:id="919" w:name="_Toc112163394"/>
      <w:bookmarkStart w:id="920" w:name="_Toc112163395"/>
      <w:bookmarkStart w:id="921" w:name="_Toc112163396"/>
      <w:bookmarkStart w:id="922" w:name="_Toc112163397"/>
      <w:bookmarkStart w:id="923" w:name="_Toc112163398"/>
      <w:bookmarkStart w:id="924" w:name="_Toc112163399"/>
      <w:bookmarkStart w:id="925" w:name="_Toc112163400"/>
      <w:bookmarkStart w:id="926" w:name="_Toc112163401"/>
      <w:bookmarkStart w:id="927" w:name="_Toc112163402"/>
      <w:bookmarkStart w:id="928" w:name="_Toc112163419"/>
      <w:bookmarkStart w:id="929" w:name="_Toc112163423"/>
      <w:bookmarkStart w:id="930" w:name="_Hlk98953098"/>
      <w:bookmarkStart w:id="931" w:name="_Toc117180752"/>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r w:rsidRPr="008C7CC2">
        <w:rPr>
          <w:rFonts w:cs="Arial"/>
        </w:rPr>
        <w:t>BIM Execution Plan</w:t>
      </w:r>
      <w:bookmarkEnd w:id="931"/>
    </w:p>
    <w:p w14:paraId="440C8B11" w14:textId="77777777" w:rsidR="00F1730A" w:rsidRPr="008C7CC2" w:rsidRDefault="00F1730A" w:rsidP="00F1730A">
      <w:pPr>
        <w:rPr>
          <w:rFonts w:cs="Arial"/>
          <w:szCs w:val="18"/>
        </w:rPr>
      </w:pPr>
      <w:r w:rsidRPr="008C7CC2">
        <w:rPr>
          <w:rFonts w:cs="Arial"/>
          <w:szCs w:val="18"/>
        </w:rPr>
        <w:t>Requirement: Prospective appointed parties are required to submit a pre-appointment BIM Execution Plan (BEP) as part of their response to the invitation to tender. The pre-appointment BEP will document their proposed response to the appointing party’s requirements documented in this EIR.</w:t>
      </w:r>
    </w:p>
    <w:p w14:paraId="303FF49A" w14:textId="77777777" w:rsidR="00F1730A" w:rsidRPr="008C7CC2" w:rsidRDefault="00F1730A" w:rsidP="00F1730A">
      <w:pPr>
        <w:pStyle w:val="Prompt"/>
      </w:pPr>
      <w:r w:rsidRPr="008C7CC2">
        <w:t xml:space="preserve">Pre-appointment BEP content: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2097813A" w14:textId="77777777" w:rsidR="00F1730A" w:rsidRPr="008C7CC2" w:rsidRDefault="00F1730A" w:rsidP="00F1730A">
      <w:pPr>
        <w:pStyle w:val="Instructions"/>
        <w:rPr>
          <w:rFonts w:cs="Arial"/>
        </w:rPr>
      </w:pPr>
      <w:r w:rsidRPr="008C7CC2">
        <w:rPr>
          <w:rFonts w:cs="Arial"/>
        </w:rPr>
        <w:t xml:space="preserve">E.g. based on the current </w:t>
      </w:r>
      <w:r w:rsidRPr="008C7CC2">
        <w:rPr>
          <w:rFonts w:cs="Arial"/>
          <w:i/>
          <w:iCs/>
        </w:rPr>
        <w:t>NATSPEC BEP Template</w:t>
      </w:r>
      <w:r w:rsidRPr="008C7CC2">
        <w:rPr>
          <w:rFonts w:cs="Arial"/>
        </w:rPr>
        <w:t xml:space="preserve">. If this is not used, outline the proposed content at the prompt. </w:t>
      </w:r>
      <w:r w:rsidRPr="008C7CC2">
        <w:rPr>
          <w:rFonts w:cs="Arial"/>
          <w:vanish w:val="0"/>
        </w:rPr>
        <w:t xml:space="preserve">Other tendering requirements can be documented in the tender response requirements. The </w:t>
      </w:r>
      <w:r w:rsidRPr="008C7CC2">
        <w:rPr>
          <w:rFonts w:cs="Arial"/>
          <w:i/>
          <w:iCs/>
        </w:rPr>
        <w:t>NATSPEC Tendering requirements Template</w:t>
      </w:r>
      <w:r w:rsidRPr="008C7CC2">
        <w:rPr>
          <w:rFonts w:cs="Arial"/>
        </w:rPr>
        <w:t>,</w:t>
      </w:r>
      <w:r w:rsidRPr="008C7CC2">
        <w:rPr>
          <w:rFonts w:cs="Arial"/>
          <w:vanish w:val="0"/>
        </w:rPr>
        <w:t xml:space="preserve"> which includes a place to document tender evaluation criteria, can be used for this purpose.</w:t>
      </w:r>
    </w:p>
    <w:p w14:paraId="79CD3439" w14:textId="318B5853" w:rsidR="008C0A45" w:rsidRPr="008C7CC2" w:rsidRDefault="008C0A45" w:rsidP="009038B3">
      <w:pPr>
        <w:pStyle w:val="Heading1"/>
      </w:pPr>
      <w:bookmarkStart w:id="932" w:name="_Toc112163425"/>
      <w:bookmarkStart w:id="933" w:name="_Toc112163426"/>
      <w:bookmarkStart w:id="934" w:name="_Toc112163427"/>
      <w:bookmarkStart w:id="935" w:name="_Toc112163428"/>
      <w:bookmarkStart w:id="936" w:name="_Toc112163429"/>
      <w:bookmarkStart w:id="937" w:name="_Toc112163430"/>
      <w:bookmarkStart w:id="938" w:name="_Toc111736728"/>
      <w:bookmarkStart w:id="939" w:name="_Toc117180753"/>
      <w:bookmarkEnd w:id="932"/>
      <w:bookmarkEnd w:id="933"/>
      <w:bookmarkEnd w:id="934"/>
      <w:bookmarkEnd w:id="935"/>
      <w:bookmarkEnd w:id="936"/>
      <w:bookmarkEnd w:id="937"/>
      <w:bookmarkEnd w:id="930"/>
      <w:bookmarkEnd w:id="938"/>
      <w:bookmarkEnd w:id="871"/>
      <w:r w:rsidRPr="008C7CC2">
        <w:t>Technical</w:t>
      </w:r>
      <w:bookmarkEnd w:id="939"/>
    </w:p>
    <w:p w14:paraId="4ECE6B0C" w14:textId="77777777" w:rsidR="0096785F" w:rsidRPr="008C7CC2" w:rsidRDefault="0096785F" w:rsidP="0096785F">
      <w:pPr>
        <w:pStyle w:val="Heading2"/>
      </w:pPr>
      <w:bookmarkStart w:id="940" w:name="_Toc111736730"/>
      <w:bookmarkStart w:id="941" w:name="_Toc16160284"/>
      <w:bookmarkStart w:id="942" w:name="_Toc99021149"/>
      <w:bookmarkStart w:id="943" w:name="_Toc117180754"/>
      <w:bookmarkEnd w:id="940"/>
      <w:r w:rsidRPr="008C7CC2">
        <w:rPr>
          <w:rFonts w:cs="Arial"/>
        </w:rPr>
        <w:t>Software</w:t>
      </w:r>
      <w:bookmarkEnd w:id="941"/>
      <w:bookmarkEnd w:id="942"/>
      <w:bookmarkEnd w:id="943"/>
    </w:p>
    <w:p w14:paraId="5A161230" w14:textId="3F30AEC4" w:rsidR="00275037" w:rsidRPr="008C7CC2" w:rsidRDefault="00275037" w:rsidP="00AE6FD6">
      <w:pPr>
        <w:rPr>
          <w:rFonts w:cs="Arial"/>
          <w:szCs w:val="18"/>
        </w:rPr>
      </w:pPr>
      <w:bookmarkStart w:id="944" w:name="_Hlk13238364"/>
      <w:r w:rsidRPr="008C7CC2">
        <w:rPr>
          <w:rFonts w:cs="Arial"/>
          <w:szCs w:val="18"/>
        </w:rPr>
        <w:t xml:space="preserve">Open standards: To facilitate the exchange of information between project team members and ensure the long-term access to project data, all model authoring software </w:t>
      </w:r>
      <w:r w:rsidR="004E5E7F" w:rsidRPr="008C7CC2">
        <w:rPr>
          <w:rFonts w:cs="Arial"/>
          <w:szCs w:val="18"/>
        </w:rPr>
        <w:t xml:space="preserve">is </w:t>
      </w:r>
      <w:r w:rsidR="004E5980" w:rsidRPr="008C7CC2">
        <w:rPr>
          <w:rFonts w:cs="Arial"/>
          <w:szCs w:val="18"/>
        </w:rPr>
        <w:t>required to</w:t>
      </w:r>
      <w:r w:rsidRPr="008C7CC2">
        <w:rPr>
          <w:rFonts w:cs="Arial"/>
          <w:szCs w:val="18"/>
        </w:rPr>
        <w:t xml:space="preserve"> be </w:t>
      </w:r>
      <w:r w:rsidR="0096785F" w:rsidRPr="008C7CC2">
        <w:rPr>
          <w:rFonts w:cs="Arial"/>
          <w:szCs w:val="18"/>
        </w:rPr>
        <w:t xml:space="preserve">buildingSMART IFC 2x3 </w:t>
      </w:r>
      <w:r w:rsidR="004E5E7F" w:rsidRPr="008C7CC2">
        <w:rPr>
          <w:rFonts w:cs="Arial"/>
          <w:szCs w:val="18"/>
        </w:rPr>
        <w:t xml:space="preserve">TC1 (2.3.0.1) </w:t>
      </w:r>
      <w:r w:rsidR="0096785F" w:rsidRPr="008C7CC2">
        <w:rPr>
          <w:rFonts w:cs="Arial"/>
          <w:szCs w:val="18"/>
        </w:rPr>
        <w:t>compliant</w:t>
      </w:r>
      <w:r w:rsidRPr="008C7CC2">
        <w:rPr>
          <w:rFonts w:cs="Arial"/>
          <w:szCs w:val="18"/>
        </w:rPr>
        <w:t>.</w:t>
      </w:r>
    </w:p>
    <w:p w14:paraId="17A16E76" w14:textId="287CA6D6" w:rsidR="00F20CDF" w:rsidRPr="008C7CC2" w:rsidRDefault="00F20CDF" w:rsidP="009C10C1">
      <w:pPr>
        <w:pStyle w:val="Instructions"/>
      </w:pPr>
      <w:r w:rsidRPr="008C7CC2">
        <w:t>Amend the text above if prospective appointed parties can demonstrate their software can conform to</w:t>
      </w:r>
      <w:r w:rsidR="004E5E7F" w:rsidRPr="008C7CC2">
        <w:t xml:space="preserve"> later releases of IFC, e.g. IFC 4 Add2.</w:t>
      </w:r>
    </w:p>
    <w:p w14:paraId="6BF43E77" w14:textId="683E69DD" w:rsidR="00275037" w:rsidRPr="008C7CC2" w:rsidRDefault="00275037" w:rsidP="00BD1D6B">
      <w:pPr>
        <w:rPr>
          <w:rFonts w:cs="Arial"/>
          <w:szCs w:val="18"/>
        </w:rPr>
      </w:pPr>
      <w:r w:rsidRPr="008C7CC2">
        <w:rPr>
          <w:rFonts w:cs="Arial"/>
          <w:szCs w:val="18"/>
        </w:rPr>
        <w:t>Non</w:t>
      </w:r>
      <w:r w:rsidR="00BD1D6B" w:rsidRPr="008C7CC2">
        <w:rPr>
          <w:rFonts w:cs="Arial"/>
          <w:szCs w:val="18"/>
        </w:rPr>
        <w:t>-</w:t>
      </w:r>
      <w:r w:rsidRPr="008C7CC2">
        <w:rPr>
          <w:rFonts w:cs="Arial"/>
          <w:szCs w:val="18"/>
        </w:rPr>
        <w:t>IFC compliant software</w:t>
      </w:r>
      <w:r w:rsidR="00F1730A" w:rsidRPr="008C7CC2">
        <w:rPr>
          <w:rFonts w:cs="Arial"/>
          <w:szCs w:val="18"/>
        </w:rPr>
        <w:t xml:space="preserve"> other than model authoring software</w:t>
      </w:r>
      <w:r w:rsidR="00BD1D6B" w:rsidRPr="008C7CC2">
        <w:rPr>
          <w:rFonts w:cs="Arial"/>
          <w:szCs w:val="18"/>
        </w:rPr>
        <w:t xml:space="preserve">: Where data needs to be exchanged between </w:t>
      </w:r>
      <w:r w:rsidR="009955FF" w:rsidRPr="008C7CC2">
        <w:rPr>
          <w:rFonts w:cs="Arial"/>
          <w:szCs w:val="18"/>
        </w:rPr>
        <w:t xml:space="preserve">any </w:t>
      </w:r>
      <w:r w:rsidR="00C40F85" w:rsidRPr="008C7CC2">
        <w:rPr>
          <w:rFonts w:cs="Arial"/>
          <w:szCs w:val="18"/>
        </w:rPr>
        <w:t>n</w:t>
      </w:r>
      <w:r w:rsidR="00BD1D6B" w:rsidRPr="008C7CC2">
        <w:rPr>
          <w:rFonts w:cs="Arial"/>
          <w:szCs w:val="18"/>
        </w:rPr>
        <w:t>on-IFC compliant software proposed for the project, demonstrate how exchange will be achieved.</w:t>
      </w:r>
    </w:p>
    <w:p w14:paraId="3D702C1C" w14:textId="38CAEA57" w:rsidR="009955FF" w:rsidRPr="008C7CC2" w:rsidRDefault="009955FF" w:rsidP="00BD1D6B">
      <w:pPr>
        <w:rPr>
          <w:rFonts w:cs="Arial"/>
          <w:szCs w:val="18"/>
        </w:rPr>
      </w:pPr>
      <w:r w:rsidRPr="008C7CC2">
        <w:rPr>
          <w:rFonts w:cs="Arial"/>
          <w:szCs w:val="18"/>
        </w:rPr>
        <w:t>Proposed software: Describe software proposed for use on the project in the pre-appointment BEP.</w:t>
      </w:r>
    </w:p>
    <w:p w14:paraId="3240850B" w14:textId="1A9E6C4C" w:rsidR="00BD1D6B" w:rsidRPr="008C7CC2" w:rsidRDefault="00BD1D6B" w:rsidP="00AE6FD6">
      <w:pPr>
        <w:rPr>
          <w:rFonts w:cs="Arial"/>
          <w:szCs w:val="18"/>
        </w:rPr>
      </w:pPr>
      <w:r w:rsidRPr="008C7CC2">
        <w:rPr>
          <w:rFonts w:cs="Arial"/>
          <w:szCs w:val="18"/>
        </w:rPr>
        <w:t xml:space="preserve">Software compatibility testing: Prior to mobilisation, test software for compatibility and demonstrate that the information exchanges between software </w:t>
      </w:r>
      <w:r w:rsidR="009955FF" w:rsidRPr="008C7CC2">
        <w:rPr>
          <w:rFonts w:cs="Arial"/>
          <w:szCs w:val="18"/>
        </w:rPr>
        <w:t>propos</w:t>
      </w:r>
      <w:r w:rsidRPr="008C7CC2">
        <w:rPr>
          <w:rFonts w:cs="Arial"/>
          <w:szCs w:val="18"/>
        </w:rPr>
        <w:t xml:space="preserve">ed </w:t>
      </w:r>
      <w:r w:rsidR="00F1730A" w:rsidRPr="008C7CC2">
        <w:rPr>
          <w:rFonts w:cs="Arial"/>
          <w:szCs w:val="18"/>
        </w:rPr>
        <w:t>for</w:t>
      </w:r>
      <w:r w:rsidRPr="008C7CC2">
        <w:rPr>
          <w:rFonts w:cs="Arial"/>
          <w:szCs w:val="18"/>
        </w:rPr>
        <w:t xml:space="preserve"> the project can be achieved.</w:t>
      </w:r>
    </w:p>
    <w:p w14:paraId="1968EAF0" w14:textId="77777777" w:rsidR="0096785F" w:rsidRPr="008C7CC2" w:rsidRDefault="0096785F" w:rsidP="0096785F">
      <w:pPr>
        <w:pStyle w:val="Heading2"/>
        <w:rPr>
          <w:rFonts w:cs="Arial"/>
        </w:rPr>
      </w:pPr>
      <w:bookmarkStart w:id="945" w:name="_Toc117180755"/>
      <w:bookmarkEnd w:id="944"/>
      <w:r w:rsidRPr="008C7CC2">
        <w:rPr>
          <w:rFonts w:cs="Arial"/>
        </w:rPr>
        <w:t>IT infrastructure</w:t>
      </w:r>
      <w:bookmarkEnd w:id="945"/>
    </w:p>
    <w:p w14:paraId="343FFB46" w14:textId="4711915E" w:rsidR="0096785F" w:rsidRPr="008C7CC2" w:rsidRDefault="00E94E6C" w:rsidP="00AE6FD6">
      <w:pPr>
        <w:rPr>
          <w:rFonts w:cs="Arial"/>
          <w:szCs w:val="18"/>
        </w:rPr>
      </w:pPr>
      <w:r w:rsidRPr="008C7CC2">
        <w:rPr>
          <w:rFonts w:cs="Arial"/>
          <w:szCs w:val="18"/>
        </w:rPr>
        <w:t xml:space="preserve">Requirement: Provide </w:t>
      </w:r>
      <w:r w:rsidR="0096785F" w:rsidRPr="008C7CC2">
        <w:rPr>
          <w:rFonts w:cs="Arial"/>
          <w:szCs w:val="18"/>
        </w:rPr>
        <w:t>IT infrastructure for the project including hardware, network, communication, management and support provisions including back-up systems in the event of disruptions.</w:t>
      </w:r>
    </w:p>
    <w:p w14:paraId="7065DDFA" w14:textId="54B3627A" w:rsidR="0096785F" w:rsidRPr="008C7CC2" w:rsidRDefault="007B079A" w:rsidP="00AE6FD6">
      <w:pPr>
        <w:rPr>
          <w:rFonts w:cs="Arial"/>
          <w:szCs w:val="18"/>
        </w:rPr>
      </w:pPr>
      <w:r w:rsidRPr="008C7CC2">
        <w:rPr>
          <w:rFonts w:cs="Arial"/>
          <w:szCs w:val="18"/>
        </w:rPr>
        <w:t>IT c</w:t>
      </w:r>
      <w:r w:rsidR="00E94E6C" w:rsidRPr="008C7CC2">
        <w:rPr>
          <w:rFonts w:cs="Arial"/>
          <w:szCs w:val="18"/>
        </w:rPr>
        <w:t>apacity and performance: A</w:t>
      </w:r>
      <w:r w:rsidR="0096785F" w:rsidRPr="008C7CC2">
        <w:rPr>
          <w:rFonts w:cs="Arial"/>
          <w:szCs w:val="18"/>
        </w:rPr>
        <w:t xml:space="preserve">dequate for the </w:t>
      </w:r>
      <w:r w:rsidRPr="008C7CC2">
        <w:rPr>
          <w:rFonts w:cs="Arial"/>
          <w:szCs w:val="18"/>
        </w:rPr>
        <w:t>information delivery</w:t>
      </w:r>
      <w:r w:rsidR="0096785F" w:rsidRPr="008C7CC2">
        <w:rPr>
          <w:rFonts w:cs="Arial"/>
          <w:szCs w:val="18"/>
        </w:rPr>
        <w:t xml:space="preserve"> documented in th</w:t>
      </w:r>
      <w:r w:rsidR="00E94E6C" w:rsidRPr="008C7CC2">
        <w:rPr>
          <w:rFonts w:cs="Arial"/>
          <w:szCs w:val="18"/>
        </w:rPr>
        <w:t>e BIM Execution Plan</w:t>
      </w:r>
      <w:r w:rsidR="0096785F" w:rsidRPr="008C7CC2">
        <w:rPr>
          <w:rFonts w:cs="Arial"/>
          <w:szCs w:val="18"/>
        </w:rPr>
        <w:t>.</w:t>
      </w:r>
    </w:p>
    <w:p w14:paraId="2802733D" w14:textId="057B89A7" w:rsidR="0096785F" w:rsidRPr="008C7CC2" w:rsidRDefault="0096785F" w:rsidP="0096785F">
      <w:pPr>
        <w:pStyle w:val="Heading2"/>
        <w:rPr>
          <w:rFonts w:cs="Arial"/>
        </w:rPr>
      </w:pPr>
      <w:bookmarkStart w:id="946" w:name="_Toc16160296"/>
      <w:bookmarkStart w:id="947" w:name="_Toc117180756"/>
      <w:r w:rsidRPr="008C7CC2">
        <w:rPr>
          <w:rFonts w:cs="Arial"/>
        </w:rPr>
        <w:t>Collaboration Resources</w:t>
      </w:r>
      <w:bookmarkEnd w:id="946"/>
      <w:bookmarkEnd w:id="947"/>
    </w:p>
    <w:p w14:paraId="1CCE9EBE" w14:textId="75124BD4" w:rsidR="007B079A" w:rsidRPr="008C7CC2" w:rsidRDefault="007B079A" w:rsidP="007B079A">
      <w:pPr>
        <w:rPr>
          <w:rFonts w:cs="Arial"/>
          <w:szCs w:val="18"/>
        </w:rPr>
      </w:pPr>
      <w:bookmarkStart w:id="948" w:name="_Toc98843096"/>
      <w:bookmarkStart w:id="949" w:name="_Toc98843599"/>
      <w:bookmarkStart w:id="950" w:name="_Toc98843097"/>
      <w:bookmarkStart w:id="951" w:name="_Toc98843600"/>
      <w:bookmarkStart w:id="952" w:name="_Toc98843114"/>
      <w:bookmarkStart w:id="953" w:name="_Toc98843617"/>
      <w:bookmarkStart w:id="954" w:name="_Toc98843118"/>
      <w:bookmarkStart w:id="955" w:name="_Toc98843621"/>
      <w:bookmarkStart w:id="956" w:name="_Toc99021151"/>
      <w:bookmarkEnd w:id="948"/>
      <w:bookmarkEnd w:id="949"/>
      <w:bookmarkEnd w:id="950"/>
      <w:bookmarkEnd w:id="951"/>
      <w:bookmarkEnd w:id="952"/>
      <w:bookmarkEnd w:id="953"/>
      <w:bookmarkEnd w:id="954"/>
      <w:bookmarkEnd w:id="955"/>
      <w:r w:rsidRPr="008C7CC2">
        <w:rPr>
          <w:rFonts w:cs="Arial"/>
          <w:szCs w:val="18"/>
        </w:rPr>
        <w:t>Requirement: Provide collaboration resources</w:t>
      </w:r>
      <w:r w:rsidR="00DC25FD" w:rsidRPr="008C7CC2">
        <w:rPr>
          <w:rFonts w:cs="Arial"/>
          <w:szCs w:val="18"/>
        </w:rPr>
        <w:t xml:space="preserve"> necessary for the information delivery documented in the BIM Execution Plan.</w:t>
      </w:r>
    </w:p>
    <w:p w14:paraId="7D6D36E3" w14:textId="48256F1A" w:rsidR="00DC25FD" w:rsidRPr="008C7CC2" w:rsidRDefault="00DC25FD" w:rsidP="00DC25FD">
      <w:pPr>
        <w:pStyle w:val="Instructions"/>
        <w:rPr>
          <w:rFonts w:cs="Arial"/>
        </w:rPr>
      </w:pPr>
      <w:r w:rsidRPr="008C7CC2">
        <w:rPr>
          <w:rFonts w:cs="Arial"/>
        </w:rPr>
        <w:t xml:space="preserve">If a CDE has not been established by the </w:t>
      </w:r>
      <w:r w:rsidR="00151B2E" w:rsidRPr="008C7CC2">
        <w:t>appointing party</w:t>
      </w:r>
      <w:r w:rsidRPr="008C7CC2">
        <w:rPr>
          <w:rFonts w:cs="Arial"/>
        </w:rPr>
        <w:t xml:space="preserve">, describe the implementation proposed in response to the requirements specified in the under </w:t>
      </w:r>
      <w:r w:rsidRPr="008C7CC2">
        <w:rPr>
          <w:rFonts w:cs="Arial"/>
          <w:b/>
          <w:bCs/>
        </w:rPr>
        <w:t>C</w:t>
      </w:r>
      <w:r w:rsidR="009E6683">
        <w:rPr>
          <w:rFonts w:cs="Arial"/>
          <w:b/>
          <w:bCs/>
        </w:rPr>
        <w:t>ommercial</w:t>
      </w:r>
      <w:r w:rsidRPr="008C7CC2">
        <w:rPr>
          <w:rFonts w:cs="Arial"/>
        </w:rPr>
        <w:t xml:space="preserve">, </w:t>
      </w:r>
      <w:r w:rsidRPr="008C7CC2">
        <w:rPr>
          <w:rFonts w:cs="Arial"/>
          <w:b/>
          <w:bCs/>
        </w:rPr>
        <w:t xml:space="preserve">Common </w:t>
      </w:r>
      <w:r w:rsidR="00AD5172" w:rsidRPr="008C7CC2">
        <w:rPr>
          <w:rFonts w:cs="Arial"/>
          <w:b/>
          <w:bCs/>
        </w:rPr>
        <w:t>d</w:t>
      </w:r>
      <w:r w:rsidRPr="008C7CC2">
        <w:rPr>
          <w:rFonts w:cs="Arial"/>
          <w:b/>
          <w:bCs/>
        </w:rPr>
        <w:t xml:space="preserve">ata </w:t>
      </w:r>
      <w:r w:rsidR="00AD5172" w:rsidRPr="008C7CC2">
        <w:rPr>
          <w:rFonts w:cs="Arial"/>
          <w:b/>
          <w:bCs/>
        </w:rPr>
        <w:t>e</w:t>
      </w:r>
      <w:r w:rsidRPr="008C7CC2">
        <w:rPr>
          <w:rFonts w:cs="Arial"/>
          <w:b/>
          <w:bCs/>
        </w:rPr>
        <w:t>nvironment</w:t>
      </w:r>
      <w:r w:rsidRPr="008C7CC2">
        <w:rPr>
          <w:rFonts w:cs="Arial"/>
        </w:rPr>
        <w:t>.</w:t>
      </w:r>
    </w:p>
    <w:p w14:paraId="425CFD53" w14:textId="406FD022" w:rsidR="0096785F" w:rsidRPr="008C7CC2" w:rsidRDefault="0096785F" w:rsidP="0096785F">
      <w:pPr>
        <w:pStyle w:val="Heading2"/>
        <w:rPr>
          <w:rFonts w:cs="Arial"/>
        </w:rPr>
      </w:pPr>
      <w:bookmarkStart w:id="957" w:name="_Toc117180757"/>
      <w:r w:rsidRPr="008C7CC2">
        <w:rPr>
          <w:rFonts w:cs="Arial"/>
        </w:rPr>
        <w:t>Coordination facilities</w:t>
      </w:r>
      <w:bookmarkEnd w:id="956"/>
      <w:bookmarkEnd w:id="957"/>
    </w:p>
    <w:p w14:paraId="68EED87E" w14:textId="38A1F6EB" w:rsidR="00DC25FD" w:rsidRPr="008C7CC2" w:rsidRDefault="00DC25FD" w:rsidP="00DC25FD">
      <w:pPr>
        <w:pStyle w:val="Prompt"/>
      </w:pPr>
      <w:r w:rsidRPr="008C7CC2">
        <w:t xml:space="preserve">Provision of coordination facilities: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2DF44D17" w14:textId="44750D45" w:rsidR="00DC25FD" w:rsidRPr="008C7CC2" w:rsidRDefault="00A83017" w:rsidP="00DC25FD">
      <w:pPr>
        <w:pStyle w:val="Instructions"/>
        <w:rPr>
          <w:rFonts w:cs="Arial"/>
        </w:rPr>
      </w:pPr>
      <w:r w:rsidRPr="008C7CC2">
        <w:rPr>
          <w:rFonts w:cs="Arial"/>
        </w:rPr>
        <w:t>If any</w:t>
      </w:r>
      <w:r w:rsidR="00DC25FD" w:rsidRPr="008C7CC2">
        <w:rPr>
          <w:rFonts w:cs="Arial"/>
        </w:rPr>
        <w:t xml:space="preserve"> project coordination facilities </w:t>
      </w:r>
      <w:r w:rsidR="00774919" w:rsidRPr="008C7CC2">
        <w:rPr>
          <w:rFonts w:cs="Arial"/>
        </w:rPr>
        <w:t xml:space="preserve">including rooms and equipment will be provided </w:t>
      </w:r>
      <w:r w:rsidR="00DC25FD" w:rsidRPr="008C7CC2">
        <w:rPr>
          <w:rFonts w:cs="Arial"/>
        </w:rPr>
        <w:t xml:space="preserve">by the </w:t>
      </w:r>
      <w:r w:rsidR="00151B2E" w:rsidRPr="008C7CC2">
        <w:t>appointing party</w:t>
      </w:r>
      <w:r w:rsidRPr="008C7CC2">
        <w:rPr>
          <w:rFonts w:cs="Arial"/>
        </w:rPr>
        <w:t>, document them here</w:t>
      </w:r>
      <w:r w:rsidR="002E38C7" w:rsidRPr="008C7CC2">
        <w:rPr>
          <w:rFonts w:cs="Arial"/>
        </w:rPr>
        <w:t xml:space="preserve">. </w:t>
      </w:r>
      <w:r w:rsidR="00774919" w:rsidRPr="008C7CC2">
        <w:rPr>
          <w:rFonts w:cs="Arial"/>
        </w:rPr>
        <w:t>If no</w:t>
      </w:r>
      <w:r w:rsidR="002E38C7" w:rsidRPr="008C7CC2">
        <w:rPr>
          <w:rFonts w:cs="Arial"/>
        </w:rPr>
        <w:t xml:space="preserve"> facilities</w:t>
      </w:r>
      <w:r w:rsidR="00774919" w:rsidRPr="008C7CC2">
        <w:rPr>
          <w:rFonts w:cs="Arial"/>
        </w:rPr>
        <w:t xml:space="preserve"> are proposed, enter ‘By </w:t>
      </w:r>
      <w:r w:rsidR="00917FE5" w:rsidRPr="008C7CC2">
        <w:rPr>
          <w:rFonts w:cs="Arial"/>
        </w:rPr>
        <w:t>l</w:t>
      </w:r>
      <w:r w:rsidR="00774919" w:rsidRPr="008C7CC2">
        <w:rPr>
          <w:rFonts w:cs="Arial"/>
        </w:rPr>
        <w:t xml:space="preserve">ead </w:t>
      </w:r>
      <w:r w:rsidR="00917FE5" w:rsidRPr="008C7CC2">
        <w:t>appointing party</w:t>
      </w:r>
      <w:r w:rsidR="00917FE5" w:rsidRPr="008C7CC2">
        <w:rPr>
          <w:rFonts w:cs="Arial"/>
        </w:rPr>
        <w:t>’</w:t>
      </w:r>
      <w:r w:rsidR="00774919" w:rsidRPr="008C7CC2">
        <w:rPr>
          <w:rFonts w:cs="Arial"/>
        </w:rPr>
        <w:t>, or similar, at the prompt.</w:t>
      </w:r>
    </w:p>
    <w:p w14:paraId="2A4EAA7E" w14:textId="77777777" w:rsidR="00FE2732" w:rsidRPr="008C7CC2" w:rsidRDefault="00FE2732" w:rsidP="00FE2732">
      <w:pPr>
        <w:pStyle w:val="Heading2"/>
        <w:rPr>
          <w:rFonts w:cs="Arial"/>
        </w:rPr>
      </w:pPr>
      <w:bookmarkStart w:id="958" w:name="_Toc117180758"/>
      <w:r w:rsidRPr="008C7CC2">
        <w:rPr>
          <w:rFonts w:cs="Arial"/>
        </w:rPr>
        <w:t>Coordination</w:t>
      </w:r>
      <w:bookmarkEnd w:id="958"/>
    </w:p>
    <w:p w14:paraId="26EF5C59" w14:textId="02AD660B" w:rsidR="00FE2732" w:rsidRPr="008C7CC2" w:rsidRDefault="00FE2732" w:rsidP="00FE2732">
      <w:pPr>
        <w:rPr>
          <w:rFonts w:cs="Arial"/>
        </w:rPr>
      </w:pPr>
      <w:r w:rsidRPr="008C7CC2">
        <w:rPr>
          <w:rFonts w:cs="Arial"/>
        </w:rPr>
        <w:t xml:space="preserve">Requirement: Make sure all </w:t>
      </w:r>
      <w:r w:rsidR="00956845" w:rsidRPr="008C7CC2">
        <w:rPr>
          <w:rFonts w:cs="Arial"/>
        </w:rPr>
        <w:t xml:space="preserve">construction </w:t>
      </w:r>
      <w:r w:rsidRPr="008C7CC2">
        <w:rPr>
          <w:rFonts w:cs="Arial"/>
        </w:rPr>
        <w:t>models have been spatially coordinated to eliminate clashes between model elements. Make sure information has been coordinated to eliminate contradictions and inconsistencies, and that all cross references are correct.</w:t>
      </w:r>
    </w:p>
    <w:p w14:paraId="47B67B21" w14:textId="77777777" w:rsidR="00FE2732" w:rsidRPr="008C7CC2" w:rsidRDefault="00FE2732" w:rsidP="00FE2732">
      <w:pPr>
        <w:pStyle w:val="Prompt"/>
      </w:pPr>
      <w:r w:rsidRPr="008C7CC2">
        <w:t xml:space="preserve">Coordination requirements: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3E9E6EB0" w14:textId="6FCAFC8B" w:rsidR="00FE2732" w:rsidRPr="008C7CC2" w:rsidRDefault="00FE2732" w:rsidP="00FE2732">
      <w:pPr>
        <w:pStyle w:val="Instructions"/>
        <w:rPr>
          <w:rFonts w:cs="Arial"/>
        </w:rPr>
      </w:pPr>
      <w:r w:rsidRPr="008C7CC2">
        <w:rPr>
          <w:rFonts w:cs="Arial"/>
        </w:rPr>
        <w:t xml:space="preserve">Describe the measures required for assuring the coordination of models and information. </w:t>
      </w:r>
      <w:r w:rsidR="00956845" w:rsidRPr="008C7CC2">
        <w:rPr>
          <w:rFonts w:cs="Arial"/>
        </w:rPr>
        <w:t>Alternatively, i</w:t>
      </w:r>
      <w:r w:rsidRPr="008C7CC2">
        <w:rPr>
          <w:rFonts w:cs="Arial"/>
        </w:rPr>
        <w:t xml:space="preserve">nclude applicable standards and procedures in in the </w:t>
      </w:r>
      <w:r w:rsidRPr="008C7CC2">
        <w:rPr>
          <w:rFonts w:cs="Arial"/>
          <w:b/>
          <w:bCs/>
        </w:rPr>
        <w:t>Project information standards directory</w:t>
      </w:r>
      <w:r w:rsidRPr="008C7CC2">
        <w:rPr>
          <w:rFonts w:cs="Arial"/>
        </w:rPr>
        <w:t xml:space="preserve"> and </w:t>
      </w:r>
      <w:r w:rsidRPr="008C7CC2">
        <w:rPr>
          <w:rFonts w:cs="Arial"/>
          <w:b/>
          <w:bCs/>
        </w:rPr>
        <w:t>Project information production methods and procedures directory</w:t>
      </w:r>
      <w:r w:rsidR="00956845" w:rsidRPr="008C7CC2">
        <w:rPr>
          <w:rFonts w:cs="Arial"/>
        </w:rPr>
        <w:t xml:space="preserve"> and reference them here</w:t>
      </w:r>
      <w:r w:rsidRPr="008C7CC2">
        <w:rPr>
          <w:rFonts w:cs="Arial"/>
        </w:rPr>
        <w:t>.</w:t>
      </w:r>
    </w:p>
    <w:p w14:paraId="5F093DA3" w14:textId="619F6695" w:rsidR="00FE2732" w:rsidRPr="008C7CC2" w:rsidRDefault="00FE2732" w:rsidP="00FE2732">
      <w:pPr>
        <w:pStyle w:val="Instructions"/>
        <w:rPr>
          <w:rFonts w:cs="Arial"/>
        </w:rPr>
      </w:pPr>
      <w:r w:rsidRPr="008C7CC2">
        <w:rPr>
          <w:rFonts w:cs="Arial"/>
        </w:rPr>
        <w:t xml:space="preserve">If the appointing party does not have existing standards and procedures for information quality assurance and coordination, they may choose to request proposals from tenderers for </w:t>
      </w:r>
      <w:r w:rsidR="005D046C" w:rsidRPr="008C7CC2">
        <w:rPr>
          <w:rFonts w:cs="Arial"/>
        </w:rPr>
        <w:t>consideration</w:t>
      </w:r>
      <w:r w:rsidRPr="008C7CC2">
        <w:rPr>
          <w:rFonts w:cs="Arial"/>
        </w:rPr>
        <w:t>.</w:t>
      </w:r>
    </w:p>
    <w:p w14:paraId="0C7B0CDC" w14:textId="77777777" w:rsidR="009038B3" w:rsidRPr="008C7CC2" w:rsidRDefault="009038B3" w:rsidP="009038B3">
      <w:pPr>
        <w:pStyle w:val="Heading2"/>
      </w:pPr>
      <w:bookmarkStart w:id="959" w:name="_Toc443997721"/>
      <w:bookmarkStart w:id="960" w:name="_Toc117180759"/>
      <w:r w:rsidRPr="008C7CC2">
        <w:t>Model geographic location</w:t>
      </w:r>
      <w:bookmarkEnd w:id="959"/>
      <w:bookmarkEnd w:id="960"/>
    </w:p>
    <w:p w14:paraId="67A91DE0" w14:textId="77777777" w:rsidR="009038B3" w:rsidRPr="008C7CC2" w:rsidRDefault="009038B3" w:rsidP="009038B3">
      <w:r w:rsidRPr="008C7CC2">
        <w:t xml:space="preserve">Requirement: Establish a Model Geo-reference Point before modelling commences. Align all models with the Model Geo-reference Point documented in the </w:t>
      </w:r>
      <w:r w:rsidRPr="008C7CC2">
        <w:rPr>
          <w:iCs/>
        </w:rPr>
        <w:t>BIM Execution Plan</w:t>
      </w:r>
      <w:r w:rsidRPr="008C7CC2">
        <w:t>.</w:t>
      </w:r>
    </w:p>
    <w:p w14:paraId="5DEC0A6E" w14:textId="77777777" w:rsidR="009038B3" w:rsidRPr="008C7CC2" w:rsidRDefault="009038B3" w:rsidP="009038B3">
      <w:pPr>
        <w:pStyle w:val="Instructions"/>
      </w:pPr>
      <w:r w:rsidRPr="008C7CC2">
        <w:t>A Model Geo-reference Point is a point used to associate locations in the virtual model with those in the physical world. It is a generic term for various ones used in different modelling applications, e.g. Project Base Point in Revit.</w:t>
      </w:r>
    </w:p>
    <w:p w14:paraId="4358FD45" w14:textId="77777777" w:rsidR="009038B3" w:rsidRPr="008C7CC2" w:rsidRDefault="009038B3" w:rsidP="009038B3">
      <w:pPr>
        <w:pStyle w:val="Instructions"/>
      </w:pPr>
      <w:r w:rsidRPr="008C7CC2">
        <w:t>The Model Geo-reference Point’s position is defined relative to a physical Survey Point marked on site. It is important to select locations that can be preserved throughout the construction period. (It is possible the Model Geo-reference Point will be disturbed during construction but its position can be determined relative to the Survey Point.)</w:t>
      </w:r>
    </w:p>
    <w:p w14:paraId="47F91BB4" w14:textId="77777777" w:rsidR="009038B3" w:rsidRPr="008C7CC2" w:rsidRDefault="009038B3" w:rsidP="009038B3">
      <w:pPr>
        <w:pStyle w:val="Instructions"/>
        <w:rPr>
          <w:rFonts w:asciiTheme="minorHAnsi" w:hAnsiTheme="minorHAnsi"/>
        </w:rPr>
      </w:pPr>
      <w:r w:rsidRPr="008C7CC2">
        <w:lastRenderedPageBreak/>
        <w:t xml:space="preserve">If the Model Geo-reference Point has been established prior to tender, replace the above text with the details of the Point. A table for specifying them is included in the </w:t>
      </w:r>
      <w:r w:rsidRPr="008C7CC2">
        <w:rPr>
          <w:i/>
          <w:iCs/>
        </w:rPr>
        <w:t>NATSPEC BIM Execution Plan (BEP) Template</w:t>
      </w:r>
      <w:r w:rsidRPr="008C7CC2">
        <w:t>.</w:t>
      </w:r>
    </w:p>
    <w:p w14:paraId="3AA8A7DA" w14:textId="77777777" w:rsidR="009038B3" w:rsidRPr="008C7CC2" w:rsidRDefault="009038B3" w:rsidP="009038B3">
      <w:pPr>
        <w:pStyle w:val="Prompt"/>
      </w:pPr>
      <w:r w:rsidRPr="008C7CC2">
        <w:t xml:space="preserve">Site set-out point establishment procedure: </w:t>
      </w:r>
      <w:r w:rsidRPr="008C7CC2">
        <w:fldChar w:fldCharType="begin"/>
      </w:r>
      <w:r w:rsidRPr="008C7CC2">
        <w:instrText xml:space="preserve"> MACROBUTTON  ac_OnHelp [complete/delete] </w:instrText>
      </w:r>
      <w:r w:rsidRPr="008C7CC2">
        <w:fldChar w:fldCharType="end"/>
      </w:r>
    </w:p>
    <w:p w14:paraId="733C1967" w14:textId="541DC60A" w:rsidR="009038B3" w:rsidRPr="008C7CC2" w:rsidRDefault="009038B3" w:rsidP="009038B3">
      <w:pPr>
        <w:pStyle w:val="Instructions"/>
        <w:rPr>
          <w:rFonts w:cs="Arial"/>
        </w:rPr>
      </w:pPr>
      <w:r w:rsidRPr="008C7CC2">
        <w:rPr>
          <w:rFonts w:cs="Arial"/>
        </w:rPr>
        <w:t xml:space="preserve">Describe the procedure for communicating to the contractor the location of the Model Geo-reference Point and Survey Point for the purpose of aligning construction set-out on site with the model and contract documentation. Alternatively, include it in the CDE and reference its location in </w:t>
      </w:r>
      <w:r w:rsidRPr="009E6683">
        <w:rPr>
          <w:rFonts w:cs="Arial"/>
          <w:b/>
          <w:bCs/>
        </w:rPr>
        <w:t>T</w:t>
      </w:r>
      <w:r w:rsidR="009E6683" w:rsidRPr="009E6683">
        <w:rPr>
          <w:rFonts w:cs="Arial"/>
          <w:b/>
          <w:bCs/>
        </w:rPr>
        <w:t>echnical</w:t>
      </w:r>
      <w:r w:rsidRPr="009E6683">
        <w:rPr>
          <w:rFonts w:cs="Arial"/>
          <w:b/>
          <w:bCs/>
        </w:rPr>
        <w:t>,</w:t>
      </w:r>
      <w:r w:rsidRPr="008C7CC2">
        <w:rPr>
          <w:rFonts w:cs="Arial"/>
        </w:rPr>
        <w:t xml:space="preserve"> </w:t>
      </w:r>
      <w:r w:rsidRPr="008C7CC2">
        <w:rPr>
          <w:rFonts w:cs="Arial"/>
          <w:b/>
          <w:bCs/>
        </w:rPr>
        <w:t>Project information production methods and procedures directory</w:t>
      </w:r>
      <w:r w:rsidRPr="008C7CC2">
        <w:rPr>
          <w:rFonts w:cs="Arial"/>
        </w:rPr>
        <w:t>.</w:t>
      </w:r>
    </w:p>
    <w:p w14:paraId="63A781FF" w14:textId="77777777" w:rsidR="009038B3" w:rsidRPr="008C7CC2" w:rsidRDefault="009038B3" w:rsidP="009038B3">
      <w:pPr>
        <w:pStyle w:val="Prompt"/>
      </w:pPr>
      <w:r w:rsidRPr="008C7CC2">
        <w:t xml:space="preserve">Strategy for aligning models with the Model Geo-reference Point: </w:t>
      </w:r>
      <w:r w:rsidRPr="008C7CC2">
        <w:fldChar w:fldCharType="begin"/>
      </w:r>
      <w:r w:rsidRPr="008C7CC2">
        <w:instrText xml:space="preserve"> MACROBUTTON  ac_OnHelp [complete/delete] </w:instrText>
      </w:r>
      <w:r w:rsidRPr="008C7CC2">
        <w:fldChar w:fldCharType="end"/>
      </w:r>
    </w:p>
    <w:p w14:paraId="2C32FDF6" w14:textId="77777777" w:rsidR="009038B3" w:rsidRPr="008C7CC2" w:rsidRDefault="009038B3" w:rsidP="009038B3">
      <w:pPr>
        <w:pStyle w:val="Instructions"/>
        <w:rPr>
          <w:rFonts w:cs="Arial"/>
        </w:rPr>
      </w:pPr>
      <w:r w:rsidRPr="008C7CC2">
        <w:rPr>
          <w:rFonts w:cs="Arial"/>
        </w:rPr>
        <w:t>E.g. Model Geo-reference Point and/or 3D grids provided by BIM Manager. If models created by different modelling applications are to be shared, outline procedures for aligning them to the same Model Geo-reference Point.</w:t>
      </w:r>
    </w:p>
    <w:p w14:paraId="1003F45C" w14:textId="598AE2F0" w:rsidR="00FE2732" w:rsidRPr="008C7CC2" w:rsidRDefault="009038B3" w:rsidP="00FE2732">
      <w:pPr>
        <w:pStyle w:val="Heading2"/>
        <w:rPr>
          <w:rFonts w:cs="Arial"/>
        </w:rPr>
      </w:pPr>
      <w:bookmarkStart w:id="961" w:name="_Toc117180760"/>
      <w:r w:rsidRPr="008C7CC2">
        <w:rPr>
          <w:rFonts w:cs="Arial"/>
        </w:rPr>
        <w:t>A</w:t>
      </w:r>
      <w:r w:rsidR="00FE2732" w:rsidRPr="008C7CC2">
        <w:rPr>
          <w:rFonts w:cs="Arial"/>
        </w:rPr>
        <w:t>sset identification</w:t>
      </w:r>
      <w:bookmarkEnd w:id="961"/>
    </w:p>
    <w:p w14:paraId="02C22FE3" w14:textId="77777777" w:rsidR="00FE2732" w:rsidRPr="008C7CC2" w:rsidRDefault="00FE2732" w:rsidP="00FE2732">
      <w:pPr>
        <w:rPr>
          <w:rFonts w:cs="Arial"/>
          <w:szCs w:val="18"/>
        </w:rPr>
      </w:pPr>
      <w:r w:rsidRPr="008C7CC2">
        <w:rPr>
          <w:rFonts w:cs="Arial"/>
          <w:szCs w:val="18"/>
        </w:rPr>
        <w:t>Requirement: Provide all assets with a unique code for the purpose of identification and to facilitate the cross referencing of information about assets in different information locations and formats within the PIM.</w:t>
      </w:r>
    </w:p>
    <w:p w14:paraId="6EB3CF5C" w14:textId="77777777" w:rsidR="00FE2732" w:rsidRPr="008C7CC2" w:rsidRDefault="00FE2732" w:rsidP="00FE2732">
      <w:pPr>
        <w:pStyle w:val="Instructions"/>
      </w:pPr>
      <w:r w:rsidRPr="008C7CC2">
        <w:t xml:space="preserve">Give preference to international and national standards for asset identification, e.g. VBIS. See </w:t>
      </w:r>
      <w:hyperlink r:id="rId16" w:history="1">
        <w:r w:rsidRPr="008C7CC2">
          <w:rPr>
            <w:rStyle w:val="Hyperlink"/>
          </w:rPr>
          <w:t>https://vbis.com.au/</w:t>
        </w:r>
      </w:hyperlink>
      <w:r w:rsidRPr="008C7CC2">
        <w:rPr>
          <w:vanish w:val="0"/>
        </w:rPr>
        <w:t xml:space="preserve"> </w:t>
      </w:r>
    </w:p>
    <w:p w14:paraId="0326E999" w14:textId="77777777" w:rsidR="00FE2732" w:rsidRPr="008C7CC2" w:rsidRDefault="00FE2732" w:rsidP="00FE2732">
      <w:pPr>
        <w:pStyle w:val="Instructions"/>
      </w:pPr>
      <w:r w:rsidRPr="008C7CC2">
        <w:t xml:space="preserve">If this requirement is already covered by standards referenced in </w:t>
      </w:r>
      <w:r w:rsidRPr="008C7CC2">
        <w:rPr>
          <w:b/>
          <w:bCs/>
        </w:rPr>
        <w:t>Information standards</w:t>
      </w:r>
      <w:r w:rsidRPr="008C7CC2">
        <w:t>, you may choose to delete this clause.</w:t>
      </w:r>
    </w:p>
    <w:p w14:paraId="06DC4FA7" w14:textId="77777777" w:rsidR="00FE2732" w:rsidRPr="008C7CC2" w:rsidRDefault="00FE2732" w:rsidP="00FE2732">
      <w:pPr>
        <w:pStyle w:val="Heading2"/>
        <w:rPr>
          <w:rFonts w:cs="Arial"/>
        </w:rPr>
      </w:pPr>
      <w:bookmarkStart w:id="962" w:name="_Toc117180761"/>
      <w:r w:rsidRPr="008C7CC2">
        <w:rPr>
          <w:rFonts w:cs="Arial"/>
        </w:rPr>
        <w:t>Model object and property naming</w:t>
      </w:r>
      <w:bookmarkEnd w:id="962"/>
    </w:p>
    <w:p w14:paraId="4CE86E92" w14:textId="77777777" w:rsidR="00FE2732" w:rsidRPr="008C7CC2" w:rsidRDefault="00FE2732" w:rsidP="00FE2732">
      <w:pPr>
        <w:rPr>
          <w:rFonts w:cs="Arial"/>
          <w:szCs w:val="18"/>
        </w:rPr>
      </w:pPr>
      <w:r w:rsidRPr="008C7CC2">
        <w:rPr>
          <w:rFonts w:cs="Arial"/>
          <w:szCs w:val="18"/>
        </w:rPr>
        <w:t>Open standards: To facilitate the reliable exchange of information, use buildingSMART Industry Foundation Classes (IFC) naming conventions for model objects and object properties.</w:t>
      </w:r>
    </w:p>
    <w:p w14:paraId="0BE6AAA7" w14:textId="77777777" w:rsidR="00FE2732" w:rsidRPr="008C7CC2" w:rsidRDefault="00FE2732" w:rsidP="00FE2732">
      <w:pPr>
        <w:rPr>
          <w:rFonts w:cs="Arial"/>
          <w:szCs w:val="18"/>
        </w:rPr>
      </w:pPr>
      <w:r w:rsidRPr="008C7CC2">
        <w:rPr>
          <w:rFonts w:cs="Arial"/>
          <w:szCs w:val="18"/>
        </w:rPr>
        <w:t>Minimum requirements: Include the IFC designations IfcElementType and PredefinedType in all model element objects.</w:t>
      </w:r>
    </w:p>
    <w:p w14:paraId="2B2D8822" w14:textId="77777777" w:rsidR="00FE2732" w:rsidRPr="008C7CC2" w:rsidRDefault="00FE2732" w:rsidP="00FE2732">
      <w:pPr>
        <w:pStyle w:val="Instructions"/>
      </w:pPr>
      <w:r w:rsidRPr="008C7CC2">
        <w:t xml:space="preserve">The </w:t>
      </w:r>
      <w:r w:rsidRPr="008C7CC2">
        <w:rPr>
          <w:i/>
          <w:iCs/>
        </w:rPr>
        <w:t>Open BIM Object Standard (OBOS)</w:t>
      </w:r>
      <w:r w:rsidRPr="008C7CC2">
        <w:t xml:space="preserve"> provides guidance on creating and naming BIM objects and their properties to facilitate the reliable exchange of information between modellers using different applications.</w:t>
      </w:r>
    </w:p>
    <w:p w14:paraId="0CCC546D" w14:textId="77777777" w:rsidR="00FE2732" w:rsidRPr="008C7CC2" w:rsidRDefault="00FE2732" w:rsidP="00FE2732">
      <w:pPr>
        <w:pStyle w:val="Instructions"/>
      </w:pPr>
      <w:r w:rsidRPr="008C7CC2">
        <w:t>The NATSPEC BIM Properties Generator includes a list of objects with their IFC designations and property sets.</w:t>
      </w:r>
    </w:p>
    <w:p w14:paraId="15CF856F" w14:textId="77777777" w:rsidR="00FE2732" w:rsidRPr="008C7CC2" w:rsidRDefault="00FE2732" w:rsidP="00FE2732">
      <w:pPr>
        <w:pStyle w:val="Instructions"/>
      </w:pPr>
      <w:r w:rsidRPr="008C7CC2">
        <w:t xml:space="preserve">See </w:t>
      </w:r>
      <w:hyperlink r:id="rId17" w:history="1">
        <w:r w:rsidRPr="008C7CC2">
          <w:rPr>
            <w:rStyle w:val="Hyperlink"/>
          </w:rPr>
          <w:t>https://bim.natspec.org/tools/properties-generator</w:t>
        </w:r>
      </w:hyperlink>
      <w:r w:rsidRPr="008C7CC2">
        <w:rPr>
          <w:vanish w:val="0"/>
        </w:rPr>
        <w:t xml:space="preserve"> </w:t>
      </w:r>
    </w:p>
    <w:p w14:paraId="553EB0C4" w14:textId="77777777" w:rsidR="00FE2732" w:rsidRPr="008C7CC2" w:rsidRDefault="00FE2732" w:rsidP="00FE2732">
      <w:pPr>
        <w:pStyle w:val="Instructions"/>
      </w:pPr>
      <w:r w:rsidRPr="008C7CC2">
        <w:t xml:space="preserve">If this requirement is already covered by standards referenced in </w:t>
      </w:r>
      <w:r w:rsidRPr="008C7CC2">
        <w:rPr>
          <w:b/>
          <w:bCs/>
        </w:rPr>
        <w:t>Information standards</w:t>
      </w:r>
      <w:r w:rsidRPr="008C7CC2">
        <w:t>, you may choose to delete this clause.</w:t>
      </w:r>
    </w:p>
    <w:p w14:paraId="008E7F0B" w14:textId="008200BF" w:rsidR="00FE2732" w:rsidRPr="008C7CC2" w:rsidRDefault="00FE2732" w:rsidP="00FE2732">
      <w:pPr>
        <w:pStyle w:val="Heading2"/>
        <w:rPr>
          <w:rFonts w:cs="Arial"/>
        </w:rPr>
      </w:pPr>
      <w:bookmarkStart w:id="963" w:name="_Toc117180762"/>
      <w:r w:rsidRPr="008C7CC2">
        <w:rPr>
          <w:rFonts w:cs="Arial"/>
        </w:rPr>
        <w:t>Standards and project reference information</w:t>
      </w:r>
      <w:bookmarkEnd w:id="963"/>
    </w:p>
    <w:p w14:paraId="75AC80E4" w14:textId="77777777" w:rsidR="00FE2732" w:rsidRPr="008C7CC2" w:rsidRDefault="00FE2732" w:rsidP="00FE2732">
      <w:pPr>
        <w:pStyle w:val="Prompt"/>
      </w:pPr>
      <w:r w:rsidRPr="008C7CC2">
        <w:t xml:space="preserve">Standards and project reference information location: </w:t>
      </w:r>
      <w:r w:rsidRPr="008C7CC2">
        <w:fldChar w:fldCharType="begin"/>
      </w:r>
      <w:r w:rsidRPr="008C7CC2">
        <w:instrText xml:space="preserve"> MACROBUTTON  ac_OnHelp [complete/delete]</w:instrText>
      </w:r>
      <w:r w:rsidRPr="008C7CC2">
        <w:fldChar w:fldCharType="separate"/>
      </w:r>
      <w:r w:rsidRPr="008C7CC2">
        <w:t> </w:t>
      </w:r>
      <w:r w:rsidRPr="008C7CC2">
        <w:fldChar w:fldCharType="end"/>
      </w:r>
    </w:p>
    <w:p w14:paraId="75D997FF" w14:textId="77777777" w:rsidR="00FE2732" w:rsidRPr="008C7CC2" w:rsidRDefault="00FE2732" w:rsidP="00FE2732">
      <w:pPr>
        <w:pStyle w:val="Instructions"/>
        <w:rPr>
          <w:rFonts w:cs="Arial"/>
        </w:rPr>
      </w:pPr>
      <w:r w:rsidRPr="008C7CC2">
        <w:rPr>
          <w:rFonts w:cs="Arial"/>
        </w:rPr>
        <w:t>Include a link to an online repository, common data environment (CDE) or a description of a location. Ideally, a CDE or single secure location for these resources should be established prior to invitations to tender. Refer to AS ISO 19650-2, Clause 5.1.7. This is more effective and reliable compared to sending them individually to each prospective appointed party.</w:t>
      </w:r>
    </w:p>
    <w:p w14:paraId="37A9100B" w14:textId="77777777" w:rsidR="00FE2732" w:rsidRPr="008C7CC2" w:rsidRDefault="00FE2732" w:rsidP="00FE2732">
      <w:pPr>
        <w:pStyle w:val="Heading3"/>
      </w:pPr>
      <w:bookmarkStart w:id="964" w:name="_Toc117180763"/>
      <w:r w:rsidRPr="008C7CC2">
        <w:t>Information standards</w:t>
      </w:r>
      <w:bookmarkEnd w:id="964"/>
    </w:p>
    <w:p w14:paraId="0A5975EF" w14:textId="77777777" w:rsidR="006B77CD" w:rsidRPr="00840952" w:rsidRDefault="006B77CD" w:rsidP="006B77CD">
      <w:pPr>
        <w:pStyle w:val="Instructionsindent"/>
        <w:numPr>
          <w:ilvl w:val="0"/>
          <w:numId w:val="0"/>
        </w:numPr>
      </w:pPr>
      <w:bookmarkStart w:id="965" w:name="_Hlk114051183"/>
      <w:r>
        <w:t xml:space="preserve">See </w:t>
      </w:r>
      <w:r w:rsidRPr="00840952">
        <w:rPr>
          <w:i/>
          <w:iCs/>
        </w:rPr>
        <w:t>Appendix D – Defining information requirements</w:t>
      </w:r>
      <w:r>
        <w:t xml:space="preserve"> for examples of standards and project reference information</w:t>
      </w:r>
      <w:r w:rsidRPr="00840952">
        <w:t>.</w:t>
      </w:r>
    </w:p>
    <w:bookmarkEnd w:id="965"/>
    <w:p w14:paraId="6BD939F4" w14:textId="513A5F65" w:rsidR="00FE2732" w:rsidRPr="008C7CC2" w:rsidRDefault="00FE2732" w:rsidP="00FE2732">
      <w:pPr>
        <w:rPr>
          <w:rFonts w:cs="Arial"/>
        </w:rPr>
      </w:pPr>
      <w:r w:rsidRPr="008C7CC2">
        <w:rPr>
          <w:rFonts w:cs="Arial"/>
        </w:rPr>
        <w:t xml:space="preserve">Information for the project: Conform to the information standards and information management standards listed in the </w:t>
      </w:r>
      <w:r w:rsidRPr="008C7CC2">
        <w:rPr>
          <w:rFonts w:cs="Arial"/>
          <w:b/>
          <w:bCs/>
          <w:color w:val="808080" w:themeColor="background1" w:themeShade="80"/>
        </w:rPr>
        <w:t>Project information standards directory</w:t>
      </w:r>
      <w:r w:rsidRPr="008C7CC2">
        <w:rPr>
          <w:rFonts w:cs="Arial"/>
        </w:rPr>
        <w:t>.</w:t>
      </w:r>
    </w:p>
    <w:p w14:paraId="07913C2E" w14:textId="77777777" w:rsidR="00FE2732" w:rsidRPr="008C7CC2" w:rsidRDefault="00FE2732" w:rsidP="00FE2732">
      <w:pPr>
        <w:rPr>
          <w:rFonts w:cs="Arial"/>
        </w:rPr>
      </w:pPr>
      <w:r w:rsidRPr="008C7CC2">
        <w:rPr>
          <w:rFonts w:cs="Arial"/>
          <w:b/>
          <w:bCs/>
        </w:rPr>
        <w:t>Project information standards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1"/>
        <w:gridCol w:w="1823"/>
        <w:gridCol w:w="1528"/>
      </w:tblGrid>
      <w:tr w:rsidR="00FE2732" w:rsidRPr="008C7CC2" w14:paraId="579455D8" w14:textId="77777777" w:rsidTr="00CD4005">
        <w:trPr>
          <w:trHeight w:val="454"/>
          <w:tblHeader/>
        </w:trPr>
        <w:tc>
          <w:tcPr>
            <w:tcW w:w="5473" w:type="dxa"/>
            <w:shd w:val="clear" w:color="auto" w:fill="DBE5F1" w:themeFill="accent1" w:themeFillTint="33"/>
            <w:vAlign w:val="center"/>
          </w:tcPr>
          <w:p w14:paraId="69BE71F9" w14:textId="77777777" w:rsidR="00FE2732" w:rsidRPr="008C7CC2" w:rsidRDefault="00FE2732" w:rsidP="009D0130">
            <w:pPr>
              <w:pStyle w:val="Tabletitle"/>
              <w:rPr>
                <w:rFonts w:cs="Arial"/>
              </w:rPr>
            </w:pPr>
            <w:r w:rsidRPr="008C7CC2">
              <w:rPr>
                <w:rFonts w:cs="Arial"/>
              </w:rPr>
              <w:t>Document title</w:t>
            </w:r>
          </w:p>
        </w:tc>
        <w:tc>
          <w:tcPr>
            <w:tcW w:w="1797" w:type="dxa"/>
            <w:shd w:val="clear" w:color="auto" w:fill="DBE5F1" w:themeFill="accent1" w:themeFillTint="33"/>
            <w:vAlign w:val="center"/>
          </w:tcPr>
          <w:p w14:paraId="4A273F50" w14:textId="77777777" w:rsidR="00FE2732" w:rsidRPr="008C7CC2" w:rsidRDefault="00FE2732" w:rsidP="009D0130">
            <w:pPr>
              <w:pStyle w:val="Tabletitle"/>
              <w:rPr>
                <w:rFonts w:cs="Arial"/>
              </w:rPr>
            </w:pPr>
            <w:r w:rsidRPr="008C7CC2">
              <w:rPr>
                <w:rFonts w:cs="Arial"/>
              </w:rPr>
              <w:t>Edition / version</w:t>
            </w:r>
          </w:p>
        </w:tc>
        <w:tc>
          <w:tcPr>
            <w:tcW w:w="1507" w:type="dxa"/>
            <w:shd w:val="clear" w:color="auto" w:fill="DBE5F1" w:themeFill="accent1" w:themeFillTint="33"/>
            <w:vAlign w:val="center"/>
          </w:tcPr>
          <w:p w14:paraId="5EB4C271" w14:textId="77777777" w:rsidR="00FE2732" w:rsidRPr="008C7CC2" w:rsidRDefault="00FE2732" w:rsidP="009D0130">
            <w:pPr>
              <w:pStyle w:val="Tabletitle"/>
              <w:rPr>
                <w:rFonts w:cs="Arial"/>
              </w:rPr>
            </w:pPr>
            <w:r w:rsidRPr="008C7CC2">
              <w:rPr>
                <w:rFonts w:cs="Arial"/>
              </w:rPr>
              <w:t>Date</w:t>
            </w:r>
          </w:p>
        </w:tc>
      </w:tr>
      <w:tr w:rsidR="00FE2732" w:rsidRPr="008C7CC2" w14:paraId="02C33EF1" w14:textId="77777777" w:rsidTr="00CD4005">
        <w:trPr>
          <w:trHeight w:val="454"/>
        </w:trPr>
        <w:tc>
          <w:tcPr>
            <w:tcW w:w="5473" w:type="dxa"/>
            <w:vAlign w:val="center"/>
          </w:tcPr>
          <w:p w14:paraId="70AE35C7" w14:textId="77777777" w:rsidR="00FE2732" w:rsidRPr="008C7CC2" w:rsidRDefault="00FE2732" w:rsidP="009D0130">
            <w:pPr>
              <w:rPr>
                <w:rFonts w:cs="Arial"/>
              </w:rPr>
            </w:pPr>
          </w:p>
        </w:tc>
        <w:tc>
          <w:tcPr>
            <w:tcW w:w="1797" w:type="dxa"/>
            <w:vAlign w:val="center"/>
          </w:tcPr>
          <w:p w14:paraId="66520C3A" w14:textId="77777777" w:rsidR="00FE2732" w:rsidRPr="008C7CC2" w:rsidRDefault="00FE2732" w:rsidP="009D0130">
            <w:pPr>
              <w:rPr>
                <w:rFonts w:cs="Arial"/>
              </w:rPr>
            </w:pPr>
          </w:p>
        </w:tc>
        <w:tc>
          <w:tcPr>
            <w:tcW w:w="1507" w:type="dxa"/>
            <w:vAlign w:val="center"/>
          </w:tcPr>
          <w:p w14:paraId="74ABED80" w14:textId="77777777" w:rsidR="00FE2732" w:rsidRPr="008C7CC2" w:rsidRDefault="00FE2732" w:rsidP="009D0130">
            <w:pPr>
              <w:rPr>
                <w:rFonts w:cs="Arial"/>
              </w:rPr>
            </w:pPr>
          </w:p>
        </w:tc>
      </w:tr>
      <w:tr w:rsidR="00FE2732" w:rsidRPr="008C7CC2" w14:paraId="26A3EF2F" w14:textId="77777777" w:rsidTr="00CD4005">
        <w:trPr>
          <w:trHeight w:val="454"/>
        </w:trPr>
        <w:tc>
          <w:tcPr>
            <w:tcW w:w="5473" w:type="dxa"/>
            <w:vAlign w:val="center"/>
          </w:tcPr>
          <w:p w14:paraId="17524559" w14:textId="77777777" w:rsidR="00FE2732" w:rsidRPr="008C7CC2" w:rsidRDefault="00FE2732" w:rsidP="009D0130">
            <w:pPr>
              <w:rPr>
                <w:rFonts w:cs="Arial"/>
              </w:rPr>
            </w:pPr>
          </w:p>
        </w:tc>
        <w:tc>
          <w:tcPr>
            <w:tcW w:w="1797" w:type="dxa"/>
            <w:vAlign w:val="center"/>
          </w:tcPr>
          <w:p w14:paraId="4A3B17BD" w14:textId="77777777" w:rsidR="00FE2732" w:rsidRPr="008C7CC2" w:rsidRDefault="00FE2732" w:rsidP="009D0130">
            <w:pPr>
              <w:rPr>
                <w:rFonts w:cs="Arial"/>
              </w:rPr>
            </w:pPr>
          </w:p>
        </w:tc>
        <w:tc>
          <w:tcPr>
            <w:tcW w:w="1507" w:type="dxa"/>
            <w:vAlign w:val="center"/>
          </w:tcPr>
          <w:p w14:paraId="580A852D" w14:textId="77777777" w:rsidR="00FE2732" w:rsidRPr="008C7CC2" w:rsidRDefault="00FE2732" w:rsidP="009D0130">
            <w:pPr>
              <w:rPr>
                <w:rFonts w:cs="Arial"/>
              </w:rPr>
            </w:pPr>
          </w:p>
        </w:tc>
      </w:tr>
      <w:tr w:rsidR="00FE2732" w:rsidRPr="008C7CC2" w14:paraId="6F3E2C46" w14:textId="77777777" w:rsidTr="00CD4005">
        <w:trPr>
          <w:trHeight w:val="454"/>
        </w:trPr>
        <w:tc>
          <w:tcPr>
            <w:tcW w:w="5473" w:type="dxa"/>
            <w:vAlign w:val="center"/>
          </w:tcPr>
          <w:p w14:paraId="7A1B9DC3" w14:textId="77777777" w:rsidR="00FE2732" w:rsidRPr="008C7CC2" w:rsidRDefault="00FE2732" w:rsidP="009D0130">
            <w:pPr>
              <w:rPr>
                <w:rFonts w:cs="Arial"/>
              </w:rPr>
            </w:pPr>
          </w:p>
        </w:tc>
        <w:tc>
          <w:tcPr>
            <w:tcW w:w="1797" w:type="dxa"/>
            <w:vAlign w:val="center"/>
          </w:tcPr>
          <w:p w14:paraId="10802AD1" w14:textId="77777777" w:rsidR="00FE2732" w:rsidRPr="008C7CC2" w:rsidRDefault="00FE2732" w:rsidP="009D0130">
            <w:pPr>
              <w:rPr>
                <w:rFonts w:cs="Arial"/>
              </w:rPr>
            </w:pPr>
          </w:p>
        </w:tc>
        <w:tc>
          <w:tcPr>
            <w:tcW w:w="1507" w:type="dxa"/>
            <w:vAlign w:val="center"/>
          </w:tcPr>
          <w:p w14:paraId="1FF759D6" w14:textId="77777777" w:rsidR="00FE2732" w:rsidRPr="008C7CC2" w:rsidRDefault="00FE2732" w:rsidP="009D0130">
            <w:pPr>
              <w:rPr>
                <w:rFonts w:cs="Arial"/>
              </w:rPr>
            </w:pPr>
          </w:p>
        </w:tc>
      </w:tr>
      <w:tr w:rsidR="00FE2732" w:rsidRPr="008C7CC2" w14:paraId="3D456863" w14:textId="77777777" w:rsidTr="00CD4005">
        <w:trPr>
          <w:trHeight w:val="454"/>
        </w:trPr>
        <w:tc>
          <w:tcPr>
            <w:tcW w:w="5473" w:type="dxa"/>
            <w:vAlign w:val="center"/>
          </w:tcPr>
          <w:p w14:paraId="3F3568D9" w14:textId="77777777" w:rsidR="00FE2732" w:rsidRPr="008C7CC2" w:rsidRDefault="00FE2732" w:rsidP="009D0130">
            <w:pPr>
              <w:rPr>
                <w:rFonts w:cs="Arial"/>
              </w:rPr>
            </w:pPr>
          </w:p>
        </w:tc>
        <w:tc>
          <w:tcPr>
            <w:tcW w:w="1797" w:type="dxa"/>
            <w:vAlign w:val="center"/>
          </w:tcPr>
          <w:p w14:paraId="7F042A90" w14:textId="77777777" w:rsidR="00FE2732" w:rsidRPr="008C7CC2" w:rsidRDefault="00FE2732" w:rsidP="009D0130">
            <w:pPr>
              <w:rPr>
                <w:rFonts w:cs="Arial"/>
              </w:rPr>
            </w:pPr>
          </w:p>
        </w:tc>
        <w:tc>
          <w:tcPr>
            <w:tcW w:w="1507" w:type="dxa"/>
            <w:vAlign w:val="center"/>
          </w:tcPr>
          <w:p w14:paraId="5DE1DF6E" w14:textId="77777777" w:rsidR="00FE2732" w:rsidRPr="008C7CC2" w:rsidRDefault="00FE2732" w:rsidP="009D0130">
            <w:pPr>
              <w:rPr>
                <w:rFonts w:cs="Arial"/>
              </w:rPr>
            </w:pPr>
          </w:p>
        </w:tc>
      </w:tr>
    </w:tbl>
    <w:p w14:paraId="2AC2673F" w14:textId="77777777" w:rsidR="00FE2732" w:rsidRPr="008C7CC2" w:rsidRDefault="00FE2732" w:rsidP="00FE2732">
      <w:pPr>
        <w:rPr>
          <w:rFonts w:eastAsiaTheme="minorEastAsia" w:cs="Arial"/>
        </w:rPr>
      </w:pPr>
    </w:p>
    <w:p w14:paraId="7EFFA816" w14:textId="287C8B3E" w:rsidR="00FE2732" w:rsidRPr="008C7CC2" w:rsidRDefault="00FE2732" w:rsidP="00FE2732">
      <w:pPr>
        <w:pStyle w:val="Instructions"/>
        <w:rPr>
          <w:rFonts w:cs="Arial"/>
        </w:rPr>
      </w:pPr>
      <w:r w:rsidRPr="008C7CC2">
        <w:rPr>
          <w:rFonts w:cs="Arial"/>
        </w:rPr>
        <w:t>Edit to include all specific information standards required for the project by the appointing party’s organisation. Refer to AS</w:t>
      </w:r>
      <w:r w:rsidR="006B77CD">
        <w:rPr>
          <w:rFonts w:cs="Arial"/>
        </w:rPr>
        <w:t> </w:t>
      </w:r>
      <w:r w:rsidRPr="008C7CC2">
        <w:rPr>
          <w:rFonts w:cs="Arial"/>
        </w:rPr>
        <w:t>ISO 19650.2 clause 5.1.4. Give preference to international, national or industry standards, e.g. AS ISO 19650.</w:t>
      </w:r>
    </w:p>
    <w:p w14:paraId="30E049C8" w14:textId="77777777" w:rsidR="00FE2732" w:rsidRPr="008C7CC2" w:rsidRDefault="00FE2732" w:rsidP="00FE2732">
      <w:pPr>
        <w:pStyle w:val="Instructions"/>
        <w:rPr>
          <w:rFonts w:cs="Arial"/>
        </w:rPr>
      </w:pPr>
      <w:r w:rsidRPr="008C7CC2">
        <w:rPr>
          <w:rFonts w:cs="Arial"/>
        </w:rPr>
        <w:t>Standards can cover topics such as:</w:t>
      </w:r>
    </w:p>
    <w:p w14:paraId="277B45D0" w14:textId="77777777" w:rsidR="00FE2732" w:rsidRPr="008C7CC2" w:rsidRDefault="00FE2732" w:rsidP="00FE2732">
      <w:pPr>
        <w:pStyle w:val="Instructionsindent"/>
      </w:pPr>
      <w:r w:rsidRPr="008C7CC2">
        <w:t>Requirements associated with information exchanges.</w:t>
      </w:r>
    </w:p>
    <w:p w14:paraId="3F321354" w14:textId="77777777" w:rsidR="00FE2732" w:rsidRPr="008C7CC2" w:rsidRDefault="00FE2732" w:rsidP="00FE2732">
      <w:pPr>
        <w:pStyle w:val="Instructionsindent"/>
      </w:pPr>
      <w:r w:rsidRPr="008C7CC2">
        <w:t>Schema for structuring and classifying information.</w:t>
      </w:r>
    </w:p>
    <w:p w14:paraId="7F1C6463" w14:textId="77777777" w:rsidR="00FE2732" w:rsidRPr="008C7CC2" w:rsidRDefault="00FE2732" w:rsidP="00FE2732">
      <w:pPr>
        <w:pStyle w:val="Instructionsindent"/>
      </w:pPr>
      <w:r w:rsidRPr="008C7CC2">
        <w:t>Methods for assigning level of information need.</w:t>
      </w:r>
    </w:p>
    <w:p w14:paraId="7F443939" w14:textId="77777777" w:rsidR="00FE2732" w:rsidRPr="008C7CC2" w:rsidRDefault="00FE2732" w:rsidP="00FE2732">
      <w:pPr>
        <w:pStyle w:val="Instructionsindent"/>
      </w:pPr>
      <w:r w:rsidRPr="008C7CC2">
        <w:t>Standards relevant to the use of information during the operational phase of the asset.</w:t>
      </w:r>
    </w:p>
    <w:p w14:paraId="77544B4C" w14:textId="77777777" w:rsidR="00FE2732" w:rsidRPr="008C7CC2" w:rsidRDefault="00FE2732" w:rsidP="00FE2732">
      <w:pPr>
        <w:pStyle w:val="Instructions"/>
      </w:pPr>
      <w:r w:rsidRPr="008C7CC2">
        <w:lastRenderedPageBreak/>
        <w:t>The project’s information standards determine the organisation of information containers within the CDE.</w:t>
      </w:r>
    </w:p>
    <w:p w14:paraId="77D98BBB" w14:textId="77777777" w:rsidR="00FE2732" w:rsidRPr="008C7CC2" w:rsidRDefault="00FE2732" w:rsidP="00FE2732">
      <w:pPr>
        <w:pStyle w:val="Heading3"/>
      </w:pPr>
      <w:bookmarkStart w:id="966" w:name="_Toc117180764"/>
      <w:r w:rsidRPr="008C7CC2">
        <w:t>Information production methods and procedures</w:t>
      </w:r>
      <w:bookmarkEnd w:id="966"/>
    </w:p>
    <w:p w14:paraId="6FD27F24" w14:textId="77777777" w:rsidR="00FE2732" w:rsidRPr="008C7CC2" w:rsidRDefault="00FE2732" w:rsidP="00FE2732">
      <w:pPr>
        <w:rPr>
          <w:rFonts w:cs="Arial"/>
        </w:rPr>
      </w:pPr>
      <w:r w:rsidRPr="008C7CC2">
        <w:rPr>
          <w:rFonts w:cs="Arial"/>
        </w:rPr>
        <w:t xml:space="preserve">Information production for the project: Conform to the requirements of the documents listed in the </w:t>
      </w:r>
      <w:r w:rsidRPr="008C7CC2">
        <w:rPr>
          <w:rFonts w:cs="Arial"/>
          <w:b/>
          <w:bCs/>
          <w:color w:val="808080" w:themeColor="background1" w:themeShade="80"/>
        </w:rPr>
        <w:t>Project information production methods and procedures directory</w:t>
      </w:r>
      <w:r w:rsidRPr="008C7CC2">
        <w:rPr>
          <w:rFonts w:cs="Arial"/>
        </w:rPr>
        <w:t>.</w:t>
      </w:r>
    </w:p>
    <w:p w14:paraId="79646BCE" w14:textId="77777777" w:rsidR="00FE2732" w:rsidRPr="008C7CC2" w:rsidRDefault="00FE2732" w:rsidP="00FE2732">
      <w:pPr>
        <w:rPr>
          <w:rFonts w:cs="Arial"/>
        </w:rPr>
      </w:pPr>
      <w:r w:rsidRPr="008C7CC2">
        <w:rPr>
          <w:rFonts w:cs="Arial"/>
          <w:b/>
          <w:bCs/>
        </w:rPr>
        <w:t>Project information production methods and procedures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3"/>
        <w:gridCol w:w="1827"/>
        <w:gridCol w:w="1532"/>
      </w:tblGrid>
      <w:tr w:rsidR="00FE2732" w:rsidRPr="008C7CC2" w14:paraId="360F935B" w14:textId="77777777" w:rsidTr="00CD4005">
        <w:trPr>
          <w:trHeight w:val="454"/>
          <w:tblHeader/>
        </w:trPr>
        <w:tc>
          <w:tcPr>
            <w:tcW w:w="5466" w:type="dxa"/>
            <w:shd w:val="clear" w:color="auto" w:fill="DBE5F1" w:themeFill="accent1" w:themeFillTint="33"/>
            <w:vAlign w:val="center"/>
          </w:tcPr>
          <w:p w14:paraId="1C88B50D" w14:textId="77777777" w:rsidR="00FE2732" w:rsidRPr="008C7CC2" w:rsidRDefault="00FE2732" w:rsidP="009D0130">
            <w:pPr>
              <w:pStyle w:val="Tabletitle"/>
              <w:rPr>
                <w:rFonts w:cs="Arial"/>
              </w:rPr>
            </w:pPr>
            <w:r w:rsidRPr="008C7CC2">
              <w:rPr>
                <w:rFonts w:cs="Arial"/>
              </w:rPr>
              <w:t>Document title</w:t>
            </w:r>
          </w:p>
        </w:tc>
        <w:tc>
          <w:tcPr>
            <w:tcW w:w="1801" w:type="dxa"/>
            <w:shd w:val="clear" w:color="auto" w:fill="DBE5F1" w:themeFill="accent1" w:themeFillTint="33"/>
            <w:vAlign w:val="center"/>
          </w:tcPr>
          <w:p w14:paraId="439666E6" w14:textId="77777777" w:rsidR="00FE2732" w:rsidRPr="008C7CC2" w:rsidRDefault="00FE2732" w:rsidP="009D0130">
            <w:pPr>
              <w:pStyle w:val="Tabletitle"/>
              <w:rPr>
                <w:rFonts w:cs="Arial"/>
              </w:rPr>
            </w:pPr>
            <w:r w:rsidRPr="008C7CC2">
              <w:rPr>
                <w:rFonts w:cs="Arial"/>
              </w:rPr>
              <w:t>Edition / version</w:t>
            </w:r>
          </w:p>
        </w:tc>
        <w:tc>
          <w:tcPr>
            <w:tcW w:w="1510" w:type="dxa"/>
            <w:shd w:val="clear" w:color="auto" w:fill="DBE5F1" w:themeFill="accent1" w:themeFillTint="33"/>
            <w:vAlign w:val="center"/>
          </w:tcPr>
          <w:p w14:paraId="7BF661B7" w14:textId="77777777" w:rsidR="00FE2732" w:rsidRPr="008C7CC2" w:rsidRDefault="00FE2732" w:rsidP="009D0130">
            <w:pPr>
              <w:pStyle w:val="Tabletitle"/>
              <w:rPr>
                <w:rFonts w:cs="Arial"/>
              </w:rPr>
            </w:pPr>
            <w:r w:rsidRPr="008C7CC2">
              <w:rPr>
                <w:rFonts w:cs="Arial"/>
              </w:rPr>
              <w:t>Date</w:t>
            </w:r>
          </w:p>
        </w:tc>
      </w:tr>
      <w:tr w:rsidR="00FE2732" w:rsidRPr="008C7CC2" w14:paraId="51D4DBE3" w14:textId="77777777" w:rsidTr="00CD4005">
        <w:trPr>
          <w:trHeight w:val="454"/>
        </w:trPr>
        <w:tc>
          <w:tcPr>
            <w:tcW w:w="5466" w:type="dxa"/>
            <w:vAlign w:val="center"/>
          </w:tcPr>
          <w:p w14:paraId="0E94D6DD" w14:textId="77777777" w:rsidR="00FE2732" w:rsidRPr="008C7CC2" w:rsidRDefault="00FE2732" w:rsidP="009D0130">
            <w:pPr>
              <w:rPr>
                <w:rFonts w:cs="Arial"/>
              </w:rPr>
            </w:pPr>
          </w:p>
        </w:tc>
        <w:tc>
          <w:tcPr>
            <w:tcW w:w="1801" w:type="dxa"/>
            <w:vAlign w:val="center"/>
          </w:tcPr>
          <w:p w14:paraId="7F0396BA" w14:textId="77777777" w:rsidR="00FE2732" w:rsidRPr="008C7CC2" w:rsidRDefault="00FE2732" w:rsidP="009D0130">
            <w:pPr>
              <w:rPr>
                <w:rFonts w:cs="Arial"/>
              </w:rPr>
            </w:pPr>
          </w:p>
        </w:tc>
        <w:tc>
          <w:tcPr>
            <w:tcW w:w="1510" w:type="dxa"/>
            <w:vAlign w:val="center"/>
          </w:tcPr>
          <w:p w14:paraId="47BA517C" w14:textId="77777777" w:rsidR="00FE2732" w:rsidRPr="008C7CC2" w:rsidRDefault="00FE2732" w:rsidP="009D0130">
            <w:pPr>
              <w:rPr>
                <w:rFonts w:cs="Arial"/>
              </w:rPr>
            </w:pPr>
          </w:p>
        </w:tc>
      </w:tr>
      <w:tr w:rsidR="00FE2732" w:rsidRPr="008C7CC2" w14:paraId="497707E4" w14:textId="77777777" w:rsidTr="00CD4005">
        <w:trPr>
          <w:trHeight w:val="454"/>
        </w:trPr>
        <w:tc>
          <w:tcPr>
            <w:tcW w:w="5466" w:type="dxa"/>
            <w:vAlign w:val="center"/>
          </w:tcPr>
          <w:p w14:paraId="6E046522" w14:textId="77777777" w:rsidR="00FE2732" w:rsidRPr="008C7CC2" w:rsidRDefault="00FE2732" w:rsidP="009D0130">
            <w:pPr>
              <w:rPr>
                <w:rFonts w:cs="Arial"/>
              </w:rPr>
            </w:pPr>
          </w:p>
        </w:tc>
        <w:tc>
          <w:tcPr>
            <w:tcW w:w="1801" w:type="dxa"/>
            <w:vAlign w:val="center"/>
          </w:tcPr>
          <w:p w14:paraId="39A8C91B" w14:textId="77777777" w:rsidR="00FE2732" w:rsidRPr="008C7CC2" w:rsidRDefault="00FE2732" w:rsidP="009D0130">
            <w:pPr>
              <w:rPr>
                <w:rFonts w:cs="Arial"/>
              </w:rPr>
            </w:pPr>
          </w:p>
        </w:tc>
        <w:tc>
          <w:tcPr>
            <w:tcW w:w="1510" w:type="dxa"/>
            <w:vAlign w:val="center"/>
          </w:tcPr>
          <w:p w14:paraId="1B37DF1C" w14:textId="77777777" w:rsidR="00FE2732" w:rsidRPr="008C7CC2" w:rsidRDefault="00FE2732" w:rsidP="009D0130">
            <w:pPr>
              <w:rPr>
                <w:rFonts w:cs="Arial"/>
              </w:rPr>
            </w:pPr>
          </w:p>
        </w:tc>
      </w:tr>
      <w:tr w:rsidR="00FE2732" w:rsidRPr="008C7CC2" w14:paraId="35C798D6" w14:textId="77777777" w:rsidTr="00CD4005">
        <w:trPr>
          <w:trHeight w:val="454"/>
        </w:trPr>
        <w:tc>
          <w:tcPr>
            <w:tcW w:w="5466" w:type="dxa"/>
            <w:vAlign w:val="center"/>
          </w:tcPr>
          <w:p w14:paraId="7676A40B" w14:textId="77777777" w:rsidR="00FE2732" w:rsidRPr="008C7CC2" w:rsidRDefault="00FE2732" w:rsidP="009D0130">
            <w:pPr>
              <w:rPr>
                <w:rFonts w:cs="Arial"/>
              </w:rPr>
            </w:pPr>
          </w:p>
        </w:tc>
        <w:tc>
          <w:tcPr>
            <w:tcW w:w="1801" w:type="dxa"/>
            <w:vAlign w:val="center"/>
          </w:tcPr>
          <w:p w14:paraId="4080419E" w14:textId="77777777" w:rsidR="00FE2732" w:rsidRPr="008C7CC2" w:rsidRDefault="00FE2732" w:rsidP="009D0130">
            <w:pPr>
              <w:rPr>
                <w:rFonts w:cs="Arial"/>
              </w:rPr>
            </w:pPr>
          </w:p>
        </w:tc>
        <w:tc>
          <w:tcPr>
            <w:tcW w:w="1510" w:type="dxa"/>
            <w:vAlign w:val="center"/>
          </w:tcPr>
          <w:p w14:paraId="13621B8C" w14:textId="77777777" w:rsidR="00FE2732" w:rsidRPr="008C7CC2" w:rsidRDefault="00FE2732" w:rsidP="009D0130">
            <w:pPr>
              <w:rPr>
                <w:rFonts w:cs="Arial"/>
              </w:rPr>
            </w:pPr>
          </w:p>
        </w:tc>
      </w:tr>
      <w:tr w:rsidR="00FE2732" w:rsidRPr="008C7CC2" w14:paraId="31F3FC55" w14:textId="77777777" w:rsidTr="00CD4005">
        <w:trPr>
          <w:trHeight w:val="454"/>
        </w:trPr>
        <w:tc>
          <w:tcPr>
            <w:tcW w:w="5466" w:type="dxa"/>
            <w:vAlign w:val="center"/>
          </w:tcPr>
          <w:p w14:paraId="453F0E74" w14:textId="77777777" w:rsidR="00FE2732" w:rsidRPr="008C7CC2" w:rsidRDefault="00FE2732" w:rsidP="009D0130">
            <w:pPr>
              <w:rPr>
                <w:rFonts w:cs="Arial"/>
              </w:rPr>
            </w:pPr>
          </w:p>
        </w:tc>
        <w:tc>
          <w:tcPr>
            <w:tcW w:w="1801" w:type="dxa"/>
            <w:vAlign w:val="center"/>
          </w:tcPr>
          <w:p w14:paraId="1F1A4146" w14:textId="77777777" w:rsidR="00FE2732" w:rsidRPr="008C7CC2" w:rsidRDefault="00FE2732" w:rsidP="009D0130">
            <w:pPr>
              <w:rPr>
                <w:rFonts w:cs="Arial"/>
              </w:rPr>
            </w:pPr>
          </w:p>
        </w:tc>
        <w:tc>
          <w:tcPr>
            <w:tcW w:w="1510" w:type="dxa"/>
            <w:vAlign w:val="center"/>
          </w:tcPr>
          <w:p w14:paraId="4D46D8B2" w14:textId="77777777" w:rsidR="00FE2732" w:rsidRPr="008C7CC2" w:rsidRDefault="00FE2732" w:rsidP="009D0130">
            <w:pPr>
              <w:rPr>
                <w:rFonts w:cs="Arial"/>
              </w:rPr>
            </w:pPr>
          </w:p>
        </w:tc>
      </w:tr>
    </w:tbl>
    <w:p w14:paraId="78241048" w14:textId="77777777" w:rsidR="00FE2732" w:rsidRPr="008C7CC2" w:rsidRDefault="00FE2732" w:rsidP="00FE2732">
      <w:pPr>
        <w:rPr>
          <w:rFonts w:eastAsiaTheme="minorEastAsia" w:cs="Arial"/>
        </w:rPr>
      </w:pPr>
    </w:p>
    <w:p w14:paraId="1A919E55" w14:textId="476A78B6" w:rsidR="00FE2732" w:rsidRPr="008C7CC2" w:rsidRDefault="00FE2732" w:rsidP="00FE2732">
      <w:pPr>
        <w:pStyle w:val="Instructions"/>
        <w:rPr>
          <w:rFonts w:cs="Arial"/>
        </w:rPr>
      </w:pPr>
      <w:r w:rsidRPr="008C7CC2">
        <w:rPr>
          <w:rFonts w:cs="Arial"/>
        </w:rPr>
        <w:t>Edit to include all specific information production methods and procedures required for the project by the appointing party’s organisation. Refer to AS ISO 19650.2 clause 5.1.</w:t>
      </w:r>
    </w:p>
    <w:p w14:paraId="5F73E63D" w14:textId="77777777" w:rsidR="00FE2732" w:rsidRPr="008C7CC2" w:rsidRDefault="00FE2732" w:rsidP="00FE2732">
      <w:pPr>
        <w:pStyle w:val="Instructions"/>
        <w:rPr>
          <w:rFonts w:cs="Arial"/>
        </w:rPr>
      </w:pPr>
      <w:r w:rsidRPr="008C7CC2">
        <w:rPr>
          <w:rFonts w:cs="Arial"/>
        </w:rPr>
        <w:t>They can cover topics such as:</w:t>
      </w:r>
    </w:p>
    <w:p w14:paraId="7C54974F" w14:textId="77777777" w:rsidR="00FE2732" w:rsidRPr="008C7CC2" w:rsidRDefault="00FE2732" w:rsidP="00FE2732">
      <w:pPr>
        <w:pStyle w:val="Instructionsindent"/>
      </w:pPr>
      <w:r w:rsidRPr="008C7CC2">
        <w:t>The capture of existing asset information.</w:t>
      </w:r>
    </w:p>
    <w:p w14:paraId="543DBA25" w14:textId="77777777" w:rsidR="00FE2732" w:rsidRPr="008C7CC2" w:rsidRDefault="00FE2732" w:rsidP="00FE2732">
      <w:pPr>
        <w:pStyle w:val="Instructionsindent"/>
      </w:pPr>
      <w:r w:rsidRPr="008C7CC2">
        <w:t>The generation, review or approval of new information.</w:t>
      </w:r>
    </w:p>
    <w:p w14:paraId="5F1AEE70" w14:textId="77777777" w:rsidR="00FE2732" w:rsidRPr="008C7CC2" w:rsidRDefault="00FE2732" w:rsidP="00FE2732">
      <w:pPr>
        <w:pStyle w:val="Instructionsindent"/>
      </w:pPr>
      <w:r w:rsidRPr="008C7CC2">
        <w:t>The security or distribution of information.</w:t>
      </w:r>
    </w:p>
    <w:p w14:paraId="273A2617" w14:textId="77777777" w:rsidR="00FE2732" w:rsidRPr="008C7CC2" w:rsidRDefault="00FE2732" w:rsidP="00FE2732">
      <w:pPr>
        <w:pStyle w:val="Instructionsindent"/>
      </w:pPr>
      <w:r w:rsidRPr="008C7CC2">
        <w:t>The delivery of information to the appointing party.</w:t>
      </w:r>
    </w:p>
    <w:p w14:paraId="7CD40D4E" w14:textId="77777777" w:rsidR="00FE2732" w:rsidRPr="008C7CC2" w:rsidRDefault="00FE2732" w:rsidP="00FE2732">
      <w:pPr>
        <w:pStyle w:val="Instructionsindent"/>
      </w:pPr>
      <w:r w:rsidRPr="008C7CC2">
        <w:t>Information acceptance criteria.</w:t>
      </w:r>
    </w:p>
    <w:p w14:paraId="6E0F5814" w14:textId="77777777" w:rsidR="00FE2732" w:rsidRPr="008C7CC2" w:rsidRDefault="00FE2732" w:rsidP="00FE2732">
      <w:pPr>
        <w:pStyle w:val="Heading3"/>
      </w:pPr>
      <w:bookmarkStart w:id="967" w:name="_Toc117180765"/>
      <w:r w:rsidRPr="008C7CC2">
        <w:t>Reference information</w:t>
      </w:r>
      <w:bookmarkEnd w:id="967"/>
    </w:p>
    <w:p w14:paraId="5DB2E316" w14:textId="42B4CF68" w:rsidR="00FE2732" w:rsidRPr="008C7CC2" w:rsidRDefault="00C82D51" w:rsidP="00FE2732">
      <w:pPr>
        <w:rPr>
          <w:rFonts w:cs="Arial"/>
          <w:szCs w:val="18"/>
        </w:rPr>
      </w:pPr>
      <w:r>
        <w:rPr>
          <w:rFonts w:cs="Arial"/>
          <w:szCs w:val="18"/>
        </w:rPr>
        <w:t xml:space="preserve">Requirement: </w:t>
      </w:r>
      <w:r w:rsidR="00FE2732" w:rsidRPr="008C7CC2">
        <w:rPr>
          <w:rFonts w:cs="Arial"/>
          <w:szCs w:val="18"/>
        </w:rPr>
        <w:t xml:space="preserve">Take into consideration the information listed in the </w:t>
      </w:r>
      <w:r w:rsidR="00FE2732" w:rsidRPr="008C7CC2">
        <w:rPr>
          <w:rFonts w:cs="Arial"/>
          <w:b/>
          <w:bCs/>
          <w:color w:val="808080" w:themeColor="background1" w:themeShade="80"/>
          <w:szCs w:val="18"/>
        </w:rPr>
        <w:t>Project reference information directory</w:t>
      </w:r>
      <w:r w:rsidR="00FE2732" w:rsidRPr="008C7CC2">
        <w:rPr>
          <w:rFonts w:cs="Arial"/>
          <w:szCs w:val="18"/>
        </w:rPr>
        <w:t xml:space="preserve"> when producing information for the project.</w:t>
      </w:r>
    </w:p>
    <w:p w14:paraId="32BEAB85" w14:textId="77777777" w:rsidR="00FE2732" w:rsidRPr="008C7CC2" w:rsidRDefault="00FE2732" w:rsidP="00FE2732">
      <w:pPr>
        <w:rPr>
          <w:rFonts w:cs="Arial"/>
        </w:rPr>
      </w:pPr>
      <w:r w:rsidRPr="008C7CC2">
        <w:rPr>
          <w:rFonts w:cs="Arial"/>
          <w:b/>
          <w:bCs/>
        </w:rPr>
        <w:t>Project reference information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6"/>
        <w:gridCol w:w="1826"/>
        <w:gridCol w:w="1530"/>
      </w:tblGrid>
      <w:tr w:rsidR="00FE2732" w:rsidRPr="008C7CC2" w14:paraId="4F50EFEB" w14:textId="77777777" w:rsidTr="00CD4005">
        <w:trPr>
          <w:trHeight w:val="454"/>
          <w:tblHeader/>
        </w:trPr>
        <w:tc>
          <w:tcPr>
            <w:tcW w:w="5468" w:type="dxa"/>
            <w:shd w:val="clear" w:color="auto" w:fill="DBE5F1" w:themeFill="accent1" w:themeFillTint="33"/>
            <w:vAlign w:val="center"/>
          </w:tcPr>
          <w:p w14:paraId="57C6CFB4" w14:textId="77777777" w:rsidR="00FE2732" w:rsidRPr="008C7CC2" w:rsidRDefault="00FE2732" w:rsidP="009D0130">
            <w:pPr>
              <w:pStyle w:val="Tabletitle"/>
              <w:rPr>
                <w:rFonts w:cs="Arial"/>
              </w:rPr>
            </w:pPr>
            <w:r w:rsidRPr="008C7CC2">
              <w:rPr>
                <w:rFonts w:cs="Arial"/>
              </w:rPr>
              <w:t>Document title</w:t>
            </w:r>
          </w:p>
        </w:tc>
        <w:tc>
          <w:tcPr>
            <w:tcW w:w="1800" w:type="dxa"/>
            <w:shd w:val="clear" w:color="auto" w:fill="DBE5F1" w:themeFill="accent1" w:themeFillTint="33"/>
            <w:vAlign w:val="center"/>
          </w:tcPr>
          <w:p w14:paraId="011B03B0" w14:textId="77777777" w:rsidR="00FE2732" w:rsidRPr="008C7CC2" w:rsidRDefault="00FE2732" w:rsidP="009D0130">
            <w:pPr>
              <w:pStyle w:val="Tabletitle"/>
              <w:rPr>
                <w:rFonts w:cs="Arial"/>
              </w:rPr>
            </w:pPr>
            <w:r w:rsidRPr="008C7CC2">
              <w:rPr>
                <w:rFonts w:cs="Arial"/>
              </w:rPr>
              <w:t>Edition / version</w:t>
            </w:r>
          </w:p>
        </w:tc>
        <w:tc>
          <w:tcPr>
            <w:tcW w:w="1509" w:type="dxa"/>
            <w:shd w:val="clear" w:color="auto" w:fill="DBE5F1" w:themeFill="accent1" w:themeFillTint="33"/>
            <w:vAlign w:val="center"/>
          </w:tcPr>
          <w:p w14:paraId="04691B82" w14:textId="77777777" w:rsidR="00FE2732" w:rsidRPr="008C7CC2" w:rsidRDefault="00FE2732" w:rsidP="009D0130">
            <w:pPr>
              <w:pStyle w:val="Tabletitle"/>
              <w:rPr>
                <w:rFonts w:cs="Arial"/>
              </w:rPr>
            </w:pPr>
            <w:r w:rsidRPr="008C7CC2">
              <w:rPr>
                <w:rFonts w:cs="Arial"/>
              </w:rPr>
              <w:t>Date</w:t>
            </w:r>
          </w:p>
        </w:tc>
      </w:tr>
      <w:tr w:rsidR="00FE2732" w:rsidRPr="008C7CC2" w14:paraId="18F241E8" w14:textId="77777777" w:rsidTr="00CD4005">
        <w:trPr>
          <w:trHeight w:val="454"/>
        </w:trPr>
        <w:tc>
          <w:tcPr>
            <w:tcW w:w="5468" w:type="dxa"/>
            <w:vAlign w:val="center"/>
          </w:tcPr>
          <w:p w14:paraId="6F10D75A" w14:textId="77777777" w:rsidR="00FE2732" w:rsidRPr="008C7CC2" w:rsidRDefault="00FE2732" w:rsidP="009D0130">
            <w:pPr>
              <w:rPr>
                <w:rFonts w:cs="Arial"/>
              </w:rPr>
            </w:pPr>
          </w:p>
        </w:tc>
        <w:tc>
          <w:tcPr>
            <w:tcW w:w="1800" w:type="dxa"/>
            <w:vAlign w:val="center"/>
          </w:tcPr>
          <w:p w14:paraId="7422957F" w14:textId="77777777" w:rsidR="00FE2732" w:rsidRPr="008C7CC2" w:rsidRDefault="00FE2732" w:rsidP="009D0130">
            <w:pPr>
              <w:rPr>
                <w:rFonts w:cs="Arial"/>
              </w:rPr>
            </w:pPr>
          </w:p>
        </w:tc>
        <w:tc>
          <w:tcPr>
            <w:tcW w:w="1509" w:type="dxa"/>
            <w:vAlign w:val="center"/>
          </w:tcPr>
          <w:p w14:paraId="6DCE2870" w14:textId="77777777" w:rsidR="00FE2732" w:rsidRPr="008C7CC2" w:rsidRDefault="00FE2732" w:rsidP="009D0130">
            <w:pPr>
              <w:rPr>
                <w:rFonts w:cs="Arial"/>
              </w:rPr>
            </w:pPr>
          </w:p>
        </w:tc>
      </w:tr>
      <w:tr w:rsidR="00FE2732" w:rsidRPr="008C7CC2" w14:paraId="40D82351" w14:textId="77777777" w:rsidTr="00CD4005">
        <w:trPr>
          <w:trHeight w:val="454"/>
        </w:trPr>
        <w:tc>
          <w:tcPr>
            <w:tcW w:w="5468" w:type="dxa"/>
            <w:vAlign w:val="center"/>
          </w:tcPr>
          <w:p w14:paraId="20D72671" w14:textId="77777777" w:rsidR="00FE2732" w:rsidRPr="008C7CC2" w:rsidRDefault="00FE2732" w:rsidP="009D0130">
            <w:pPr>
              <w:rPr>
                <w:rFonts w:cs="Arial"/>
              </w:rPr>
            </w:pPr>
          </w:p>
        </w:tc>
        <w:tc>
          <w:tcPr>
            <w:tcW w:w="1800" w:type="dxa"/>
            <w:vAlign w:val="center"/>
          </w:tcPr>
          <w:p w14:paraId="78EA89A0" w14:textId="77777777" w:rsidR="00FE2732" w:rsidRPr="008C7CC2" w:rsidRDefault="00FE2732" w:rsidP="009D0130">
            <w:pPr>
              <w:rPr>
                <w:rFonts w:cs="Arial"/>
              </w:rPr>
            </w:pPr>
          </w:p>
        </w:tc>
        <w:tc>
          <w:tcPr>
            <w:tcW w:w="1509" w:type="dxa"/>
            <w:vAlign w:val="center"/>
          </w:tcPr>
          <w:p w14:paraId="58AEB164" w14:textId="77777777" w:rsidR="00FE2732" w:rsidRPr="008C7CC2" w:rsidRDefault="00FE2732" w:rsidP="009D0130">
            <w:pPr>
              <w:rPr>
                <w:rFonts w:cs="Arial"/>
              </w:rPr>
            </w:pPr>
          </w:p>
        </w:tc>
      </w:tr>
      <w:tr w:rsidR="00FE2732" w:rsidRPr="008C7CC2" w14:paraId="1711008B" w14:textId="77777777" w:rsidTr="00CD4005">
        <w:trPr>
          <w:trHeight w:val="454"/>
        </w:trPr>
        <w:tc>
          <w:tcPr>
            <w:tcW w:w="5468" w:type="dxa"/>
            <w:vAlign w:val="center"/>
          </w:tcPr>
          <w:p w14:paraId="3ECFBA09" w14:textId="77777777" w:rsidR="00FE2732" w:rsidRPr="008C7CC2" w:rsidRDefault="00FE2732" w:rsidP="009D0130">
            <w:pPr>
              <w:rPr>
                <w:rFonts w:cs="Arial"/>
              </w:rPr>
            </w:pPr>
          </w:p>
        </w:tc>
        <w:tc>
          <w:tcPr>
            <w:tcW w:w="1800" w:type="dxa"/>
            <w:vAlign w:val="center"/>
          </w:tcPr>
          <w:p w14:paraId="4220BC6B" w14:textId="77777777" w:rsidR="00FE2732" w:rsidRPr="008C7CC2" w:rsidRDefault="00FE2732" w:rsidP="009D0130">
            <w:pPr>
              <w:rPr>
                <w:rFonts w:cs="Arial"/>
              </w:rPr>
            </w:pPr>
          </w:p>
        </w:tc>
        <w:tc>
          <w:tcPr>
            <w:tcW w:w="1509" w:type="dxa"/>
            <w:vAlign w:val="center"/>
          </w:tcPr>
          <w:p w14:paraId="7CE923D8" w14:textId="77777777" w:rsidR="00FE2732" w:rsidRPr="008C7CC2" w:rsidRDefault="00FE2732" w:rsidP="009D0130">
            <w:pPr>
              <w:rPr>
                <w:rFonts w:cs="Arial"/>
              </w:rPr>
            </w:pPr>
          </w:p>
        </w:tc>
      </w:tr>
      <w:tr w:rsidR="00FE2732" w:rsidRPr="008C7CC2" w14:paraId="369E5D45" w14:textId="77777777" w:rsidTr="00CD4005">
        <w:trPr>
          <w:trHeight w:val="454"/>
        </w:trPr>
        <w:tc>
          <w:tcPr>
            <w:tcW w:w="5468" w:type="dxa"/>
            <w:vAlign w:val="center"/>
          </w:tcPr>
          <w:p w14:paraId="024E9DB5" w14:textId="77777777" w:rsidR="00FE2732" w:rsidRPr="008C7CC2" w:rsidRDefault="00FE2732" w:rsidP="009D0130">
            <w:pPr>
              <w:rPr>
                <w:rFonts w:cs="Arial"/>
              </w:rPr>
            </w:pPr>
          </w:p>
        </w:tc>
        <w:tc>
          <w:tcPr>
            <w:tcW w:w="1800" w:type="dxa"/>
            <w:vAlign w:val="center"/>
          </w:tcPr>
          <w:p w14:paraId="1D04C7A0" w14:textId="77777777" w:rsidR="00FE2732" w:rsidRPr="008C7CC2" w:rsidRDefault="00FE2732" w:rsidP="009D0130">
            <w:pPr>
              <w:rPr>
                <w:rFonts w:cs="Arial"/>
              </w:rPr>
            </w:pPr>
          </w:p>
        </w:tc>
        <w:tc>
          <w:tcPr>
            <w:tcW w:w="1509" w:type="dxa"/>
            <w:vAlign w:val="center"/>
          </w:tcPr>
          <w:p w14:paraId="5B6B18AC" w14:textId="77777777" w:rsidR="00FE2732" w:rsidRPr="008C7CC2" w:rsidRDefault="00FE2732" w:rsidP="009D0130">
            <w:pPr>
              <w:rPr>
                <w:rFonts w:cs="Arial"/>
              </w:rPr>
            </w:pPr>
          </w:p>
        </w:tc>
      </w:tr>
    </w:tbl>
    <w:p w14:paraId="746CF149" w14:textId="77777777" w:rsidR="00FE2732" w:rsidRPr="008C7CC2" w:rsidRDefault="00FE2732" w:rsidP="00FE2732">
      <w:pPr>
        <w:rPr>
          <w:rFonts w:eastAsiaTheme="minorEastAsia" w:cs="Arial"/>
        </w:rPr>
      </w:pPr>
    </w:p>
    <w:p w14:paraId="127179D4" w14:textId="240A729B" w:rsidR="00FE2732" w:rsidRPr="008C7CC2" w:rsidRDefault="00FE2732" w:rsidP="00FE2732">
      <w:pPr>
        <w:pStyle w:val="Instructions"/>
        <w:rPr>
          <w:rFonts w:cs="Arial"/>
        </w:rPr>
      </w:pPr>
      <w:r w:rsidRPr="008C7CC2">
        <w:rPr>
          <w:rFonts w:cs="Arial"/>
        </w:rPr>
        <w:t>Edit to include all available information useful or relevant to prospective appointed parties when tendering and throughout the project. Its provision avoids potential duplication of effort and excessive contingency costs for risks. Refer to AS ISO 19650.2 clause 5.1.6.</w:t>
      </w:r>
    </w:p>
    <w:p w14:paraId="265B7AAE" w14:textId="3FDB76CE" w:rsidR="00FE2732" w:rsidRPr="008C7CC2" w:rsidRDefault="00FE2732" w:rsidP="00FE2732">
      <w:pPr>
        <w:pStyle w:val="Instructions"/>
        <w:rPr>
          <w:rFonts w:cs="Arial"/>
        </w:rPr>
      </w:pPr>
      <w:r w:rsidRPr="008C7CC2">
        <w:rPr>
          <w:rFonts w:cs="Arial"/>
        </w:rPr>
        <w:t>It can include information about:</w:t>
      </w:r>
    </w:p>
    <w:p w14:paraId="1E7E35B0" w14:textId="77777777" w:rsidR="00FE2732" w:rsidRPr="008C7CC2" w:rsidRDefault="00FE2732" w:rsidP="00FE2732">
      <w:pPr>
        <w:pStyle w:val="Instructionsindent"/>
      </w:pPr>
      <w:r w:rsidRPr="008C7CC2">
        <w:t>The brief.</w:t>
      </w:r>
    </w:p>
    <w:p w14:paraId="6ADE578F" w14:textId="77777777" w:rsidR="00FE2732" w:rsidRPr="008C7CC2" w:rsidRDefault="00FE2732" w:rsidP="00FE2732">
      <w:pPr>
        <w:pStyle w:val="Instructionsindent"/>
      </w:pPr>
      <w:r w:rsidRPr="008C7CC2">
        <w:t>Planning and construction approval documentation.</w:t>
      </w:r>
    </w:p>
    <w:p w14:paraId="6ED1F2BF" w14:textId="77777777" w:rsidR="00FE2732" w:rsidRPr="008C7CC2" w:rsidRDefault="00FE2732" w:rsidP="00FE2732">
      <w:pPr>
        <w:pStyle w:val="Instructionsindent"/>
      </w:pPr>
      <w:r w:rsidRPr="008C7CC2">
        <w:t>The site.</w:t>
      </w:r>
    </w:p>
    <w:p w14:paraId="075A7583" w14:textId="77777777" w:rsidR="00FE2732" w:rsidRPr="008C7CC2" w:rsidRDefault="00FE2732" w:rsidP="00FE2732">
      <w:pPr>
        <w:pStyle w:val="Instructionsindent"/>
      </w:pPr>
      <w:r w:rsidRPr="008C7CC2">
        <w:t>Adjoining assets and utilities.</w:t>
      </w:r>
    </w:p>
    <w:p w14:paraId="345ADA43" w14:textId="77777777" w:rsidR="00FE2732" w:rsidRPr="008C7CC2" w:rsidRDefault="00FE2732" w:rsidP="00FE2732">
      <w:pPr>
        <w:pStyle w:val="Instructionsindent"/>
      </w:pPr>
      <w:r w:rsidRPr="008C7CC2">
        <w:t>Existing assets.</w:t>
      </w:r>
    </w:p>
    <w:p w14:paraId="1C74149C" w14:textId="77777777" w:rsidR="00FE2732" w:rsidRPr="008C7CC2" w:rsidRDefault="00FE2732" w:rsidP="00FE2732">
      <w:pPr>
        <w:pStyle w:val="Instructionsindent"/>
      </w:pPr>
      <w:r w:rsidRPr="008C7CC2">
        <w:t>Guidance material.</w:t>
      </w:r>
    </w:p>
    <w:p w14:paraId="2C47571A" w14:textId="77777777" w:rsidR="00FE2732" w:rsidRPr="008C7CC2" w:rsidRDefault="00FE2732" w:rsidP="00FE2732">
      <w:pPr>
        <w:pStyle w:val="Instructionsindent"/>
      </w:pPr>
      <w:r w:rsidRPr="008C7CC2">
        <w:t>Exemplars of project deliverables, etc.</w:t>
      </w:r>
    </w:p>
    <w:p w14:paraId="47E53D49" w14:textId="77777777" w:rsidR="00FE2732" w:rsidRPr="008C7CC2" w:rsidRDefault="00FE2732" w:rsidP="00FE2732">
      <w:pPr>
        <w:pStyle w:val="Heading3"/>
      </w:pPr>
      <w:bookmarkStart w:id="968" w:name="_Toc117180766"/>
      <w:r w:rsidRPr="008C7CC2">
        <w:t>Shared resources</w:t>
      </w:r>
      <w:bookmarkEnd w:id="968"/>
    </w:p>
    <w:p w14:paraId="406D063E" w14:textId="00EFB93D" w:rsidR="00FE2732" w:rsidRPr="008C7CC2" w:rsidRDefault="00E52152" w:rsidP="00FE2732">
      <w:pPr>
        <w:rPr>
          <w:rFonts w:cs="Arial"/>
        </w:rPr>
      </w:pPr>
      <w:r>
        <w:rPr>
          <w:rFonts w:cs="Arial"/>
        </w:rPr>
        <w:t xml:space="preserve">Requirement: </w:t>
      </w:r>
      <w:r w:rsidR="00FE2732" w:rsidRPr="008C7CC2">
        <w:rPr>
          <w:rFonts w:cs="Arial"/>
        </w:rPr>
        <w:t xml:space="preserve">Take into consideration, or use as directed, the resources listed in the </w:t>
      </w:r>
      <w:r w:rsidR="00FE2732" w:rsidRPr="008C7CC2">
        <w:rPr>
          <w:rFonts w:cs="Arial"/>
          <w:b/>
          <w:bCs/>
          <w:color w:val="808080" w:themeColor="background1" w:themeShade="80"/>
        </w:rPr>
        <w:t>Project shared resources directory</w:t>
      </w:r>
      <w:r w:rsidR="00FE2732" w:rsidRPr="008C7CC2">
        <w:rPr>
          <w:rFonts w:cs="Arial"/>
        </w:rPr>
        <w:t>.</w:t>
      </w:r>
    </w:p>
    <w:p w14:paraId="31954181" w14:textId="77777777" w:rsidR="00FE2732" w:rsidRPr="008C7CC2" w:rsidRDefault="00FE2732" w:rsidP="00FE2732">
      <w:pPr>
        <w:rPr>
          <w:rFonts w:cs="Arial"/>
        </w:rPr>
      </w:pPr>
      <w:r w:rsidRPr="008C7CC2">
        <w:rPr>
          <w:rFonts w:cs="Arial"/>
          <w:b/>
          <w:bCs/>
        </w:rPr>
        <w:lastRenderedPageBreak/>
        <w:t>Project shared resources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1"/>
        <w:gridCol w:w="1828"/>
        <w:gridCol w:w="1533"/>
      </w:tblGrid>
      <w:tr w:rsidR="00FE2732" w:rsidRPr="008C7CC2" w14:paraId="0E22AD9A" w14:textId="77777777" w:rsidTr="00CD4005">
        <w:trPr>
          <w:trHeight w:val="454"/>
          <w:tblHeader/>
        </w:trPr>
        <w:tc>
          <w:tcPr>
            <w:tcW w:w="5464" w:type="dxa"/>
            <w:shd w:val="clear" w:color="auto" w:fill="DBE5F1" w:themeFill="accent1" w:themeFillTint="33"/>
            <w:vAlign w:val="center"/>
          </w:tcPr>
          <w:p w14:paraId="45FEC88E" w14:textId="77777777" w:rsidR="00FE2732" w:rsidRPr="008C7CC2" w:rsidRDefault="00FE2732" w:rsidP="009D0130">
            <w:pPr>
              <w:pStyle w:val="Tabletitle"/>
              <w:rPr>
                <w:rFonts w:cs="Arial"/>
              </w:rPr>
            </w:pPr>
            <w:r w:rsidRPr="008C7CC2">
              <w:rPr>
                <w:rFonts w:cs="Arial"/>
              </w:rPr>
              <w:t>Document title</w:t>
            </w:r>
          </w:p>
        </w:tc>
        <w:tc>
          <w:tcPr>
            <w:tcW w:w="1802" w:type="dxa"/>
            <w:shd w:val="clear" w:color="auto" w:fill="DBE5F1" w:themeFill="accent1" w:themeFillTint="33"/>
            <w:vAlign w:val="center"/>
          </w:tcPr>
          <w:p w14:paraId="5A60CF7E" w14:textId="77777777" w:rsidR="00FE2732" w:rsidRPr="008C7CC2" w:rsidRDefault="00FE2732" w:rsidP="009D0130">
            <w:pPr>
              <w:pStyle w:val="Tabletitle"/>
              <w:rPr>
                <w:rFonts w:cs="Arial"/>
              </w:rPr>
            </w:pPr>
            <w:r w:rsidRPr="008C7CC2">
              <w:rPr>
                <w:rFonts w:cs="Arial"/>
              </w:rPr>
              <w:t>Edition / version</w:t>
            </w:r>
          </w:p>
        </w:tc>
        <w:tc>
          <w:tcPr>
            <w:tcW w:w="1511" w:type="dxa"/>
            <w:shd w:val="clear" w:color="auto" w:fill="DBE5F1" w:themeFill="accent1" w:themeFillTint="33"/>
            <w:vAlign w:val="center"/>
          </w:tcPr>
          <w:p w14:paraId="4F0501CB" w14:textId="77777777" w:rsidR="00FE2732" w:rsidRPr="008C7CC2" w:rsidRDefault="00FE2732" w:rsidP="009D0130">
            <w:pPr>
              <w:pStyle w:val="Tabletitle"/>
              <w:rPr>
                <w:rFonts w:cs="Arial"/>
              </w:rPr>
            </w:pPr>
            <w:r w:rsidRPr="008C7CC2">
              <w:rPr>
                <w:rFonts w:cs="Arial"/>
              </w:rPr>
              <w:t>Date</w:t>
            </w:r>
          </w:p>
        </w:tc>
      </w:tr>
      <w:tr w:rsidR="00FE2732" w:rsidRPr="008C7CC2" w14:paraId="16211067" w14:textId="77777777" w:rsidTr="00CD4005">
        <w:trPr>
          <w:trHeight w:val="454"/>
        </w:trPr>
        <w:tc>
          <w:tcPr>
            <w:tcW w:w="5464" w:type="dxa"/>
            <w:vAlign w:val="center"/>
          </w:tcPr>
          <w:p w14:paraId="636AB327" w14:textId="77777777" w:rsidR="00FE2732" w:rsidRPr="008C7CC2" w:rsidRDefault="00FE2732" w:rsidP="009D0130">
            <w:pPr>
              <w:rPr>
                <w:rFonts w:cs="Arial"/>
              </w:rPr>
            </w:pPr>
          </w:p>
        </w:tc>
        <w:tc>
          <w:tcPr>
            <w:tcW w:w="1802" w:type="dxa"/>
            <w:vAlign w:val="center"/>
          </w:tcPr>
          <w:p w14:paraId="0F67C094" w14:textId="77777777" w:rsidR="00FE2732" w:rsidRPr="008C7CC2" w:rsidRDefault="00FE2732" w:rsidP="009D0130">
            <w:pPr>
              <w:rPr>
                <w:rFonts w:cs="Arial"/>
              </w:rPr>
            </w:pPr>
          </w:p>
        </w:tc>
        <w:tc>
          <w:tcPr>
            <w:tcW w:w="1511" w:type="dxa"/>
            <w:vAlign w:val="center"/>
          </w:tcPr>
          <w:p w14:paraId="1A53A657" w14:textId="77777777" w:rsidR="00FE2732" w:rsidRPr="008C7CC2" w:rsidRDefault="00FE2732" w:rsidP="009D0130">
            <w:pPr>
              <w:rPr>
                <w:rFonts w:cs="Arial"/>
              </w:rPr>
            </w:pPr>
          </w:p>
        </w:tc>
      </w:tr>
      <w:tr w:rsidR="00FE2732" w:rsidRPr="008C7CC2" w14:paraId="387F890B" w14:textId="77777777" w:rsidTr="00CD4005">
        <w:trPr>
          <w:trHeight w:val="454"/>
        </w:trPr>
        <w:tc>
          <w:tcPr>
            <w:tcW w:w="5464" w:type="dxa"/>
            <w:vAlign w:val="center"/>
          </w:tcPr>
          <w:p w14:paraId="0D7F0D1F" w14:textId="77777777" w:rsidR="00FE2732" w:rsidRPr="008C7CC2" w:rsidRDefault="00FE2732" w:rsidP="009D0130">
            <w:pPr>
              <w:rPr>
                <w:rFonts w:cs="Arial"/>
              </w:rPr>
            </w:pPr>
          </w:p>
        </w:tc>
        <w:tc>
          <w:tcPr>
            <w:tcW w:w="1802" w:type="dxa"/>
            <w:vAlign w:val="center"/>
          </w:tcPr>
          <w:p w14:paraId="5E271F99" w14:textId="77777777" w:rsidR="00FE2732" w:rsidRPr="008C7CC2" w:rsidRDefault="00FE2732" w:rsidP="009D0130">
            <w:pPr>
              <w:rPr>
                <w:rFonts w:cs="Arial"/>
              </w:rPr>
            </w:pPr>
          </w:p>
        </w:tc>
        <w:tc>
          <w:tcPr>
            <w:tcW w:w="1511" w:type="dxa"/>
            <w:vAlign w:val="center"/>
          </w:tcPr>
          <w:p w14:paraId="1DF41969" w14:textId="77777777" w:rsidR="00FE2732" w:rsidRPr="008C7CC2" w:rsidRDefault="00FE2732" w:rsidP="009D0130">
            <w:pPr>
              <w:rPr>
                <w:rFonts w:cs="Arial"/>
              </w:rPr>
            </w:pPr>
          </w:p>
        </w:tc>
      </w:tr>
      <w:tr w:rsidR="00FE2732" w:rsidRPr="008C7CC2" w14:paraId="613D3047" w14:textId="77777777" w:rsidTr="00CD4005">
        <w:trPr>
          <w:trHeight w:val="454"/>
        </w:trPr>
        <w:tc>
          <w:tcPr>
            <w:tcW w:w="5464" w:type="dxa"/>
            <w:vAlign w:val="center"/>
          </w:tcPr>
          <w:p w14:paraId="0FB931CE" w14:textId="77777777" w:rsidR="00FE2732" w:rsidRPr="008C7CC2" w:rsidRDefault="00FE2732" w:rsidP="009D0130">
            <w:pPr>
              <w:rPr>
                <w:rFonts w:cs="Arial"/>
              </w:rPr>
            </w:pPr>
          </w:p>
        </w:tc>
        <w:tc>
          <w:tcPr>
            <w:tcW w:w="1802" w:type="dxa"/>
            <w:vAlign w:val="center"/>
          </w:tcPr>
          <w:p w14:paraId="4EB87843" w14:textId="77777777" w:rsidR="00FE2732" w:rsidRPr="008C7CC2" w:rsidRDefault="00FE2732" w:rsidP="009D0130">
            <w:pPr>
              <w:rPr>
                <w:rFonts w:cs="Arial"/>
              </w:rPr>
            </w:pPr>
          </w:p>
        </w:tc>
        <w:tc>
          <w:tcPr>
            <w:tcW w:w="1511" w:type="dxa"/>
            <w:vAlign w:val="center"/>
          </w:tcPr>
          <w:p w14:paraId="15EA86AC" w14:textId="77777777" w:rsidR="00FE2732" w:rsidRPr="008C7CC2" w:rsidRDefault="00FE2732" w:rsidP="009D0130">
            <w:pPr>
              <w:rPr>
                <w:rFonts w:cs="Arial"/>
              </w:rPr>
            </w:pPr>
          </w:p>
        </w:tc>
      </w:tr>
      <w:tr w:rsidR="00FE2732" w:rsidRPr="008C7CC2" w14:paraId="07D34A7F" w14:textId="77777777" w:rsidTr="00CD4005">
        <w:trPr>
          <w:trHeight w:val="454"/>
        </w:trPr>
        <w:tc>
          <w:tcPr>
            <w:tcW w:w="5464" w:type="dxa"/>
            <w:vAlign w:val="center"/>
          </w:tcPr>
          <w:p w14:paraId="0371EBB0" w14:textId="77777777" w:rsidR="00FE2732" w:rsidRPr="008C7CC2" w:rsidRDefault="00FE2732" w:rsidP="009D0130">
            <w:pPr>
              <w:rPr>
                <w:rFonts w:cs="Arial"/>
              </w:rPr>
            </w:pPr>
          </w:p>
        </w:tc>
        <w:tc>
          <w:tcPr>
            <w:tcW w:w="1802" w:type="dxa"/>
            <w:vAlign w:val="center"/>
          </w:tcPr>
          <w:p w14:paraId="446B74E3" w14:textId="77777777" w:rsidR="00FE2732" w:rsidRPr="008C7CC2" w:rsidRDefault="00FE2732" w:rsidP="009D0130">
            <w:pPr>
              <w:rPr>
                <w:rFonts w:cs="Arial"/>
              </w:rPr>
            </w:pPr>
          </w:p>
        </w:tc>
        <w:tc>
          <w:tcPr>
            <w:tcW w:w="1511" w:type="dxa"/>
            <w:vAlign w:val="center"/>
          </w:tcPr>
          <w:p w14:paraId="696FF9E9" w14:textId="77777777" w:rsidR="00FE2732" w:rsidRPr="008C7CC2" w:rsidRDefault="00FE2732" w:rsidP="009D0130">
            <w:pPr>
              <w:rPr>
                <w:rFonts w:cs="Arial"/>
              </w:rPr>
            </w:pPr>
          </w:p>
        </w:tc>
      </w:tr>
    </w:tbl>
    <w:p w14:paraId="4FDD9E5C" w14:textId="77777777" w:rsidR="00FE2732" w:rsidRPr="008C7CC2" w:rsidRDefault="00FE2732" w:rsidP="00FE2732">
      <w:pPr>
        <w:rPr>
          <w:rFonts w:eastAsiaTheme="minorEastAsia" w:cs="Arial"/>
        </w:rPr>
      </w:pPr>
    </w:p>
    <w:p w14:paraId="69E2F0C1" w14:textId="77777777" w:rsidR="00104C32" w:rsidRDefault="00FE2732" w:rsidP="00FE2732">
      <w:pPr>
        <w:pStyle w:val="Instructions"/>
        <w:rPr>
          <w:rFonts w:cs="Arial"/>
        </w:rPr>
      </w:pPr>
      <w:r w:rsidRPr="008C7CC2">
        <w:rPr>
          <w:rFonts w:cs="Arial"/>
        </w:rPr>
        <w:t>Edit to include information or resources that promote consistency of information</w:t>
      </w:r>
      <w:r w:rsidR="00104C32">
        <w:rPr>
          <w:rFonts w:cs="Arial"/>
        </w:rPr>
        <w:t xml:space="preserve"> and</w:t>
      </w:r>
      <w:r w:rsidRPr="008C7CC2">
        <w:rPr>
          <w:rFonts w:cs="Arial"/>
        </w:rPr>
        <w:t xml:space="preserve"> facilitates its exchange.</w:t>
      </w:r>
    </w:p>
    <w:p w14:paraId="0411206B" w14:textId="080CB0AF" w:rsidR="00FE2732" w:rsidRPr="008C7CC2" w:rsidRDefault="00FE2732" w:rsidP="00FE2732">
      <w:pPr>
        <w:pStyle w:val="Instructions"/>
        <w:rPr>
          <w:rFonts w:cs="Arial"/>
        </w:rPr>
      </w:pPr>
      <w:r w:rsidRPr="008C7CC2">
        <w:rPr>
          <w:rFonts w:cs="Arial"/>
        </w:rPr>
        <w:t>Refer to AS ISO 19650.2 clause 5.1.6.</w:t>
      </w:r>
    </w:p>
    <w:p w14:paraId="2015590D" w14:textId="0E1FAE79" w:rsidR="00FE2732" w:rsidRPr="008C7CC2" w:rsidRDefault="00FE2732" w:rsidP="00FE2732">
      <w:pPr>
        <w:pStyle w:val="Instructions"/>
        <w:rPr>
          <w:rFonts w:cs="Arial"/>
        </w:rPr>
      </w:pPr>
      <w:r w:rsidRPr="008C7CC2">
        <w:rPr>
          <w:rFonts w:cs="Arial"/>
        </w:rPr>
        <w:t>It can include:</w:t>
      </w:r>
    </w:p>
    <w:p w14:paraId="6E0619B1" w14:textId="77777777" w:rsidR="00FE2732" w:rsidRPr="008C7CC2" w:rsidRDefault="00FE2732" w:rsidP="00FE2732">
      <w:pPr>
        <w:pStyle w:val="Instructionsindent"/>
      </w:pPr>
      <w:r w:rsidRPr="008C7CC2">
        <w:t>Templates for BEP, TIDP, MIDP, etc.</w:t>
      </w:r>
    </w:p>
    <w:p w14:paraId="7B14908F" w14:textId="77777777" w:rsidR="00FE2732" w:rsidRPr="008C7CC2" w:rsidRDefault="00FE2732" w:rsidP="00FE2732">
      <w:pPr>
        <w:pStyle w:val="Instructionsindent"/>
      </w:pPr>
      <w:r w:rsidRPr="008C7CC2">
        <w:t>Templates for documents, drawings and models.</w:t>
      </w:r>
    </w:p>
    <w:p w14:paraId="5EFAC87D" w14:textId="77777777" w:rsidR="00FE2732" w:rsidRPr="008C7CC2" w:rsidRDefault="00FE2732" w:rsidP="00FE2732">
      <w:pPr>
        <w:pStyle w:val="Instructionsindent"/>
      </w:pPr>
      <w:r w:rsidRPr="008C7CC2">
        <w:t>Style libraries for text, lines, hatch, etc.</w:t>
      </w:r>
    </w:p>
    <w:p w14:paraId="55EA5E11" w14:textId="77777777" w:rsidR="00FE2732" w:rsidRPr="008C7CC2" w:rsidRDefault="00FE2732" w:rsidP="00FE2732">
      <w:pPr>
        <w:pStyle w:val="Instructionsindent"/>
      </w:pPr>
      <w:r w:rsidRPr="008C7CC2">
        <w:t>Object libraries including 2D symbols and 3D objects.</w:t>
      </w:r>
    </w:p>
    <w:p w14:paraId="17E30B93" w14:textId="77777777" w:rsidR="00FE2732" w:rsidRPr="008C7CC2" w:rsidRDefault="00FE2732" w:rsidP="009C10C1">
      <w:pPr>
        <w:rPr>
          <w:rFonts w:cs="Arial"/>
          <w:szCs w:val="18"/>
        </w:rPr>
      </w:pPr>
    </w:p>
    <w:p w14:paraId="1E083C14" w14:textId="67628DC6" w:rsidR="00623F30" w:rsidRPr="008C7CC2" w:rsidRDefault="00623F30" w:rsidP="009038B3">
      <w:pPr>
        <w:pStyle w:val="Heading1"/>
      </w:pPr>
      <w:bookmarkStart w:id="969" w:name="_Toc107911316"/>
      <w:bookmarkStart w:id="970" w:name="_Toc107510438"/>
      <w:bookmarkStart w:id="971" w:name="_Toc117180767"/>
      <w:bookmarkEnd w:id="969"/>
      <w:r w:rsidRPr="008C7CC2">
        <w:t>Annex</w:t>
      </w:r>
      <w:bookmarkEnd w:id="970"/>
      <w:bookmarkEnd w:id="971"/>
    </w:p>
    <w:p w14:paraId="4AE5DA91" w14:textId="57B31205" w:rsidR="000142C1" w:rsidRPr="008C7CC2" w:rsidRDefault="000142C1" w:rsidP="0084547E">
      <w:pPr>
        <w:pStyle w:val="Heading2"/>
      </w:pPr>
      <w:bookmarkStart w:id="972" w:name="_Toc117180768"/>
      <w:r w:rsidRPr="008C7CC2">
        <w:t>References</w:t>
      </w:r>
      <w:bookmarkEnd w:id="972"/>
    </w:p>
    <w:p w14:paraId="458B53D7" w14:textId="254A8AE2" w:rsidR="000142C1" w:rsidRPr="008C7CC2" w:rsidRDefault="000142C1" w:rsidP="00B20B5C">
      <w:pPr>
        <w:pStyle w:val="Instructions"/>
      </w:pPr>
      <w:r w:rsidRPr="008C7CC2">
        <w:t>Include any documents that you reference in the EIR here.</w:t>
      </w:r>
    </w:p>
    <w:p w14:paraId="3332ABB4" w14:textId="77777777" w:rsidR="00623F30" w:rsidRPr="008C7CC2" w:rsidRDefault="00623F30" w:rsidP="00B20B5C">
      <w:pPr>
        <w:pStyle w:val="Instructions"/>
        <w:rPr>
          <w:b/>
        </w:rPr>
      </w:pPr>
    </w:p>
    <w:p w14:paraId="48539E5A" w14:textId="17D0755A" w:rsidR="002E1D20" w:rsidRPr="008C7CC2" w:rsidRDefault="002E1D20" w:rsidP="00B20B5C">
      <w:pPr>
        <w:pStyle w:val="Instructions"/>
        <w:rPr>
          <w:b/>
        </w:rPr>
      </w:pPr>
      <w:r w:rsidRPr="008C7CC2">
        <w:rPr>
          <w:b/>
        </w:rPr>
        <w:t>REFERENCED DOCUMENTS</w:t>
      </w:r>
    </w:p>
    <w:p w14:paraId="6F1592DF" w14:textId="24FDB9E5" w:rsidR="002E1D20" w:rsidRPr="008C7CC2" w:rsidRDefault="002E1D20" w:rsidP="00B20B5C">
      <w:pPr>
        <w:pStyle w:val="Instructions"/>
        <w:rPr>
          <w:b/>
        </w:rPr>
      </w:pPr>
      <w:r w:rsidRPr="008C7CC2">
        <w:rPr>
          <w:b/>
        </w:rPr>
        <w:t xml:space="preserve">The following documents are mentioned only in the </w:t>
      </w:r>
      <w:r w:rsidRPr="008C7CC2">
        <w:rPr>
          <w:b/>
          <w:i/>
        </w:rPr>
        <w:t>Guidance</w:t>
      </w:r>
      <w:r w:rsidRPr="008C7CC2">
        <w:rPr>
          <w:b/>
        </w:rPr>
        <w:t xml:space="preserve"> text:</w:t>
      </w:r>
    </w:p>
    <w:p w14:paraId="210BFF5B" w14:textId="1F62375C" w:rsidR="005D7D64" w:rsidRPr="008C7CC2" w:rsidRDefault="005D7D64" w:rsidP="00B20B5C">
      <w:pPr>
        <w:pStyle w:val="Instructions"/>
      </w:pPr>
      <w:r w:rsidRPr="008C7CC2">
        <w:t>ABAB Asset Information Requirements Guide</w:t>
      </w:r>
      <w:r w:rsidR="00BE5769">
        <w:t xml:space="preserve">   </w:t>
      </w:r>
      <w:r w:rsidRPr="008C7CC2">
        <w:t>ABAB</w:t>
      </w:r>
      <w:r w:rsidR="00BE5769">
        <w:t xml:space="preserve"> </w:t>
      </w:r>
      <w:r w:rsidRPr="008C7CC2">
        <w:t>2018</w:t>
      </w:r>
    </w:p>
    <w:p w14:paraId="419050FD" w14:textId="671487D5" w:rsidR="00196E80" w:rsidRPr="008C7CC2" w:rsidRDefault="00196E80" w:rsidP="00B20B5C">
      <w:pPr>
        <w:pStyle w:val="Instructions"/>
      </w:pPr>
      <w:r w:rsidRPr="008C7CC2">
        <w:t>AS ISO 19650: Organization of information about construction works — Information management using building information modelling</w:t>
      </w:r>
    </w:p>
    <w:p w14:paraId="587FCF41" w14:textId="15F28217" w:rsidR="00196E80" w:rsidRPr="008C7CC2" w:rsidRDefault="00BE5769" w:rsidP="00CD4005">
      <w:pPr>
        <w:pStyle w:val="Instructions"/>
        <w:tabs>
          <w:tab w:val="clear" w:pos="3969"/>
          <w:tab w:val="left" w:pos="1276"/>
        </w:tabs>
      </w:pPr>
      <w:r>
        <w:tab/>
      </w:r>
      <w:r w:rsidR="00196E80" w:rsidRPr="008C7CC2">
        <w:t xml:space="preserve">Part 1: Concepts and </w:t>
      </w:r>
      <w:r w:rsidR="004C41DE" w:rsidRPr="008C7CC2">
        <w:t>p</w:t>
      </w:r>
      <w:r w:rsidR="00196E80" w:rsidRPr="008C7CC2">
        <w:t>rinciples</w:t>
      </w:r>
    </w:p>
    <w:p w14:paraId="068B395D" w14:textId="4D67D4AA" w:rsidR="00196E80" w:rsidRPr="008C7CC2" w:rsidRDefault="00BE5769" w:rsidP="00CD4005">
      <w:pPr>
        <w:pStyle w:val="Instructions"/>
        <w:tabs>
          <w:tab w:val="clear" w:pos="3969"/>
          <w:tab w:val="left" w:pos="1276"/>
        </w:tabs>
      </w:pPr>
      <w:r>
        <w:tab/>
      </w:r>
      <w:r w:rsidR="00196E80" w:rsidRPr="008C7CC2">
        <w:t>Part 2: Delivery phase of the assets</w:t>
      </w:r>
    </w:p>
    <w:p w14:paraId="734DD0D3" w14:textId="19896837" w:rsidR="007F2BE6" w:rsidRPr="008C7CC2" w:rsidRDefault="007F2BE6" w:rsidP="00B20B5C">
      <w:pPr>
        <w:pStyle w:val="Instructions"/>
      </w:pPr>
      <w:r w:rsidRPr="008C7CC2">
        <w:t>BSRIA BG 6 A Design Framework for Building Services</w:t>
      </w:r>
      <w:r w:rsidR="00BE5769">
        <w:t xml:space="preserve">   </w:t>
      </w:r>
      <w:r w:rsidR="00DC00D3" w:rsidRPr="008C7CC2">
        <w:t>BSRIA</w:t>
      </w:r>
      <w:r w:rsidR="00BE5769">
        <w:t xml:space="preserve"> </w:t>
      </w:r>
      <w:r w:rsidR="00DC00D3" w:rsidRPr="008C7CC2">
        <w:t>2018</w:t>
      </w:r>
      <w:r w:rsidR="00BE5769">
        <w:t xml:space="preserve">   </w:t>
      </w:r>
      <w:hyperlink w:history="1">
        <w:r w:rsidR="00704157" w:rsidRPr="00704157">
          <w:rPr>
            <w:rStyle w:val="Hyperlink"/>
          </w:rPr>
          <w:t>https://www.bsria.com/uk/product/gDXYjB/design_framework_for_building_services_5th_edition_bg_62018_a15d25e1/</w:t>
        </w:r>
      </w:hyperlink>
      <w:r w:rsidR="001C0EAC" w:rsidRPr="008C7CC2">
        <w:t xml:space="preserve"> </w:t>
      </w:r>
    </w:p>
    <w:p w14:paraId="3089BD47" w14:textId="0681584A" w:rsidR="00196E80" w:rsidRPr="008C7CC2" w:rsidRDefault="004F211E" w:rsidP="00B20B5C">
      <w:pPr>
        <w:pStyle w:val="Instructions"/>
      </w:pPr>
      <w:r w:rsidRPr="008C7CC2">
        <w:t>EN 17412-1:2020 Building information modelling – Level of information need – Part 1: Concepts and principles</w:t>
      </w:r>
    </w:p>
    <w:p w14:paraId="1F96BEAE" w14:textId="4B025094" w:rsidR="00704157" w:rsidRDefault="00196E80" w:rsidP="00B20B5C">
      <w:pPr>
        <w:pStyle w:val="Instructions"/>
      </w:pPr>
      <w:r w:rsidRPr="008C7CC2">
        <w:t>Open BIM Object Standard (OBOS)</w:t>
      </w:r>
      <w:r w:rsidR="00704157">
        <w:t xml:space="preserve">   </w:t>
      </w:r>
      <w:r w:rsidR="004C0B39" w:rsidRPr="008C7CC2">
        <w:t>NATSPEC &amp; Masterspec NZ</w:t>
      </w:r>
      <w:r w:rsidR="00704157">
        <w:t xml:space="preserve"> </w:t>
      </w:r>
      <w:r w:rsidR="004C0B39" w:rsidRPr="008C7CC2">
        <w:t>2018</w:t>
      </w:r>
    </w:p>
    <w:p w14:paraId="3DB20813" w14:textId="32DA10A3" w:rsidR="00196E80" w:rsidRPr="008C7CC2" w:rsidRDefault="00704157" w:rsidP="00B20B5C">
      <w:pPr>
        <w:pStyle w:val="Instructions"/>
      </w:pPr>
      <w:hyperlink w:history="1">
        <w:r w:rsidRPr="00704157">
          <w:rPr>
            <w:rStyle w:val="Hyperlink"/>
          </w:rPr>
          <w:t>https://bim.natspec.org/documents/open-bim-object-standard</w:t>
        </w:r>
      </w:hyperlink>
      <w:r w:rsidR="004C0B39" w:rsidRPr="008C7CC2">
        <w:t xml:space="preserve"> </w:t>
      </w:r>
    </w:p>
    <w:p w14:paraId="09994536" w14:textId="33CD5534" w:rsidR="007F2BE6" w:rsidRPr="008C7CC2" w:rsidRDefault="007F2BE6" w:rsidP="00B20B5C">
      <w:pPr>
        <w:pStyle w:val="Instructions"/>
      </w:pPr>
      <w:r w:rsidRPr="008C7CC2">
        <w:t>RIBA Job Book</w:t>
      </w:r>
      <w:r w:rsidR="00704157">
        <w:t xml:space="preserve">   </w:t>
      </w:r>
      <w:r w:rsidR="00DC00D3" w:rsidRPr="008C7CC2">
        <w:t>RIBA</w:t>
      </w:r>
      <w:r w:rsidR="00704157">
        <w:t xml:space="preserve"> </w:t>
      </w:r>
      <w:r w:rsidR="00DC00D3" w:rsidRPr="008C7CC2">
        <w:t>2020</w:t>
      </w:r>
      <w:r w:rsidR="00704157">
        <w:t xml:space="preserve">   </w:t>
      </w:r>
      <w:hyperlink w:history="1">
        <w:r w:rsidR="00704157" w:rsidRPr="00704157">
          <w:rPr>
            <w:rStyle w:val="Hyperlink"/>
          </w:rPr>
          <w:t>https://www.ribabooks.com/riba-job-book-10th-edition_9781859469040</w:t>
        </w:r>
      </w:hyperlink>
      <w:r w:rsidR="00DC00D3" w:rsidRPr="008C7CC2">
        <w:t xml:space="preserve"> </w:t>
      </w:r>
    </w:p>
    <w:p w14:paraId="340818A8" w14:textId="34AF9B26" w:rsidR="00D148C3" w:rsidRDefault="007F2BE6" w:rsidP="00B20B5C">
      <w:pPr>
        <w:pStyle w:val="Instructions"/>
      </w:pPr>
      <w:r w:rsidRPr="008C7CC2">
        <w:t>RIBA Plan of Work</w:t>
      </w:r>
      <w:r w:rsidR="00BE5769">
        <w:t xml:space="preserve">   </w:t>
      </w:r>
      <w:r w:rsidR="004C0B39" w:rsidRPr="008C7CC2">
        <w:t>RIBA</w:t>
      </w:r>
      <w:r w:rsidR="00BE5769">
        <w:t xml:space="preserve"> </w:t>
      </w:r>
      <w:r w:rsidR="004C0B39" w:rsidRPr="008C7CC2">
        <w:t>2020</w:t>
      </w:r>
    </w:p>
    <w:p w14:paraId="6AF1E923" w14:textId="4FDFC4D7" w:rsidR="007F2BE6" w:rsidRPr="008C7CC2" w:rsidRDefault="00BE5769" w:rsidP="00B20B5C">
      <w:pPr>
        <w:pStyle w:val="Instructions"/>
      </w:pPr>
      <w:hyperlink w:history="1">
        <w:r w:rsidRPr="00BE5769">
          <w:rPr>
            <w:rStyle w:val="Hyperlink"/>
          </w:rPr>
          <w:t>https://www.architecture.com/knowledge-and-resources/resources-landing-page/riba-plan-of-work#available-resources</w:t>
        </w:r>
      </w:hyperlink>
      <w:r w:rsidR="004C0B39" w:rsidRPr="008C7CC2">
        <w:t xml:space="preserve"> </w:t>
      </w:r>
    </w:p>
    <w:p w14:paraId="2495B9D7" w14:textId="5113AB3E" w:rsidR="00D148C3" w:rsidRDefault="007F2BE6" w:rsidP="00B20B5C">
      <w:pPr>
        <w:pStyle w:val="Instructions"/>
        <w:rPr>
          <w:rFonts w:cs="Arial"/>
        </w:rPr>
      </w:pPr>
      <w:r w:rsidRPr="008C7CC2">
        <w:rPr>
          <w:rFonts w:cs="Arial"/>
        </w:rPr>
        <w:t>The Soft Landings Framework Australia and New Zealand</w:t>
      </w:r>
      <w:r w:rsidR="00BE5769">
        <w:rPr>
          <w:rFonts w:cs="Arial"/>
        </w:rPr>
        <w:t xml:space="preserve">   </w:t>
      </w:r>
      <w:r w:rsidR="001C0EAC" w:rsidRPr="008C7CC2">
        <w:rPr>
          <w:rFonts w:cs="Arial"/>
        </w:rPr>
        <w:t>CIBSE</w:t>
      </w:r>
      <w:r w:rsidR="00BE5769">
        <w:rPr>
          <w:rFonts w:cs="Arial"/>
        </w:rPr>
        <w:t xml:space="preserve"> </w:t>
      </w:r>
      <w:r w:rsidR="001C0EAC" w:rsidRPr="008C7CC2">
        <w:rPr>
          <w:rFonts w:cs="Arial"/>
        </w:rPr>
        <w:t>2014</w:t>
      </w:r>
    </w:p>
    <w:bookmarkStart w:id="973" w:name="_Hlk117178714"/>
    <w:p w14:paraId="5D5ED0C3" w14:textId="7A9D3DD1" w:rsidR="007F2BE6" w:rsidRPr="008C7CC2" w:rsidRDefault="00BE5769" w:rsidP="00B20B5C">
      <w:pPr>
        <w:pStyle w:val="Instructions"/>
        <w:rPr>
          <w:rFonts w:cs="Arial"/>
        </w:rPr>
      </w:pPr>
      <w:r>
        <w:rPr>
          <w:rFonts w:cs="Arial"/>
          <w:vanish w:val="0"/>
        </w:rPr>
        <w:fldChar w:fldCharType="begin"/>
      </w:r>
      <w:r>
        <w:rPr>
          <w:rFonts w:cs="Arial"/>
          <w:vanish w:val="0"/>
        </w:rPr>
        <w:instrText xml:space="preserve"> HYPERLINK "</w:instrText>
      </w:r>
      <w:r w:rsidRPr="00CD4005">
        <w:rPr>
          <w:rFonts w:cs="Arial"/>
        </w:rPr>
        <w:instrText>https://www.cibse.org/knowledge-research/knowledge-portal/soft-landings-framework-australia-and-new-zealand</w:instrText>
      </w:r>
      <w:r>
        <w:rPr>
          <w:rFonts w:cs="Arial"/>
          <w:vanish w:val="0"/>
        </w:rPr>
        <w:instrText xml:space="preserve">" </w:instrText>
      </w:r>
      <w:r>
        <w:rPr>
          <w:rFonts w:cs="Arial"/>
          <w:vanish w:val="0"/>
        </w:rPr>
        <w:fldChar w:fldCharType="separate"/>
      </w:r>
      <w:r w:rsidRPr="00BE5769">
        <w:rPr>
          <w:rStyle w:val="Hyperlink"/>
          <w:rFonts w:cs="Arial"/>
        </w:rPr>
        <w:t>https://www.cibse.org/knowledge-research/knowledge-portal/soft-landings-framework-australia-and-new-zealand</w:t>
      </w:r>
      <w:bookmarkEnd w:id="973"/>
      <w:r>
        <w:rPr>
          <w:rFonts w:cs="Arial"/>
          <w:vanish w:val="0"/>
        </w:rPr>
        <w:fldChar w:fldCharType="end"/>
      </w:r>
    </w:p>
    <w:p w14:paraId="70FFC20E" w14:textId="0578057E" w:rsidR="00D148C3" w:rsidRDefault="002C1AC2" w:rsidP="00B20B5C">
      <w:pPr>
        <w:pStyle w:val="Instructions"/>
        <w:rPr>
          <w:bCs/>
        </w:rPr>
      </w:pPr>
      <w:r w:rsidRPr="008C7CC2">
        <w:rPr>
          <w:bCs/>
        </w:rPr>
        <w:t>ISO 19650 Guidance Part D: Developing information requirements</w:t>
      </w:r>
      <w:r w:rsidR="00BE5769">
        <w:rPr>
          <w:bCs/>
        </w:rPr>
        <w:t xml:space="preserve">   </w:t>
      </w:r>
      <w:r w:rsidRPr="008C7CC2">
        <w:rPr>
          <w:bCs/>
        </w:rPr>
        <w:t>UK BIM Framework</w:t>
      </w:r>
      <w:r w:rsidR="00BE5769">
        <w:rPr>
          <w:bCs/>
        </w:rPr>
        <w:t xml:space="preserve"> </w:t>
      </w:r>
      <w:r w:rsidRPr="008C7CC2">
        <w:rPr>
          <w:bCs/>
        </w:rPr>
        <w:t>2022</w:t>
      </w:r>
    </w:p>
    <w:bookmarkStart w:id="974" w:name="_Hlk117178742"/>
    <w:p w14:paraId="77B726AC" w14:textId="0AB3F947" w:rsidR="002E1D20" w:rsidRPr="00E761BE" w:rsidRDefault="00BE5769" w:rsidP="00B20B5C">
      <w:pPr>
        <w:pStyle w:val="Instructions"/>
        <w:rPr>
          <w:rFonts w:cs="Arial"/>
          <w:sz w:val="18"/>
          <w:szCs w:val="18"/>
        </w:rPr>
      </w:pPr>
      <w:r>
        <w:rPr>
          <w:bCs/>
          <w:vanish w:val="0"/>
        </w:rPr>
        <w:fldChar w:fldCharType="begin"/>
      </w:r>
      <w:r>
        <w:rPr>
          <w:bCs/>
          <w:vanish w:val="0"/>
        </w:rPr>
        <w:instrText xml:space="preserve"> HYPERLINK "</w:instrText>
      </w:r>
      <w:r w:rsidRPr="00CD4005">
        <w:rPr>
          <w:bCs/>
        </w:rPr>
        <w:instrText>https://ukbimframeworkguidance.notion.site/ukbimframeworkguidance/UK-BIM-Framework-Guidance-20a045d01cfb42fea2fef35a7b988dbc</w:instrText>
      </w:r>
      <w:r>
        <w:rPr>
          <w:bCs/>
          <w:vanish w:val="0"/>
        </w:rPr>
        <w:instrText xml:space="preserve">" </w:instrText>
      </w:r>
      <w:r>
        <w:rPr>
          <w:bCs/>
          <w:vanish w:val="0"/>
        </w:rPr>
        <w:fldChar w:fldCharType="separate"/>
      </w:r>
      <w:r w:rsidRPr="00BE5769">
        <w:rPr>
          <w:rStyle w:val="Hyperlink"/>
          <w:bCs/>
        </w:rPr>
        <w:t>https://ukbimframeworkguidance.notion.site/ukbimframeworkguidance/UK-BIM-Framework-Guidance-20a045d01cfb42fea2fef35a7b988dbc</w:t>
      </w:r>
      <w:bookmarkEnd w:id="974"/>
      <w:r>
        <w:rPr>
          <w:bCs/>
          <w:vanish w:val="0"/>
        </w:rPr>
        <w:fldChar w:fldCharType="end"/>
      </w:r>
    </w:p>
    <w:sectPr w:rsidR="002E1D20" w:rsidRPr="00E761BE" w:rsidSect="002E5456">
      <w:headerReference w:type="default" r:id="rId18"/>
      <w:pgSz w:w="11906" w:h="16838"/>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99991" w14:textId="77777777" w:rsidR="00DB29F0" w:rsidRDefault="00DB29F0">
      <w:r>
        <w:separator/>
      </w:r>
    </w:p>
  </w:endnote>
  <w:endnote w:type="continuationSeparator" w:id="0">
    <w:p w14:paraId="1303AB0F" w14:textId="77777777" w:rsidR="00DB29F0" w:rsidRDefault="00DB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igh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EC2C" w14:textId="77777777" w:rsidR="000A45B0" w:rsidRDefault="000A45B0" w:rsidP="000A45B0">
    <w:pPr>
      <w:pStyle w:val="Footer"/>
    </w:pPr>
  </w:p>
  <w:p w14:paraId="259B036E" w14:textId="4D8372F1" w:rsidR="000A45B0" w:rsidRPr="00C97357" w:rsidRDefault="00FA73FF" w:rsidP="000A45B0">
    <w:pPr>
      <w:pStyle w:val="Footer"/>
    </w:pPr>
    <w:r>
      <w:fldChar w:fldCharType="begin"/>
    </w:r>
    <w:r>
      <w:instrText xml:space="preserve"> MACROBUTTON  AcceptAllChangesInDoc "[insert project name]" </w:instrText>
    </w:r>
    <w:r>
      <w:fldChar w:fldCharType="end"/>
    </w:r>
    <w:r w:rsidR="00191F91">
      <w:t>EIR</w:t>
    </w:r>
    <w:r w:rsidR="000A45B0">
      <w:tab/>
    </w:r>
    <w:r w:rsidR="000A45B0">
      <w:fldChar w:fldCharType="begin"/>
    </w:r>
    <w:r w:rsidR="000A45B0">
      <w:instrText xml:space="preserve"> MACROBUTTON  ac_OnHelp [insert date]</w:instrText>
    </w:r>
    <w:r w:rsidR="000A45B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1758" w14:textId="5747401E" w:rsidR="000A45B0" w:rsidRPr="00C97357" w:rsidRDefault="0060181E" w:rsidP="000A45B0">
    <w:pPr>
      <w:pStyle w:val="Footer"/>
    </w:pPr>
    <w:r>
      <w:t xml:space="preserve">EIR for </w:t>
    </w:r>
    <w:r w:rsidR="00FA73FF">
      <w:fldChar w:fldCharType="begin"/>
    </w:r>
    <w:r w:rsidR="00FA73FF">
      <w:instrText xml:space="preserve"> MACROBUTTON  AcceptAllChangesInDoc "[insert project name]" </w:instrText>
    </w:r>
    <w:r w:rsidR="00FA73FF">
      <w:fldChar w:fldCharType="end"/>
    </w:r>
    <w:r w:rsidR="00EE7E25">
      <w:tab/>
    </w:r>
    <w:r w:rsidR="000A45B0">
      <w:fldChar w:fldCharType="begin"/>
    </w:r>
    <w:r w:rsidR="000A45B0">
      <w:instrText xml:space="preserve"> PAGE </w:instrText>
    </w:r>
    <w:r w:rsidR="000A45B0">
      <w:fldChar w:fldCharType="separate"/>
    </w:r>
    <w:r w:rsidR="00D95207">
      <w:rPr>
        <w:noProof/>
      </w:rPr>
      <w:t>5</w:t>
    </w:r>
    <w:r w:rsidR="000A45B0">
      <w:rPr>
        <w:noProof/>
      </w:rPr>
      <w:fldChar w:fldCharType="end"/>
    </w:r>
    <w:r w:rsidR="000A45B0">
      <w:tab/>
    </w:r>
    <w:r w:rsidR="000A45B0">
      <w:fldChar w:fldCharType="begin"/>
    </w:r>
    <w:r w:rsidR="000A45B0">
      <w:instrText xml:space="preserve"> MACROBUTTON  ac_OnHelp [insert date]</w:instrText>
    </w:r>
    <w:r w:rsidR="000A45B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FF11D" w14:textId="77777777" w:rsidR="00DB29F0" w:rsidRDefault="00DB29F0">
      <w:r>
        <w:separator/>
      </w:r>
    </w:p>
  </w:footnote>
  <w:footnote w:type="continuationSeparator" w:id="0">
    <w:p w14:paraId="46B33E4A" w14:textId="77777777" w:rsidR="00DB29F0" w:rsidRDefault="00DB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2B85" w14:textId="5EED63D2" w:rsidR="0007397C" w:rsidRPr="00F64959" w:rsidRDefault="0007397C" w:rsidP="00F649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B6E3" w14:textId="307A4BF8" w:rsidR="009520D0" w:rsidRPr="005A122E" w:rsidRDefault="00C968FE" w:rsidP="00B56149">
    <w:pPr>
      <w:pStyle w:val="Header"/>
      <w:shd w:val="clear" w:color="auto" w:fill="754FA0"/>
      <w:jc w:val="right"/>
      <w:rPr>
        <w:lang w:val="en-US"/>
      </w:rPr>
    </w:pPr>
    <w:r>
      <w:rPr>
        <w:lang w:val="en-US"/>
      </w:rPr>
      <w:t>Exchange</w:t>
    </w:r>
    <w:r w:rsidR="001574F1" w:rsidRPr="001574F1">
      <w:rPr>
        <w:lang w:val="en-US"/>
      </w:rPr>
      <w:t xml:space="preserve"> Information Requirements (</w:t>
    </w:r>
    <w:r>
      <w:rPr>
        <w:lang w:val="en-US"/>
      </w:rPr>
      <w:t>E</w:t>
    </w:r>
    <w:r w:rsidR="001574F1" w:rsidRPr="001574F1">
      <w:rPr>
        <w:lang w:val="en-US"/>
      </w:rPr>
      <w: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7702AA"/>
    <w:multiLevelType w:val="multilevel"/>
    <w:tmpl w:val="0C09001D"/>
    <w:lvl w:ilvl="0">
      <w:start w:val="1"/>
      <w:numFmt w:val="decimal"/>
      <w:lvlText w:val="%1)"/>
      <w:lvlJc w:val="left"/>
      <w:pPr>
        <w:ind w:left="360" w:hanging="360"/>
      </w:pPr>
      <w:rPr>
        <w:rFonts w:ascii="Helvetica-Light" w:hAnsi="Helvetica-Light"/>
        <w:b/>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E304A"/>
    <w:multiLevelType w:val="hybridMultilevel"/>
    <w:tmpl w:val="67F6E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52C3693"/>
    <w:multiLevelType w:val="multilevel"/>
    <w:tmpl w:val="D7DA7C0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1" w15:restartNumberingAfterBreak="0">
    <w:nsid w:val="4E0316A7"/>
    <w:multiLevelType w:val="multilevel"/>
    <w:tmpl w:val="E3168218"/>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13"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4" w15:restartNumberingAfterBreak="0">
    <w:nsid w:val="7A0F5F44"/>
    <w:multiLevelType w:val="hybridMultilevel"/>
    <w:tmpl w:val="DF266F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82176683">
    <w:abstractNumId w:val="10"/>
  </w:num>
  <w:num w:numId="2" w16cid:durableId="548300065">
    <w:abstractNumId w:val="0"/>
  </w:num>
  <w:num w:numId="3" w16cid:durableId="465589030">
    <w:abstractNumId w:val="12"/>
  </w:num>
  <w:num w:numId="4" w16cid:durableId="301692037">
    <w:abstractNumId w:val="1"/>
  </w:num>
  <w:num w:numId="5" w16cid:durableId="282539085">
    <w:abstractNumId w:val="8"/>
  </w:num>
  <w:num w:numId="6" w16cid:durableId="920529348">
    <w:abstractNumId w:val="7"/>
  </w:num>
  <w:num w:numId="7" w16cid:durableId="84421598">
    <w:abstractNumId w:val="6"/>
  </w:num>
  <w:num w:numId="8" w16cid:durableId="1053045417">
    <w:abstractNumId w:val="13"/>
  </w:num>
  <w:num w:numId="9" w16cid:durableId="1427731319">
    <w:abstractNumId w:val="2"/>
  </w:num>
  <w:num w:numId="10" w16cid:durableId="2114588797">
    <w:abstractNumId w:val="9"/>
  </w:num>
  <w:num w:numId="11" w16cid:durableId="1021706494">
    <w:abstractNumId w:val="5"/>
  </w:num>
  <w:num w:numId="12" w16cid:durableId="2118064915">
    <w:abstractNumId w:val="11"/>
  </w:num>
  <w:num w:numId="13" w16cid:durableId="448209013">
    <w:abstractNumId w:val="4"/>
  </w:num>
  <w:num w:numId="14" w16cid:durableId="958529579">
    <w:abstractNumId w:val="5"/>
  </w:num>
  <w:num w:numId="15" w16cid:durableId="68501440">
    <w:abstractNumId w:val="5"/>
  </w:num>
  <w:num w:numId="16" w16cid:durableId="2101217076">
    <w:abstractNumId w:val="14"/>
  </w:num>
  <w:num w:numId="17" w16cid:durableId="2014529397">
    <w:abstractNumId w:val="5"/>
  </w:num>
  <w:num w:numId="18" w16cid:durableId="1284000921">
    <w:abstractNumId w:val="5"/>
  </w:num>
  <w:num w:numId="19" w16cid:durableId="1525316446">
    <w:abstractNumId w:val="5"/>
  </w:num>
  <w:num w:numId="20" w16cid:durableId="1676807542">
    <w:abstractNumId w:val="3"/>
  </w:num>
  <w:num w:numId="21" w16cid:durableId="168532660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61"/>
    <w:rsid w:val="00003322"/>
    <w:rsid w:val="000042F6"/>
    <w:rsid w:val="00004A31"/>
    <w:rsid w:val="0001016B"/>
    <w:rsid w:val="000104EE"/>
    <w:rsid w:val="00012B6D"/>
    <w:rsid w:val="000142C1"/>
    <w:rsid w:val="00016813"/>
    <w:rsid w:val="00017849"/>
    <w:rsid w:val="000208B0"/>
    <w:rsid w:val="000214BD"/>
    <w:rsid w:val="00022363"/>
    <w:rsid w:val="00022587"/>
    <w:rsid w:val="0002476D"/>
    <w:rsid w:val="00024D20"/>
    <w:rsid w:val="00026004"/>
    <w:rsid w:val="00030F87"/>
    <w:rsid w:val="00031710"/>
    <w:rsid w:val="00032C92"/>
    <w:rsid w:val="0003444B"/>
    <w:rsid w:val="000365FD"/>
    <w:rsid w:val="000407D2"/>
    <w:rsid w:val="00053B02"/>
    <w:rsid w:val="00061741"/>
    <w:rsid w:val="00062C6A"/>
    <w:rsid w:val="00063057"/>
    <w:rsid w:val="00073731"/>
    <w:rsid w:val="00073812"/>
    <w:rsid w:val="0007397C"/>
    <w:rsid w:val="00074A7B"/>
    <w:rsid w:val="00077497"/>
    <w:rsid w:val="00081105"/>
    <w:rsid w:val="00082E81"/>
    <w:rsid w:val="00083FB2"/>
    <w:rsid w:val="000864B2"/>
    <w:rsid w:val="00090600"/>
    <w:rsid w:val="00093C4F"/>
    <w:rsid w:val="00096626"/>
    <w:rsid w:val="00096A74"/>
    <w:rsid w:val="0009776D"/>
    <w:rsid w:val="000978CC"/>
    <w:rsid w:val="000A45B0"/>
    <w:rsid w:val="000A494F"/>
    <w:rsid w:val="000A7312"/>
    <w:rsid w:val="000A7549"/>
    <w:rsid w:val="000B04AF"/>
    <w:rsid w:val="000B0735"/>
    <w:rsid w:val="000B14EE"/>
    <w:rsid w:val="000B4017"/>
    <w:rsid w:val="000B5616"/>
    <w:rsid w:val="000C22FA"/>
    <w:rsid w:val="000C2F39"/>
    <w:rsid w:val="000C4105"/>
    <w:rsid w:val="000C7B98"/>
    <w:rsid w:val="000D0467"/>
    <w:rsid w:val="000D3009"/>
    <w:rsid w:val="000D6925"/>
    <w:rsid w:val="000D7E70"/>
    <w:rsid w:val="000E0345"/>
    <w:rsid w:val="000E15C1"/>
    <w:rsid w:val="000E2D0F"/>
    <w:rsid w:val="000E4473"/>
    <w:rsid w:val="000E4B92"/>
    <w:rsid w:val="000E4E6C"/>
    <w:rsid w:val="000E4F14"/>
    <w:rsid w:val="000F215B"/>
    <w:rsid w:val="000F2405"/>
    <w:rsid w:val="00104691"/>
    <w:rsid w:val="00104C10"/>
    <w:rsid w:val="00104C32"/>
    <w:rsid w:val="00105F7F"/>
    <w:rsid w:val="00106B6C"/>
    <w:rsid w:val="00111A04"/>
    <w:rsid w:val="00120137"/>
    <w:rsid w:val="00120E74"/>
    <w:rsid w:val="00121B60"/>
    <w:rsid w:val="00122CCE"/>
    <w:rsid w:val="00122F40"/>
    <w:rsid w:val="00124728"/>
    <w:rsid w:val="0012601E"/>
    <w:rsid w:val="0012610A"/>
    <w:rsid w:val="001268B1"/>
    <w:rsid w:val="001301AB"/>
    <w:rsid w:val="0013175E"/>
    <w:rsid w:val="00131D7F"/>
    <w:rsid w:val="001320A7"/>
    <w:rsid w:val="00132631"/>
    <w:rsid w:val="00137744"/>
    <w:rsid w:val="001404EA"/>
    <w:rsid w:val="001407C0"/>
    <w:rsid w:val="00140ECC"/>
    <w:rsid w:val="00142F63"/>
    <w:rsid w:val="00146983"/>
    <w:rsid w:val="00151B2E"/>
    <w:rsid w:val="001520E7"/>
    <w:rsid w:val="001544F0"/>
    <w:rsid w:val="00156F5D"/>
    <w:rsid w:val="001574F1"/>
    <w:rsid w:val="00157F69"/>
    <w:rsid w:val="001620F1"/>
    <w:rsid w:val="00162FE9"/>
    <w:rsid w:val="001657B2"/>
    <w:rsid w:val="00165A00"/>
    <w:rsid w:val="001663FA"/>
    <w:rsid w:val="00170460"/>
    <w:rsid w:val="00180055"/>
    <w:rsid w:val="001804A2"/>
    <w:rsid w:val="00181F0F"/>
    <w:rsid w:val="0018245E"/>
    <w:rsid w:val="00183212"/>
    <w:rsid w:val="001849B1"/>
    <w:rsid w:val="00186409"/>
    <w:rsid w:val="00186A35"/>
    <w:rsid w:val="00186FFD"/>
    <w:rsid w:val="0018762A"/>
    <w:rsid w:val="001900B7"/>
    <w:rsid w:val="001902F9"/>
    <w:rsid w:val="00190F15"/>
    <w:rsid w:val="00191128"/>
    <w:rsid w:val="00191DDB"/>
    <w:rsid w:val="00191F91"/>
    <w:rsid w:val="00192F59"/>
    <w:rsid w:val="0019340B"/>
    <w:rsid w:val="00193D83"/>
    <w:rsid w:val="0019589A"/>
    <w:rsid w:val="001963B9"/>
    <w:rsid w:val="00196E80"/>
    <w:rsid w:val="00197BCF"/>
    <w:rsid w:val="001A4C7A"/>
    <w:rsid w:val="001A5C44"/>
    <w:rsid w:val="001B0619"/>
    <w:rsid w:val="001B15BB"/>
    <w:rsid w:val="001B164B"/>
    <w:rsid w:val="001B3F57"/>
    <w:rsid w:val="001B4BDD"/>
    <w:rsid w:val="001C00A6"/>
    <w:rsid w:val="001C0EAC"/>
    <w:rsid w:val="001C3268"/>
    <w:rsid w:val="001C3C6D"/>
    <w:rsid w:val="001D1118"/>
    <w:rsid w:val="001D238E"/>
    <w:rsid w:val="001D2C67"/>
    <w:rsid w:val="001D45C9"/>
    <w:rsid w:val="001D5DF9"/>
    <w:rsid w:val="001D70C8"/>
    <w:rsid w:val="001E20C6"/>
    <w:rsid w:val="001E275E"/>
    <w:rsid w:val="001E62B8"/>
    <w:rsid w:val="001F1B9F"/>
    <w:rsid w:val="001F446C"/>
    <w:rsid w:val="001F54A9"/>
    <w:rsid w:val="002001AC"/>
    <w:rsid w:val="00204DA9"/>
    <w:rsid w:val="00207CC5"/>
    <w:rsid w:val="00211D65"/>
    <w:rsid w:val="0021208E"/>
    <w:rsid w:val="00215F54"/>
    <w:rsid w:val="00220C65"/>
    <w:rsid w:val="0022265E"/>
    <w:rsid w:val="00223A37"/>
    <w:rsid w:val="00226654"/>
    <w:rsid w:val="00226FE3"/>
    <w:rsid w:val="00233088"/>
    <w:rsid w:val="002375F9"/>
    <w:rsid w:val="00241DB3"/>
    <w:rsid w:val="002518EE"/>
    <w:rsid w:val="00251E62"/>
    <w:rsid w:val="00252A24"/>
    <w:rsid w:val="00254459"/>
    <w:rsid w:val="002559CA"/>
    <w:rsid w:val="00255EAF"/>
    <w:rsid w:val="0025654E"/>
    <w:rsid w:val="00262145"/>
    <w:rsid w:val="00273083"/>
    <w:rsid w:val="002737DC"/>
    <w:rsid w:val="00273DF2"/>
    <w:rsid w:val="0027452D"/>
    <w:rsid w:val="00275037"/>
    <w:rsid w:val="00275DE5"/>
    <w:rsid w:val="002848B8"/>
    <w:rsid w:val="00287618"/>
    <w:rsid w:val="002907F6"/>
    <w:rsid w:val="0029234A"/>
    <w:rsid w:val="002941A0"/>
    <w:rsid w:val="0029427C"/>
    <w:rsid w:val="002A342B"/>
    <w:rsid w:val="002A5F7A"/>
    <w:rsid w:val="002A7367"/>
    <w:rsid w:val="002A7B4E"/>
    <w:rsid w:val="002B15DC"/>
    <w:rsid w:val="002B4A80"/>
    <w:rsid w:val="002B500E"/>
    <w:rsid w:val="002C06B3"/>
    <w:rsid w:val="002C118B"/>
    <w:rsid w:val="002C13E0"/>
    <w:rsid w:val="002C19AE"/>
    <w:rsid w:val="002C1AC2"/>
    <w:rsid w:val="002C1E48"/>
    <w:rsid w:val="002C30BD"/>
    <w:rsid w:val="002C320F"/>
    <w:rsid w:val="002C34D8"/>
    <w:rsid w:val="002C4637"/>
    <w:rsid w:val="002C4CB0"/>
    <w:rsid w:val="002C4E01"/>
    <w:rsid w:val="002D092F"/>
    <w:rsid w:val="002D1ED9"/>
    <w:rsid w:val="002D3735"/>
    <w:rsid w:val="002D374E"/>
    <w:rsid w:val="002D4C1F"/>
    <w:rsid w:val="002D4CD7"/>
    <w:rsid w:val="002E0EC8"/>
    <w:rsid w:val="002E1D20"/>
    <w:rsid w:val="002E253B"/>
    <w:rsid w:val="002E3223"/>
    <w:rsid w:val="002E38C7"/>
    <w:rsid w:val="002E4CBD"/>
    <w:rsid w:val="002E5456"/>
    <w:rsid w:val="002E5A7E"/>
    <w:rsid w:val="002E6504"/>
    <w:rsid w:val="002E6DDD"/>
    <w:rsid w:val="002F311F"/>
    <w:rsid w:val="002F65DD"/>
    <w:rsid w:val="002F71B6"/>
    <w:rsid w:val="002F7E4E"/>
    <w:rsid w:val="00300830"/>
    <w:rsid w:val="00310478"/>
    <w:rsid w:val="00310D01"/>
    <w:rsid w:val="00311EBD"/>
    <w:rsid w:val="00313792"/>
    <w:rsid w:val="00320712"/>
    <w:rsid w:val="00320ECC"/>
    <w:rsid w:val="00320FAD"/>
    <w:rsid w:val="003223FD"/>
    <w:rsid w:val="00325B2F"/>
    <w:rsid w:val="00326C53"/>
    <w:rsid w:val="00326F28"/>
    <w:rsid w:val="0033017F"/>
    <w:rsid w:val="00333356"/>
    <w:rsid w:val="00337269"/>
    <w:rsid w:val="0034534B"/>
    <w:rsid w:val="003456C1"/>
    <w:rsid w:val="00345E31"/>
    <w:rsid w:val="00346CDD"/>
    <w:rsid w:val="00347202"/>
    <w:rsid w:val="00350762"/>
    <w:rsid w:val="00351162"/>
    <w:rsid w:val="00351915"/>
    <w:rsid w:val="0035797A"/>
    <w:rsid w:val="00360311"/>
    <w:rsid w:val="00361C9D"/>
    <w:rsid w:val="00362A86"/>
    <w:rsid w:val="00362AA1"/>
    <w:rsid w:val="00364C77"/>
    <w:rsid w:val="00365E48"/>
    <w:rsid w:val="003752C1"/>
    <w:rsid w:val="00375F1B"/>
    <w:rsid w:val="003773C5"/>
    <w:rsid w:val="0038251A"/>
    <w:rsid w:val="00382ECF"/>
    <w:rsid w:val="0039010B"/>
    <w:rsid w:val="00390C21"/>
    <w:rsid w:val="00395391"/>
    <w:rsid w:val="00395401"/>
    <w:rsid w:val="003A2E08"/>
    <w:rsid w:val="003A426A"/>
    <w:rsid w:val="003A6725"/>
    <w:rsid w:val="003A7B15"/>
    <w:rsid w:val="003B12FE"/>
    <w:rsid w:val="003B1ABB"/>
    <w:rsid w:val="003B42D9"/>
    <w:rsid w:val="003B4445"/>
    <w:rsid w:val="003B52FF"/>
    <w:rsid w:val="003B5886"/>
    <w:rsid w:val="003B6FB4"/>
    <w:rsid w:val="003C0461"/>
    <w:rsid w:val="003C0D19"/>
    <w:rsid w:val="003C2B5C"/>
    <w:rsid w:val="003C5B1F"/>
    <w:rsid w:val="003C6B09"/>
    <w:rsid w:val="003C7184"/>
    <w:rsid w:val="003D7474"/>
    <w:rsid w:val="003D7A89"/>
    <w:rsid w:val="003E054D"/>
    <w:rsid w:val="003E0E89"/>
    <w:rsid w:val="003E43EC"/>
    <w:rsid w:val="003E58E0"/>
    <w:rsid w:val="003E76B5"/>
    <w:rsid w:val="003E77EA"/>
    <w:rsid w:val="003E7CE2"/>
    <w:rsid w:val="003F00F0"/>
    <w:rsid w:val="003F1BEB"/>
    <w:rsid w:val="003F3749"/>
    <w:rsid w:val="003F3927"/>
    <w:rsid w:val="003F445F"/>
    <w:rsid w:val="004072F9"/>
    <w:rsid w:val="004117E2"/>
    <w:rsid w:val="00415D5D"/>
    <w:rsid w:val="00416B03"/>
    <w:rsid w:val="004214A9"/>
    <w:rsid w:val="004255A3"/>
    <w:rsid w:val="004270EC"/>
    <w:rsid w:val="0042766E"/>
    <w:rsid w:val="00432D53"/>
    <w:rsid w:val="00435601"/>
    <w:rsid w:val="004368B4"/>
    <w:rsid w:val="0043781D"/>
    <w:rsid w:val="00445B88"/>
    <w:rsid w:val="0044665F"/>
    <w:rsid w:val="004473BE"/>
    <w:rsid w:val="004473F8"/>
    <w:rsid w:val="004479EB"/>
    <w:rsid w:val="00452B09"/>
    <w:rsid w:val="00454849"/>
    <w:rsid w:val="00462F98"/>
    <w:rsid w:val="004637B8"/>
    <w:rsid w:val="00466EF4"/>
    <w:rsid w:val="004719E2"/>
    <w:rsid w:val="00474DCB"/>
    <w:rsid w:val="00475F4F"/>
    <w:rsid w:val="00476C95"/>
    <w:rsid w:val="00480C43"/>
    <w:rsid w:val="00482747"/>
    <w:rsid w:val="00482C0C"/>
    <w:rsid w:val="00484257"/>
    <w:rsid w:val="00484403"/>
    <w:rsid w:val="00486E12"/>
    <w:rsid w:val="0049020A"/>
    <w:rsid w:val="00490E2D"/>
    <w:rsid w:val="00491B80"/>
    <w:rsid w:val="00493D97"/>
    <w:rsid w:val="004961D8"/>
    <w:rsid w:val="004961E9"/>
    <w:rsid w:val="00497B45"/>
    <w:rsid w:val="004A225C"/>
    <w:rsid w:val="004A387B"/>
    <w:rsid w:val="004A46DA"/>
    <w:rsid w:val="004A7DC7"/>
    <w:rsid w:val="004B011F"/>
    <w:rsid w:val="004B4E68"/>
    <w:rsid w:val="004B5F47"/>
    <w:rsid w:val="004B6F57"/>
    <w:rsid w:val="004C00BF"/>
    <w:rsid w:val="004C0B39"/>
    <w:rsid w:val="004C0C7E"/>
    <w:rsid w:val="004C1688"/>
    <w:rsid w:val="004C41DE"/>
    <w:rsid w:val="004C7FD1"/>
    <w:rsid w:val="004D4F2C"/>
    <w:rsid w:val="004D584A"/>
    <w:rsid w:val="004E19DB"/>
    <w:rsid w:val="004E1EBB"/>
    <w:rsid w:val="004E3E1B"/>
    <w:rsid w:val="004E5976"/>
    <w:rsid w:val="004E5980"/>
    <w:rsid w:val="004E5E7F"/>
    <w:rsid w:val="004F211E"/>
    <w:rsid w:val="004F3174"/>
    <w:rsid w:val="004F323A"/>
    <w:rsid w:val="004F40A5"/>
    <w:rsid w:val="004F4FF4"/>
    <w:rsid w:val="004F6580"/>
    <w:rsid w:val="004F6598"/>
    <w:rsid w:val="005006C7"/>
    <w:rsid w:val="00501AF4"/>
    <w:rsid w:val="005042DB"/>
    <w:rsid w:val="00504F98"/>
    <w:rsid w:val="00512483"/>
    <w:rsid w:val="00513DA0"/>
    <w:rsid w:val="00513FAD"/>
    <w:rsid w:val="0051460C"/>
    <w:rsid w:val="005202B2"/>
    <w:rsid w:val="00520528"/>
    <w:rsid w:val="00520E0D"/>
    <w:rsid w:val="005210B9"/>
    <w:rsid w:val="005217AB"/>
    <w:rsid w:val="0052190F"/>
    <w:rsid w:val="005223E7"/>
    <w:rsid w:val="005312A6"/>
    <w:rsid w:val="0053144C"/>
    <w:rsid w:val="00532E39"/>
    <w:rsid w:val="00536CD7"/>
    <w:rsid w:val="00536E67"/>
    <w:rsid w:val="00540996"/>
    <w:rsid w:val="0054373F"/>
    <w:rsid w:val="00545775"/>
    <w:rsid w:val="00545973"/>
    <w:rsid w:val="00547FC4"/>
    <w:rsid w:val="0055097A"/>
    <w:rsid w:val="00550FA9"/>
    <w:rsid w:val="00553188"/>
    <w:rsid w:val="00555492"/>
    <w:rsid w:val="00557AB3"/>
    <w:rsid w:val="00560992"/>
    <w:rsid w:val="005612A7"/>
    <w:rsid w:val="005641C9"/>
    <w:rsid w:val="00564FA4"/>
    <w:rsid w:val="00565014"/>
    <w:rsid w:val="00571BF9"/>
    <w:rsid w:val="00575C48"/>
    <w:rsid w:val="00580A11"/>
    <w:rsid w:val="00582919"/>
    <w:rsid w:val="005904D6"/>
    <w:rsid w:val="005909D7"/>
    <w:rsid w:val="00590F7B"/>
    <w:rsid w:val="00592060"/>
    <w:rsid w:val="00594959"/>
    <w:rsid w:val="005959A2"/>
    <w:rsid w:val="00597530"/>
    <w:rsid w:val="005978BD"/>
    <w:rsid w:val="00597DDF"/>
    <w:rsid w:val="005A0CAB"/>
    <w:rsid w:val="005A122E"/>
    <w:rsid w:val="005A183D"/>
    <w:rsid w:val="005A3230"/>
    <w:rsid w:val="005A418B"/>
    <w:rsid w:val="005B7D32"/>
    <w:rsid w:val="005C0196"/>
    <w:rsid w:val="005C1628"/>
    <w:rsid w:val="005C1AC7"/>
    <w:rsid w:val="005C24F7"/>
    <w:rsid w:val="005C5857"/>
    <w:rsid w:val="005D046C"/>
    <w:rsid w:val="005D0BFA"/>
    <w:rsid w:val="005D177A"/>
    <w:rsid w:val="005D1DFB"/>
    <w:rsid w:val="005D1FBD"/>
    <w:rsid w:val="005D6225"/>
    <w:rsid w:val="005D7D64"/>
    <w:rsid w:val="005E1381"/>
    <w:rsid w:val="005E2A24"/>
    <w:rsid w:val="005E3902"/>
    <w:rsid w:val="005E5C6F"/>
    <w:rsid w:val="005E6EAA"/>
    <w:rsid w:val="005F1331"/>
    <w:rsid w:val="005F1A08"/>
    <w:rsid w:val="005F6B51"/>
    <w:rsid w:val="006017BF"/>
    <w:rsid w:val="0060181E"/>
    <w:rsid w:val="00601D2D"/>
    <w:rsid w:val="00602F45"/>
    <w:rsid w:val="006031C9"/>
    <w:rsid w:val="006075A0"/>
    <w:rsid w:val="00611B64"/>
    <w:rsid w:val="00611D20"/>
    <w:rsid w:val="00611FCC"/>
    <w:rsid w:val="006128C9"/>
    <w:rsid w:val="00615957"/>
    <w:rsid w:val="006168A4"/>
    <w:rsid w:val="00617E19"/>
    <w:rsid w:val="00621AB9"/>
    <w:rsid w:val="00623F30"/>
    <w:rsid w:val="00625715"/>
    <w:rsid w:val="00625FFD"/>
    <w:rsid w:val="00626BC3"/>
    <w:rsid w:val="006345C3"/>
    <w:rsid w:val="0063536A"/>
    <w:rsid w:val="00636734"/>
    <w:rsid w:val="00642A0C"/>
    <w:rsid w:val="00644EC4"/>
    <w:rsid w:val="006536F6"/>
    <w:rsid w:val="00653857"/>
    <w:rsid w:val="006544E0"/>
    <w:rsid w:val="006550CA"/>
    <w:rsid w:val="0065621A"/>
    <w:rsid w:val="0066189B"/>
    <w:rsid w:val="006718BD"/>
    <w:rsid w:val="00671DC9"/>
    <w:rsid w:val="0067284B"/>
    <w:rsid w:val="0067428E"/>
    <w:rsid w:val="00675405"/>
    <w:rsid w:val="00675A75"/>
    <w:rsid w:val="006778C5"/>
    <w:rsid w:val="00680116"/>
    <w:rsid w:val="006811A5"/>
    <w:rsid w:val="0068540D"/>
    <w:rsid w:val="006858E1"/>
    <w:rsid w:val="006875AC"/>
    <w:rsid w:val="006905A1"/>
    <w:rsid w:val="0069346B"/>
    <w:rsid w:val="00693D57"/>
    <w:rsid w:val="0069651B"/>
    <w:rsid w:val="00697C9E"/>
    <w:rsid w:val="00697F3A"/>
    <w:rsid w:val="006A4B5F"/>
    <w:rsid w:val="006B1EF2"/>
    <w:rsid w:val="006B77CD"/>
    <w:rsid w:val="006C380E"/>
    <w:rsid w:val="006D2EB8"/>
    <w:rsid w:val="006D3A37"/>
    <w:rsid w:val="006D5A2B"/>
    <w:rsid w:val="006D6158"/>
    <w:rsid w:val="006D64C4"/>
    <w:rsid w:val="006D73B6"/>
    <w:rsid w:val="006E04CD"/>
    <w:rsid w:val="006E074C"/>
    <w:rsid w:val="006E0BDC"/>
    <w:rsid w:val="006E32AD"/>
    <w:rsid w:val="006E6C3A"/>
    <w:rsid w:val="006F4A95"/>
    <w:rsid w:val="006F58CF"/>
    <w:rsid w:val="006F64BA"/>
    <w:rsid w:val="006F662D"/>
    <w:rsid w:val="006F78D6"/>
    <w:rsid w:val="006F7B98"/>
    <w:rsid w:val="00703461"/>
    <w:rsid w:val="00703B86"/>
    <w:rsid w:val="00704157"/>
    <w:rsid w:val="007072E7"/>
    <w:rsid w:val="00711ED8"/>
    <w:rsid w:val="00713661"/>
    <w:rsid w:val="00714EDC"/>
    <w:rsid w:val="00715862"/>
    <w:rsid w:val="0071671B"/>
    <w:rsid w:val="00731A9A"/>
    <w:rsid w:val="007369C9"/>
    <w:rsid w:val="00737133"/>
    <w:rsid w:val="00753748"/>
    <w:rsid w:val="00757026"/>
    <w:rsid w:val="007619A2"/>
    <w:rsid w:val="00762041"/>
    <w:rsid w:val="0076356A"/>
    <w:rsid w:val="00764254"/>
    <w:rsid w:val="00770C38"/>
    <w:rsid w:val="00774919"/>
    <w:rsid w:val="00776666"/>
    <w:rsid w:val="00780A02"/>
    <w:rsid w:val="0078170C"/>
    <w:rsid w:val="00784A64"/>
    <w:rsid w:val="00786870"/>
    <w:rsid w:val="00792406"/>
    <w:rsid w:val="00792460"/>
    <w:rsid w:val="007941F2"/>
    <w:rsid w:val="0079693F"/>
    <w:rsid w:val="007A086B"/>
    <w:rsid w:val="007A3903"/>
    <w:rsid w:val="007A721B"/>
    <w:rsid w:val="007B079A"/>
    <w:rsid w:val="007B3971"/>
    <w:rsid w:val="007B4E48"/>
    <w:rsid w:val="007B5098"/>
    <w:rsid w:val="007B7119"/>
    <w:rsid w:val="007B7EB5"/>
    <w:rsid w:val="007C187F"/>
    <w:rsid w:val="007C1DE1"/>
    <w:rsid w:val="007C42DC"/>
    <w:rsid w:val="007C619C"/>
    <w:rsid w:val="007C6E44"/>
    <w:rsid w:val="007C7306"/>
    <w:rsid w:val="007C78AB"/>
    <w:rsid w:val="007D168C"/>
    <w:rsid w:val="007D45E2"/>
    <w:rsid w:val="007D4C25"/>
    <w:rsid w:val="007D6A31"/>
    <w:rsid w:val="007D7F51"/>
    <w:rsid w:val="007E11E9"/>
    <w:rsid w:val="007E64CB"/>
    <w:rsid w:val="007F0036"/>
    <w:rsid w:val="007F048E"/>
    <w:rsid w:val="007F2BE6"/>
    <w:rsid w:val="007F3945"/>
    <w:rsid w:val="007F468F"/>
    <w:rsid w:val="007F57B7"/>
    <w:rsid w:val="007F5E9B"/>
    <w:rsid w:val="007F70E3"/>
    <w:rsid w:val="007F7280"/>
    <w:rsid w:val="007F749A"/>
    <w:rsid w:val="00803459"/>
    <w:rsid w:val="00810F22"/>
    <w:rsid w:val="00811A9B"/>
    <w:rsid w:val="00813C6A"/>
    <w:rsid w:val="00831806"/>
    <w:rsid w:val="0083781D"/>
    <w:rsid w:val="00841B85"/>
    <w:rsid w:val="008432C0"/>
    <w:rsid w:val="00843636"/>
    <w:rsid w:val="00844472"/>
    <w:rsid w:val="00844595"/>
    <w:rsid w:val="0084547E"/>
    <w:rsid w:val="0085068F"/>
    <w:rsid w:val="008517FE"/>
    <w:rsid w:val="00855490"/>
    <w:rsid w:val="00855994"/>
    <w:rsid w:val="00861787"/>
    <w:rsid w:val="00861B3A"/>
    <w:rsid w:val="00862B01"/>
    <w:rsid w:val="008645A9"/>
    <w:rsid w:val="008657AD"/>
    <w:rsid w:val="00866452"/>
    <w:rsid w:val="00872E07"/>
    <w:rsid w:val="00875FB2"/>
    <w:rsid w:val="00881134"/>
    <w:rsid w:val="0088142A"/>
    <w:rsid w:val="008814A0"/>
    <w:rsid w:val="00881878"/>
    <w:rsid w:val="00881AB8"/>
    <w:rsid w:val="008829AC"/>
    <w:rsid w:val="00886DF8"/>
    <w:rsid w:val="00887D59"/>
    <w:rsid w:val="00892758"/>
    <w:rsid w:val="00897C1F"/>
    <w:rsid w:val="008A2A32"/>
    <w:rsid w:val="008A6721"/>
    <w:rsid w:val="008B1312"/>
    <w:rsid w:val="008B17B1"/>
    <w:rsid w:val="008B3504"/>
    <w:rsid w:val="008B4413"/>
    <w:rsid w:val="008C0A45"/>
    <w:rsid w:val="008C2342"/>
    <w:rsid w:val="008C2B1C"/>
    <w:rsid w:val="008C703A"/>
    <w:rsid w:val="008C7CC2"/>
    <w:rsid w:val="008D357E"/>
    <w:rsid w:val="008D770E"/>
    <w:rsid w:val="008E3404"/>
    <w:rsid w:val="008E3F82"/>
    <w:rsid w:val="008E5647"/>
    <w:rsid w:val="008E5B28"/>
    <w:rsid w:val="008E62DF"/>
    <w:rsid w:val="008E783D"/>
    <w:rsid w:val="008F0B4B"/>
    <w:rsid w:val="008F1EF3"/>
    <w:rsid w:val="008F30C2"/>
    <w:rsid w:val="008F4251"/>
    <w:rsid w:val="008F5653"/>
    <w:rsid w:val="008F6216"/>
    <w:rsid w:val="0090009F"/>
    <w:rsid w:val="009038B3"/>
    <w:rsid w:val="0090523F"/>
    <w:rsid w:val="0090577E"/>
    <w:rsid w:val="0091129A"/>
    <w:rsid w:val="00912CDC"/>
    <w:rsid w:val="00914546"/>
    <w:rsid w:val="009152CB"/>
    <w:rsid w:val="00915FAD"/>
    <w:rsid w:val="00917858"/>
    <w:rsid w:val="009178E8"/>
    <w:rsid w:val="00917FE5"/>
    <w:rsid w:val="00922A39"/>
    <w:rsid w:val="0092554A"/>
    <w:rsid w:val="00926800"/>
    <w:rsid w:val="009316C6"/>
    <w:rsid w:val="00933D5B"/>
    <w:rsid w:val="00935305"/>
    <w:rsid w:val="009366AB"/>
    <w:rsid w:val="00936F31"/>
    <w:rsid w:val="009421CF"/>
    <w:rsid w:val="00943CEB"/>
    <w:rsid w:val="00945D31"/>
    <w:rsid w:val="00945FD4"/>
    <w:rsid w:val="00947759"/>
    <w:rsid w:val="009520D0"/>
    <w:rsid w:val="0095335E"/>
    <w:rsid w:val="00954FB7"/>
    <w:rsid w:val="00956845"/>
    <w:rsid w:val="009612DA"/>
    <w:rsid w:val="00963A70"/>
    <w:rsid w:val="00965EE4"/>
    <w:rsid w:val="0096655B"/>
    <w:rsid w:val="0096785F"/>
    <w:rsid w:val="00972362"/>
    <w:rsid w:val="00975067"/>
    <w:rsid w:val="00977117"/>
    <w:rsid w:val="00982914"/>
    <w:rsid w:val="00992502"/>
    <w:rsid w:val="009955FF"/>
    <w:rsid w:val="009957DA"/>
    <w:rsid w:val="009A613B"/>
    <w:rsid w:val="009A6B77"/>
    <w:rsid w:val="009A78A9"/>
    <w:rsid w:val="009B01A8"/>
    <w:rsid w:val="009B1197"/>
    <w:rsid w:val="009B28B7"/>
    <w:rsid w:val="009B6A87"/>
    <w:rsid w:val="009C067E"/>
    <w:rsid w:val="009C10C1"/>
    <w:rsid w:val="009C22FB"/>
    <w:rsid w:val="009C7946"/>
    <w:rsid w:val="009D081A"/>
    <w:rsid w:val="009D0C99"/>
    <w:rsid w:val="009D2DAA"/>
    <w:rsid w:val="009D4571"/>
    <w:rsid w:val="009D47D8"/>
    <w:rsid w:val="009D4C28"/>
    <w:rsid w:val="009E1CDA"/>
    <w:rsid w:val="009E3C4F"/>
    <w:rsid w:val="009E6683"/>
    <w:rsid w:val="009E75D8"/>
    <w:rsid w:val="009E776F"/>
    <w:rsid w:val="009F030F"/>
    <w:rsid w:val="009F6972"/>
    <w:rsid w:val="00A012D4"/>
    <w:rsid w:val="00A1172C"/>
    <w:rsid w:val="00A134DC"/>
    <w:rsid w:val="00A146B5"/>
    <w:rsid w:val="00A14A1A"/>
    <w:rsid w:val="00A14B92"/>
    <w:rsid w:val="00A1578B"/>
    <w:rsid w:val="00A16411"/>
    <w:rsid w:val="00A21D7B"/>
    <w:rsid w:val="00A22426"/>
    <w:rsid w:val="00A24159"/>
    <w:rsid w:val="00A31561"/>
    <w:rsid w:val="00A32089"/>
    <w:rsid w:val="00A34C9A"/>
    <w:rsid w:val="00A35344"/>
    <w:rsid w:val="00A3651C"/>
    <w:rsid w:val="00A42F6D"/>
    <w:rsid w:val="00A4494F"/>
    <w:rsid w:val="00A44A53"/>
    <w:rsid w:val="00A474E0"/>
    <w:rsid w:val="00A47D98"/>
    <w:rsid w:val="00A50A54"/>
    <w:rsid w:val="00A548BB"/>
    <w:rsid w:val="00A60B71"/>
    <w:rsid w:val="00A618DD"/>
    <w:rsid w:val="00A70FE0"/>
    <w:rsid w:val="00A71F0D"/>
    <w:rsid w:val="00A73468"/>
    <w:rsid w:val="00A735F9"/>
    <w:rsid w:val="00A76231"/>
    <w:rsid w:val="00A769F9"/>
    <w:rsid w:val="00A77666"/>
    <w:rsid w:val="00A810C8"/>
    <w:rsid w:val="00A818EF"/>
    <w:rsid w:val="00A83017"/>
    <w:rsid w:val="00A86858"/>
    <w:rsid w:val="00A918C4"/>
    <w:rsid w:val="00A92B34"/>
    <w:rsid w:val="00A939C6"/>
    <w:rsid w:val="00A94F9D"/>
    <w:rsid w:val="00A94FB9"/>
    <w:rsid w:val="00A97BAB"/>
    <w:rsid w:val="00A97BC4"/>
    <w:rsid w:val="00AA0383"/>
    <w:rsid w:val="00AA38CC"/>
    <w:rsid w:val="00AA436B"/>
    <w:rsid w:val="00AA6216"/>
    <w:rsid w:val="00AA6980"/>
    <w:rsid w:val="00AB02BF"/>
    <w:rsid w:val="00AB3C37"/>
    <w:rsid w:val="00AB405B"/>
    <w:rsid w:val="00AB4693"/>
    <w:rsid w:val="00AB49B8"/>
    <w:rsid w:val="00AB59B1"/>
    <w:rsid w:val="00AB7014"/>
    <w:rsid w:val="00AC297A"/>
    <w:rsid w:val="00AD1831"/>
    <w:rsid w:val="00AD3339"/>
    <w:rsid w:val="00AD3550"/>
    <w:rsid w:val="00AD3FEB"/>
    <w:rsid w:val="00AD5172"/>
    <w:rsid w:val="00AD5E93"/>
    <w:rsid w:val="00AE3071"/>
    <w:rsid w:val="00AE4F2D"/>
    <w:rsid w:val="00AE6FD6"/>
    <w:rsid w:val="00AE7262"/>
    <w:rsid w:val="00AF0286"/>
    <w:rsid w:val="00AF1133"/>
    <w:rsid w:val="00AF28AD"/>
    <w:rsid w:val="00AF35D3"/>
    <w:rsid w:val="00AF4567"/>
    <w:rsid w:val="00AF5C52"/>
    <w:rsid w:val="00AF7317"/>
    <w:rsid w:val="00B01793"/>
    <w:rsid w:val="00B044B5"/>
    <w:rsid w:val="00B05C24"/>
    <w:rsid w:val="00B060F1"/>
    <w:rsid w:val="00B10687"/>
    <w:rsid w:val="00B10A09"/>
    <w:rsid w:val="00B10A15"/>
    <w:rsid w:val="00B1268C"/>
    <w:rsid w:val="00B150C7"/>
    <w:rsid w:val="00B16987"/>
    <w:rsid w:val="00B20B5C"/>
    <w:rsid w:val="00B212EF"/>
    <w:rsid w:val="00B22EE0"/>
    <w:rsid w:val="00B24AC7"/>
    <w:rsid w:val="00B26388"/>
    <w:rsid w:val="00B32538"/>
    <w:rsid w:val="00B4140D"/>
    <w:rsid w:val="00B417AF"/>
    <w:rsid w:val="00B4441B"/>
    <w:rsid w:val="00B515D7"/>
    <w:rsid w:val="00B52360"/>
    <w:rsid w:val="00B52C88"/>
    <w:rsid w:val="00B56149"/>
    <w:rsid w:val="00B5728B"/>
    <w:rsid w:val="00B622EA"/>
    <w:rsid w:val="00B62354"/>
    <w:rsid w:val="00B63243"/>
    <w:rsid w:val="00B64BF6"/>
    <w:rsid w:val="00B6579C"/>
    <w:rsid w:val="00B6770C"/>
    <w:rsid w:val="00B67FE8"/>
    <w:rsid w:val="00B714F1"/>
    <w:rsid w:val="00B71F06"/>
    <w:rsid w:val="00B75590"/>
    <w:rsid w:val="00B8674C"/>
    <w:rsid w:val="00B92CB3"/>
    <w:rsid w:val="00B9339A"/>
    <w:rsid w:val="00B965BA"/>
    <w:rsid w:val="00BA1A7C"/>
    <w:rsid w:val="00BA2AA2"/>
    <w:rsid w:val="00BA7694"/>
    <w:rsid w:val="00BB3FD0"/>
    <w:rsid w:val="00BB49BB"/>
    <w:rsid w:val="00BB61D2"/>
    <w:rsid w:val="00BC11C2"/>
    <w:rsid w:val="00BC1D2D"/>
    <w:rsid w:val="00BC2491"/>
    <w:rsid w:val="00BC2770"/>
    <w:rsid w:val="00BC2918"/>
    <w:rsid w:val="00BC2F66"/>
    <w:rsid w:val="00BD0266"/>
    <w:rsid w:val="00BD1D6B"/>
    <w:rsid w:val="00BD28DF"/>
    <w:rsid w:val="00BD3C4D"/>
    <w:rsid w:val="00BD7A8B"/>
    <w:rsid w:val="00BD7CB8"/>
    <w:rsid w:val="00BD7CBC"/>
    <w:rsid w:val="00BE0DC9"/>
    <w:rsid w:val="00BE30F4"/>
    <w:rsid w:val="00BE4716"/>
    <w:rsid w:val="00BE5427"/>
    <w:rsid w:val="00BE5769"/>
    <w:rsid w:val="00BE79B0"/>
    <w:rsid w:val="00BE7BA6"/>
    <w:rsid w:val="00BF1C92"/>
    <w:rsid w:val="00BF224A"/>
    <w:rsid w:val="00BF5DBB"/>
    <w:rsid w:val="00C00AF1"/>
    <w:rsid w:val="00C01B25"/>
    <w:rsid w:val="00C02DD1"/>
    <w:rsid w:val="00C05AE5"/>
    <w:rsid w:val="00C16D25"/>
    <w:rsid w:val="00C1714D"/>
    <w:rsid w:val="00C17E9F"/>
    <w:rsid w:val="00C20781"/>
    <w:rsid w:val="00C2150B"/>
    <w:rsid w:val="00C21FA0"/>
    <w:rsid w:val="00C22B2D"/>
    <w:rsid w:val="00C25313"/>
    <w:rsid w:val="00C2535D"/>
    <w:rsid w:val="00C257A8"/>
    <w:rsid w:val="00C31133"/>
    <w:rsid w:val="00C31CA5"/>
    <w:rsid w:val="00C364D0"/>
    <w:rsid w:val="00C3684B"/>
    <w:rsid w:val="00C36F8B"/>
    <w:rsid w:val="00C37F8F"/>
    <w:rsid w:val="00C402BE"/>
    <w:rsid w:val="00C40D4A"/>
    <w:rsid w:val="00C40F85"/>
    <w:rsid w:val="00C42E84"/>
    <w:rsid w:val="00C42FD1"/>
    <w:rsid w:val="00C43D67"/>
    <w:rsid w:val="00C47E6C"/>
    <w:rsid w:val="00C5083B"/>
    <w:rsid w:val="00C50865"/>
    <w:rsid w:val="00C51671"/>
    <w:rsid w:val="00C541FF"/>
    <w:rsid w:val="00C55FE1"/>
    <w:rsid w:val="00C56C06"/>
    <w:rsid w:val="00C64B63"/>
    <w:rsid w:val="00C64F62"/>
    <w:rsid w:val="00C6550B"/>
    <w:rsid w:val="00C67AA4"/>
    <w:rsid w:val="00C67F9F"/>
    <w:rsid w:val="00C751F6"/>
    <w:rsid w:val="00C76D37"/>
    <w:rsid w:val="00C81C11"/>
    <w:rsid w:val="00C82D51"/>
    <w:rsid w:val="00C82E86"/>
    <w:rsid w:val="00C83D0E"/>
    <w:rsid w:val="00C846D6"/>
    <w:rsid w:val="00C84B23"/>
    <w:rsid w:val="00C869E4"/>
    <w:rsid w:val="00C86DF4"/>
    <w:rsid w:val="00C90E53"/>
    <w:rsid w:val="00C92B90"/>
    <w:rsid w:val="00C9332C"/>
    <w:rsid w:val="00C93475"/>
    <w:rsid w:val="00C935E2"/>
    <w:rsid w:val="00C94BD5"/>
    <w:rsid w:val="00C968FE"/>
    <w:rsid w:val="00C971C2"/>
    <w:rsid w:val="00C97735"/>
    <w:rsid w:val="00CA03C9"/>
    <w:rsid w:val="00CA5755"/>
    <w:rsid w:val="00CA5DFE"/>
    <w:rsid w:val="00CB138E"/>
    <w:rsid w:val="00CB5147"/>
    <w:rsid w:val="00CB7D84"/>
    <w:rsid w:val="00CC19B0"/>
    <w:rsid w:val="00CC1EE9"/>
    <w:rsid w:val="00CC3028"/>
    <w:rsid w:val="00CC4226"/>
    <w:rsid w:val="00CD0426"/>
    <w:rsid w:val="00CD3E7F"/>
    <w:rsid w:val="00CD4005"/>
    <w:rsid w:val="00CD58B1"/>
    <w:rsid w:val="00CD774B"/>
    <w:rsid w:val="00CE0F1A"/>
    <w:rsid w:val="00CE1880"/>
    <w:rsid w:val="00CE5BCD"/>
    <w:rsid w:val="00CE634A"/>
    <w:rsid w:val="00CE65E2"/>
    <w:rsid w:val="00CF0752"/>
    <w:rsid w:val="00CF49C7"/>
    <w:rsid w:val="00CF5EB1"/>
    <w:rsid w:val="00D00C3F"/>
    <w:rsid w:val="00D01489"/>
    <w:rsid w:val="00D01C79"/>
    <w:rsid w:val="00D02FAF"/>
    <w:rsid w:val="00D10312"/>
    <w:rsid w:val="00D11652"/>
    <w:rsid w:val="00D12B70"/>
    <w:rsid w:val="00D1379D"/>
    <w:rsid w:val="00D140D1"/>
    <w:rsid w:val="00D148C3"/>
    <w:rsid w:val="00D1553D"/>
    <w:rsid w:val="00D212FC"/>
    <w:rsid w:val="00D235C5"/>
    <w:rsid w:val="00D259E7"/>
    <w:rsid w:val="00D359B6"/>
    <w:rsid w:val="00D376C1"/>
    <w:rsid w:val="00D40EB2"/>
    <w:rsid w:val="00D417CF"/>
    <w:rsid w:val="00D44410"/>
    <w:rsid w:val="00D449F2"/>
    <w:rsid w:val="00D54B97"/>
    <w:rsid w:val="00D57E8C"/>
    <w:rsid w:val="00D65287"/>
    <w:rsid w:val="00D6627F"/>
    <w:rsid w:val="00D67704"/>
    <w:rsid w:val="00D7020A"/>
    <w:rsid w:val="00D7278A"/>
    <w:rsid w:val="00D743A8"/>
    <w:rsid w:val="00D76599"/>
    <w:rsid w:val="00D767C1"/>
    <w:rsid w:val="00D77488"/>
    <w:rsid w:val="00D81FD1"/>
    <w:rsid w:val="00D820BE"/>
    <w:rsid w:val="00D83556"/>
    <w:rsid w:val="00D83EDD"/>
    <w:rsid w:val="00D86BDF"/>
    <w:rsid w:val="00D86F42"/>
    <w:rsid w:val="00D95086"/>
    <w:rsid w:val="00D95207"/>
    <w:rsid w:val="00D95527"/>
    <w:rsid w:val="00D9552F"/>
    <w:rsid w:val="00DA1267"/>
    <w:rsid w:val="00DA2C8D"/>
    <w:rsid w:val="00DA7056"/>
    <w:rsid w:val="00DB292D"/>
    <w:rsid w:val="00DB29F0"/>
    <w:rsid w:val="00DB303B"/>
    <w:rsid w:val="00DB32E0"/>
    <w:rsid w:val="00DB46CA"/>
    <w:rsid w:val="00DB48C7"/>
    <w:rsid w:val="00DB684C"/>
    <w:rsid w:val="00DB7B76"/>
    <w:rsid w:val="00DC00D3"/>
    <w:rsid w:val="00DC25FD"/>
    <w:rsid w:val="00DC2CE4"/>
    <w:rsid w:val="00DC408F"/>
    <w:rsid w:val="00DC5303"/>
    <w:rsid w:val="00DC7761"/>
    <w:rsid w:val="00DD22A8"/>
    <w:rsid w:val="00DD4110"/>
    <w:rsid w:val="00DD41C6"/>
    <w:rsid w:val="00DE19D5"/>
    <w:rsid w:val="00DE1B0D"/>
    <w:rsid w:val="00DE200D"/>
    <w:rsid w:val="00DE329A"/>
    <w:rsid w:val="00DE3E6F"/>
    <w:rsid w:val="00DE45C0"/>
    <w:rsid w:val="00DE5045"/>
    <w:rsid w:val="00DE71D3"/>
    <w:rsid w:val="00DF0944"/>
    <w:rsid w:val="00DF16B8"/>
    <w:rsid w:val="00DF23E9"/>
    <w:rsid w:val="00DF4A02"/>
    <w:rsid w:val="00DF4A57"/>
    <w:rsid w:val="00E06937"/>
    <w:rsid w:val="00E070CA"/>
    <w:rsid w:val="00E076EF"/>
    <w:rsid w:val="00E11B7B"/>
    <w:rsid w:val="00E17E07"/>
    <w:rsid w:val="00E17FE9"/>
    <w:rsid w:val="00E217B6"/>
    <w:rsid w:val="00E2281A"/>
    <w:rsid w:val="00E2691C"/>
    <w:rsid w:val="00E30BCD"/>
    <w:rsid w:val="00E3209A"/>
    <w:rsid w:val="00E4030A"/>
    <w:rsid w:val="00E40EC0"/>
    <w:rsid w:val="00E439B6"/>
    <w:rsid w:val="00E456D7"/>
    <w:rsid w:val="00E4682D"/>
    <w:rsid w:val="00E52152"/>
    <w:rsid w:val="00E54285"/>
    <w:rsid w:val="00E61A3F"/>
    <w:rsid w:val="00E639FB"/>
    <w:rsid w:val="00E665E6"/>
    <w:rsid w:val="00E71EEC"/>
    <w:rsid w:val="00E73043"/>
    <w:rsid w:val="00E7352C"/>
    <w:rsid w:val="00E74278"/>
    <w:rsid w:val="00E750CC"/>
    <w:rsid w:val="00E76020"/>
    <w:rsid w:val="00E761BE"/>
    <w:rsid w:val="00E83E6A"/>
    <w:rsid w:val="00E84396"/>
    <w:rsid w:val="00E86324"/>
    <w:rsid w:val="00E86C01"/>
    <w:rsid w:val="00E870CA"/>
    <w:rsid w:val="00E913D9"/>
    <w:rsid w:val="00E91F4A"/>
    <w:rsid w:val="00E92911"/>
    <w:rsid w:val="00E92D81"/>
    <w:rsid w:val="00E94E6C"/>
    <w:rsid w:val="00EA0717"/>
    <w:rsid w:val="00EA1B06"/>
    <w:rsid w:val="00EA26E5"/>
    <w:rsid w:val="00EA37EC"/>
    <w:rsid w:val="00EA5191"/>
    <w:rsid w:val="00EA57B8"/>
    <w:rsid w:val="00EA6E42"/>
    <w:rsid w:val="00EB3EF4"/>
    <w:rsid w:val="00EB5899"/>
    <w:rsid w:val="00EB6BD4"/>
    <w:rsid w:val="00EB74F6"/>
    <w:rsid w:val="00EC4736"/>
    <w:rsid w:val="00EC4A09"/>
    <w:rsid w:val="00EC4FB6"/>
    <w:rsid w:val="00EC6D33"/>
    <w:rsid w:val="00EC6E6B"/>
    <w:rsid w:val="00ED0031"/>
    <w:rsid w:val="00ED11BA"/>
    <w:rsid w:val="00ED32CD"/>
    <w:rsid w:val="00ED4F9E"/>
    <w:rsid w:val="00ED6FC5"/>
    <w:rsid w:val="00EE0B80"/>
    <w:rsid w:val="00EE4BA2"/>
    <w:rsid w:val="00EE63E4"/>
    <w:rsid w:val="00EE7E25"/>
    <w:rsid w:val="00EF061A"/>
    <w:rsid w:val="00EF1BC6"/>
    <w:rsid w:val="00EF25A6"/>
    <w:rsid w:val="00EF4446"/>
    <w:rsid w:val="00EF690A"/>
    <w:rsid w:val="00F04F9D"/>
    <w:rsid w:val="00F05C9C"/>
    <w:rsid w:val="00F10EE3"/>
    <w:rsid w:val="00F1730A"/>
    <w:rsid w:val="00F17F0C"/>
    <w:rsid w:val="00F20CDF"/>
    <w:rsid w:val="00F23CB3"/>
    <w:rsid w:val="00F2498E"/>
    <w:rsid w:val="00F26B8E"/>
    <w:rsid w:val="00F314CD"/>
    <w:rsid w:val="00F32A35"/>
    <w:rsid w:val="00F343B4"/>
    <w:rsid w:val="00F3492C"/>
    <w:rsid w:val="00F402DA"/>
    <w:rsid w:val="00F416EB"/>
    <w:rsid w:val="00F5534B"/>
    <w:rsid w:val="00F57370"/>
    <w:rsid w:val="00F601C7"/>
    <w:rsid w:val="00F60DC6"/>
    <w:rsid w:val="00F60E7A"/>
    <w:rsid w:val="00F610C2"/>
    <w:rsid w:val="00F63A8F"/>
    <w:rsid w:val="00F641AB"/>
    <w:rsid w:val="00F64959"/>
    <w:rsid w:val="00F64DEE"/>
    <w:rsid w:val="00F724BE"/>
    <w:rsid w:val="00F725DE"/>
    <w:rsid w:val="00F72AAE"/>
    <w:rsid w:val="00F72B6F"/>
    <w:rsid w:val="00F73277"/>
    <w:rsid w:val="00F76824"/>
    <w:rsid w:val="00F76E11"/>
    <w:rsid w:val="00F8083B"/>
    <w:rsid w:val="00F83F9E"/>
    <w:rsid w:val="00F9465D"/>
    <w:rsid w:val="00FA1350"/>
    <w:rsid w:val="00FA2BB2"/>
    <w:rsid w:val="00FA3DF6"/>
    <w:rsid w:val="00FA3E7F"/>
    <w:rsid w:val="00FA564B"/>
    <w:rsid w:val="00FA6608"/>
    <w:rsid w:val="00FA73FF"/>
    <w:rsid w:val="00FA7508"/>
    <w:rsid w:val="00FA7600"/>
    <w:rsid w:val="00FB01B7"/>
    <w:rsid w:val="00FB0C72"/>
    <w:rsid w:val="00FB0C8D"/>
    <w:rsid w:val="00FB1F89"/>
    <w:rsid w:val="00FB2442"/>
    <w:rsid w:val="00FB33D7"/>
    <w:rsid w:val="00FB44AA"/>
    <w:rsid w:val="00FB5527"/>
    <w:rsid w:val="00FB710F"/>
    <w:rsid w:val="00FB770E"/>
    <w:rsid w:val="00FC3656"/>
    <w:rsid w:val="00FC44CD"/>
    <w:rsid w:val="00FC6A34"/>
    <w:rsid w:val="00FC6DD9"/>
    <w:rsid w:val="00FC779E"/>
    <w:rsid w:val="00FD1D5C"/>
    <w:rsid w:val="00FD3631"/>
    <w:rsid w:val="00FD3B9C"/>
    <w:rsid w:val="00FD6691"/>
    <w:rsid w:val="00FE2732"/>
    <w:rsid w:val="00FF14DB"/>
    <w:rsid w:val="00FF4CB4"/>
    <w:rsid w:val="00FF52EF"/>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9B51C"/>
  <w15:docId w15:val="{08196BF1-8650-43FC-B928-5AC0DEF3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297A"/>
    <w:pPr>
      <w:tabs>
        <w:tab w:val="left" w:pos="3969"/>
      </w:tabs>
      <w:spacing w:after="60"/>
    </w:pPr>
    <w:rPr>
      <w:rFonts w:ascii="Arial" w:eastAsia="Times New Roman" w:hAnsi="Arial"/>
      <w:sz w:val="18"/>
      <w:lang w:eastAsia="en-US"/>
    </w:rPr>
  </w:style>
  <w:style w:type="paragraph" w:styleId="Heading1">
    <w:name w:val="heading 1"/>
    <w:next w:val="Heading2"/>
    <w:autoRedefine/>
    <w:qFormat/>
    <w:rsid w:val="009038B3"/>
    <w:pPr>
      <w:keepNext/>
      <w:numPr>
        <w:numId w:val="11"/>
      </w:numPr>
      <w:tabs>
        <w:tab w:val="left" w:pos="0"/>
      </w:tabs>
      <w:spacing w:before="120" w:after="120"/>
      <w:outlineLvl w:val="0"/>
    </w:pPr>
    <w:rPr>
      <w:rFonts w:ascii="Arial" w:eastAsia="Times New Roman" w:hAnsi="Arial"/>
      <w:b/>
      <w:caps/>
      <w:lang w:eastAsia="en-US"/>
    </w:rPr>
  </w:style>
  <w:style w:type="paragraph" w:styleId="Heading2">
    <w:name w:val="heading 2"/>
    <w:next w:val="Normal"/>
    <w:link w:val="Heading2Char"/>
    <w:qFormat/>
    <w:rsid w:val="0090523F"/>
    <w:pPr>
      <w:keepNext/>
      <w:numPr>
        <w:ilvl w:val="1"/>
        <w:numId w:val="11"/>
      </w:numPr>
      <w:tabs>
        <w:tab w:val="left" w:pos="0"/>
      </w:tabs>
      <w:spacing w:before="60"/>
      <w:outlineLvl w:val="1"/>
    </w:pPr>
    <w:rPr>
      <w:rFonts w:ascii="Arial" w:eastAsia="Times New Roman" w:hAnsi="Arial"/>
      <w:b/>
      <w:lang w:eastAsia="en-US"/>
    </w:rPr>
  </w:style>
  <w:style w:type="paragraph" w:styleId="Heading3">
    <w:name w:val="heading 3"/>
    <w:link w:val="Heading3Char"/>
    <w:qFormat/>
    <w:rsid w:val="004473F8"/>
    <w:pPr>
      <w:keepNext/>
      <w:numPr>
        <w:ilvl w:val="2"/>
        <w:numId w:val="11"/>
      </w:numPr>
      <w:spacing w:before="120" w:after="120"/>
      <w:outlineLvl w:val="2"/>
    </w:pPr>
    <w:rPr>
      <w:rFonts w:ascii="Arial Bold" w:eastAsia="Times New Roman" w:hAnsi="Arial Bold"/>
      <w:b/>
      <w:snapToGrid w:val="0"/>
      <w:lang w:eastAsia="en-US"/>
    </w:rPr>
  </w:style>
  <w:style w:type="paragraph" w:styleId="Heading4">
    <w:name w:val="heading 4"/>
    <w:next w:val="Normal"/>
    <w:link w:val="Heading4Char"/>
    <w:rsid w:val="0090523F"/>
    <w:pPr>
      <w:keepNext/>
      <w:numPr>
        <w:ilvl w:val="3"/>
        <w:numId w:val="11"/>
      </w:numPr>
      <w:tabs>
        <w:tab w:val="left" w:pos="567"/>
        <w:tab w:val="left" w:pos="3969"/>
      </w:tabs>
      <w:spacing w:after="20"/>
      <w:outlineLvl w:val="3"/>
    </w:pPr>
    <w:rPr>
      <w:rFonts w:ascii="Arial" w:eastAsia="Times New Roman" w:hAnsi="Arial"/>
      <w:b/>
      <w:lang w:eastAsia="en-US"/>
    </w:rPr>
  </w:style>
  <w:style w:type="paragraph" w:styleId="Heading5">
    <w:name w:val="heading 5"/>
    <w:basedOn w:val="Normal"/>
    <w:next w:val="Normal"/>
    <w:rsid w:val="0090523F"/>
    <w:pPr>
      <w:numPr>
        <w:ilvl w:val="4"/>
        <w:numId w:val="11"/>
      </w:numPr>
      <w:spacing w:before="240"/>
      <w:outlineLvl w:val="4"/>
    </w:pPr>
    <w:rPr>
      <w:sz w:val="22"/>
    </w:rPr>
  </w:style>
  <w:style w:type="paragraph" w:styleId="Heading6">
    <w:name w:val="heading 6"/>
    <w:basedOn w:val="Normal"/>
    <w:next w:val="Normal"/>
    <w:rsid w:val="0090523F"/>
    <w:pPr>
      <w:numPr>
        <w:ilvl w:val="5"/>
        <w:numId w:val="11"/>
      </w:numPr>
      <w:spacing w:before="240"/>
      <w:outlineLvl w:val="5"/>
    </w:pPr>
    <w:rPr>
      <w:i/>
      <w:sz w:val="22"/>
    </w:rPr>
  </w:style>
  <w:style w:type="paragraph" w:styleId="Heading7">
    <w:name w:val="heading 7"/>
    <w:basedOn w:val="Normal"/>
    <w:next w:val="Normal"/>
    <w:rsid w:val="0090523F"/>
    <w:pPr>
      <w:numPr>
        <w:ilvl w:val="6"/>
        <w:numId w:val="11"/>
      </w:numPr>
      <w:spacing w:before="240"/>
      <w:outlineLvl w:val="6"/>
    </w:pPr>
  </w:style>
  <w:style w:type="paragraph" w:styleId="Heading8">
    <w:name w:val="heading 8"/>
    <w:basedOn w:val="Normal"/>
    <w:next w:val="Normal"/>
    <w:rsid w:val="0090523F"/>
    <w:pPr>
      <w:numPr>
        <w:ilvl w:val="7"/>
        <w:numId w:val="11"/>
      </w:numPr>
      <w:spacing w:before="240"/>
      <w:outlineLvl w:val="7"/>
    </w:pPr>
    <w:rPr>
      <w:i/>
    </w:rPr>
  </w:style>
  <w:style w:type="paragraph" w:styleId="Heading9">
    <w:name w:val="heading 9"/>
    <w:basedOn w:val="Normal"/>
    <w:next w:val="Normal"/>
    <w:rsid w:val="0090523F"/>
    <w:pPr>
      <w:numPr>
        <w:ilvl w:val="8"/>
        <w:numId w:val="1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qFormat/>
    <w:rsid w:val="0090523F"/>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table" w:styleId="TableGrid">
    <w:name w:val="Table Grid"/>
    <w:basedOn w:val="TableNormal"/>
    <w:uiPriority w:val="59"/>
    <w:rsid w:val="0058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0523F"/>
    <w:rPr>
      <w:color w:val="0000FF"/>
      <w:u w:val="none"/>
      <w:bdr w:val="none" w:sz="0" w:space="0" w:color="auto"/>
    </w:rPr>
  </w:style>
  <w:style w:type="paragraph" w:customStyle="1" w:styleId="Instructionsindent">
    <w:name w:val="Instructions indent"/>
    <w:qFormat/>
    <w:rsid w:val="0090523F"/>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vanish/>
      <w:color w:val="008000"/>
      <w:sz w:val="16"/>
      <w:szCs w:val="16"/>
      <w:lang w:eastAsia="en-US"/>
    </w:rPr>
  </w:style>
  <w:style w:type="paragraph" w:styleId="BalloonText">
    <w:name w:val="Balloon Text"/>
    <w:basedOn w:val="Normal"/>
    <w:link w:val="BalloonTextChar"/>
    <w:uiPriority w:val="99"/>
    <w:semiHidden/>
    <w:unhideWhenUsed/>
    <w:rsid w:val="0090523F"/>
    <w:pPr>
      <w:spacing w:after="0"/>
    </w:pPr>
    <w:rPr>
      <w:rFonts w:ascii="Tahoma" w:hAnsi="Tahoma"/>
      <w:sz w:val="16"/>
      <w:szCs w:val="16"/>
    </w:rPr>
  </w:style>
  <w:style w:type="character" w:customStyle="1" w:styleId="Heading2Char">
    <w:name w:val="Heading 2 Char"/>
    <w:link w:val="Heading2"/>
    <w:locked/>
    <w:rsid w:val="0090523F"/>
    <w:rPr>
      <w:rFonts w:ascii="Arial" w:eastAsia="Times New Roman" w:hAnsi="Arial"/>
      <w:b/>
      <w:lang w:eastAsia="en-US"/>
    </w:rPr>
  </w:style>
  <w:style w:type="paragraph" w:styleId="Header">
    <w:name w:val="header"/>
    <w:link w:val="HeaderChar"/>
    <w:rsid w:val="0090523F"/>
    <w:pPr>
      <w:pBdr>
        <w:top w:val="single" w:sz="6" w:space="1" w:color="365F91"/>
        <w:left w:val="single" w:sz="6" w:space="4" w:color="365F91"/>
        <w:bottom w:val="single" w:sz="6" w:space="4" w:color="365F91"/>
        <w:right w:val="single" w:sz="6" w:space="4" w:color="365F91"/>
      </w:pBdr>
      <w:shd w:val="clear" w:color="auto" w:fill="365F91"/>
      <w:tabs>
        <w:tab w:val="right" w:pos="9072"/>
      </w:tabs>
      <w:spacing w:after="200"/>
    </w:pPr>
    <w:rPr>
      <w:rFonts w:ascii="Arial" w:eastAsia="Times New Roman" w:hAnsi="Arial"/>
      <w:b/>
      <w:color w:val="FFFFFF"/>
      <w:lang w:eastAsia="en-US"/>
    </w:rPr>
  </w:style>
  <w:style w:type="paragraph" w:styleId="Footer">
    <w:name w:val="footer"/>
    <w:link w:val="FooterChar"/>
    <w:rsid w:val="0090523F"/>
    <w:pPr>
      <w:tabs>
        <w:tab w:val="center" w:pos="4536"/>
        <w:tab w:val="right" w:pos="9072"/>
      </w:tabs>
    </w:pPr>
    <w:rPr>
      <w:rFonts w:ascii="Arial" w:eastAsia="Times New Roman" w:hAnsi="Arial"/>
      <w:i/>
      <w:sz w:val="16"/>
      <w:szCs w:val="16"/>
      <w:lang w:eastAsia="en-US"/>
    </w:rPr>
  </w:style>
  <w:style w:type="paragraph" w:customStyle="1" w:styleId="Headertitle">
    <w:name w:val="Header title"/>
    <w:rsid w:val="003B6FB4"/>
    <w:rPr>
      <w:rFonts w:ascii="Trebuchet MS" w:eastAsia="Times New Roman" w:hAnsi="Trebuchet MS"/>
      <w:caps/>
      <w:sz w:val="28"/>
      <w:lang w:eastAsia="en-US"/>
    </w:rPr>
  </w:style>
  <w:style w:type="character" w:customStyle="1" w:styleId="HeaderChar">
    <w:name w:val="Header Char"/>
    <w:link w:val="Header"/>
    <w:locked/>
    <w:rsid w:val="0090523F"/>
    <w:rPr>
      <w:rFonts w:ascii="Arial" w:eastAsia="Times New Roman" w:hAnsi="Arial"/>
      <w:b/>
      <w:color w:val="FFFFFF"/>
      <w:shd w:val="clear" w:color="auto" w:fill="365F91"/>
      <w:lang w:eastAsia="en-US"/>
    </w:rPr>
  </w:style>
  <w:style w:type="character" w:styleId="PageNumber">
    <w:name w:val="page number"/>
    <w:rsid w:val="0090523F"/>
  </w:style>
  <w:style w:type="character" w:customStyle="1" w:styleId="FooterChar">
    <w:name w:val="Footer Char"/>
    <w:link w:val="Footer"/>
    <w:locked/>
    <w:rsid w:val="0090523F"/>
    <w:rPr>
      <w:rFonts w:ascii="Arial" w:eastAsia="Times New Roman" w:hAnsi="Arial"/>
      <w:i/>
      <w:sz w:val="16"/>
      <w:szCs w:val="16"/>
      <w:lang w:eastAsia="en-US"/>
    </w:rPr>
  </w:style>
  <w:style w:type="paragraph" w:customStyle="1" w:styleId="Style1">
    <w:name w:val="Style1"/>
    <w:basedOn w:val="Normal"/>
    <w:rsid w:val="00186FFD"/>
    <w:rPr>
      <w:rFonts w:cs="Arial"/>
    </w:rPr>
  </w:style>
  <w:style w:type="paragraph" w:customStyle="1" w:styleId="Style2">
    <w:name w:val="Style2"/>
    <w:basedOn w:val="Normal"/>
    <w:rsid w:val="00186FFD"/>
    <w:rPr>
      <w:rFonts w:cs="Arial"/>
      <w:i/>
    </w:rPr>
  </w:style>
  <w:style w:type="paragraph" w:customStyle="1" w:styleId="StyleListParagraph8pt">
    <w:name w:val="Style List Paragraph + 8 pt"/>
    <w:basedOn w:val="ListParagraph"/>
    <w:rsid w:val="00B16987"/>
    <w:rPr>
      <w:rFonts w:ascii="Arial" w:hAnsi="Arial"/>
      <w:sz w:val="16"/>
    </w:rPr>
  </w:style>
  <w:style w:type="paragraph" w:styleId="BodyText">
    <w:name w:val="Body Text"/>
    <w:basedOn w:val="Normal"/>
    <w:link w:val="BodyTextChar"/>
    <w:qFormat/>
    <w:rsid w:val="00C64F62"/>
    <w:pPr>
      <w:tabs>
        <w:tab w:val="left" w:pos="1134"/>
      </w:tabs>
      <w:suppressAutoHyphens/>
      <w:contextualSpacing/>
    </w:pPr>
    <w:rPr>
      <w:rFonts w:ascii="Calibri Light" w:eastAsia="Calibri" w:hAnsi="Calibri Light"/>
      <w:sz w:val="22"/>
      <w:lang w:val="en-NZ"/>
    </w:rPr>
  </w:style>
  <w:style w:type="character" w:customStyle="1" w:styleId="BodyTextChar">
    <w:name w:val="Body Text Char"/>
    <w:link w:val="BodyText"/>
    <w:rsid w:val="00C64F62"/>
    <w:rPr>
      <w:rFonts w:ascii="Calibri Light" w:eastAsia="Calibri" w:hAnsi="Calibri Light"/>
      <w:sz w:val="22"/>
      <w:lang w:val="en-NZ" w:eastAsia="en-US"/>
    </w:rPr>
  </w:style>
  <w:style w:type="paragraph" w:customStyle="1" w:styleId="Prompt">
    <w:name w:val="Prompt"/>
    <w:basedOn w:val="Normal"/>
    <w:link w:val="PromptChar"/>
    <w:qFormat/>
    <w:rsid w:val="0090523F"/>
    <w:rPr>
      <w:color w:val="993300"/>
    </w:rPr>
  </w:style>
  <w:style w:type="character" w:customStyle="1" w:styleId="PromptChar">
    <w:name w:val="Prompt Char"/>
    <w:link w:val="Prompt"/>
    <w:rsid w:val="0090523F"/>
    <w:rPr>
      <w:rFonts w:ascii="Arial" w:eastAsia="Times New Roman" w:hAnsi="Arial"/>
      <w:color w:val="993300"/>
      <w:lang w:eastAsia="en-US"/>
    </w:rPr>
  </w:style>
  <w:style w:type="character" w:customStyle="1" w:styleId="InstructionsChar">
    <w:name w:val="Instructions Char"/>
    <w:link w:val="Instructions"/>
    <w:rsid w:val="0090523F"/>
    <w:rPr>
      <w:rFonts w:ascii="Arial" w:eastAsia="Times New Roman" w:hAnsi="Arial"/>
      <w:vanish/>
      <w:color w:val="008000"/>
      <w:sz w:val="16"/>
      <w:lang w:eastAsia="en-US"/>
    </w:rPr>
  </w:style>
  <w:style w:type="paragraph" w:styleId="ListParagraph">
    <w:name w:val="List Paragraph"/>
    <w:basedOn w:val="Normal"/>
    <w:uiPriority w:val="34"/>
    <w:rsid w:val="0090523F"/>
    <w:pPr>
      <w:tabs>
        <w:tab w:val="clear" w:pos="3969"/>
      </w:tabs>
      <w:spacing w:after="0"/>
      <w:ind w:left="720"/>
    </w:pPr>
    <w:rPr>
      <w:rFonts w:ascii="Times New Roman" w:eastAsia="Calibri" w:hAnsi="Times New Roman"/>
      <w:sz w:val="24"/>
      <w:szCs w:val="24"/>
      <w:lang w:eastAsia="en-AU"/>
    </w:rPr>
  </w:style>
  <w:style w:type="character" w:customStyle="1" w:styleId="Heading4Char">
    <w:name w:val="Heading 4 Char"/>
    <w:link w:val="Heading4"/>
    <w:rsid w:val="0090523F"/>
    <w:rPr>
      <w:rFonts w:ascii="Arial" w:eastAsia="Times New Roman" w:hAnsi="Arial"/>
      <w:b/>
      <w:lang w:eastAsia="en-US"/>
    </w:rPr>
  </w:style>
  <w:style w:type="paragraph" w:styleId="NormalIndent">
    <w:name w:val="Normal Indent"/>
    <w:rsid w:val="0090523F"/>
    <w:pPr>
      <w:numPr>
        <w:numId w:val="5"/>
      </w:numPr>
      <w:tabs>
        <w:tab w:val="left" w:pos="210"/>
        <w:tab w:val="left" w:pos="3969"/>
      </w:tabs>
      <w:spacing w:after="60"/>
    </w:pPr>
    <w:rPr>
      <w:rFonts w:ascii="Arial" w:eastAsia="Times New Roman" w:hAnsi="Arial"/>
      <w:lang w:eastAsia="en-US"/>
    </w:rPr>
  </w:style>
  <w:style w:type="paragraph" w:customStyle="1" w:styleId="Tabletext">
    <w:name w:val="Table text"/>
    <w:rsid w:val="0090523F"/>
    <w:rPr>
      <w:rFonts w:ascii="Arial" w:eastAsia="Times New Roman" w:hAnsi="Arial"/>
      <w:lang w:eastAsia="en-US"/>
    </w:rPr>
  </w:style>
  <w:style w:type="paragraph" w:customStyle="1" w:styleId="Tabletitle">
    <w:name w:val="Table title"/>
    <w:qFormat/>
    <w:rsid w:val="0090523F"/>
    <w:rPr>
      <w:rFonts w:ascii="Arial" w:eastAsia="Times New Roman" w:hAnsi="Arial"/>
      <w:b/>
      <w:lang w:eastAsia="en-US"/>
    </w:rPr>
  </w:style>
  <w:style w:type="paragraph" w:customStyle="1" w:styleId="Tableindent">
    <w:name w:val="Table indent"/>
    <w:rsid w:val="0090523F"/>
    <w:pPr>
      <w:numPr>
        <w:numId w:val="4"/>
      </w:numPr>
      <w:tabs>
        <w:tab w:val="left" w:pos="85"/>
      </w:tabs>
    </w:pPr>
    <w:rPr>
      <w:rFonts w:ascii="Arial" w:eastAsia="Times New Roman" w:hAnsi="Arial"/>
      <w:lang w:eastAsia="en-US"/>
    </w:rPr>
  </w:style>
  <w:style w:type="paragraph" w:customStyle="1" w:styleId="NormalIndent2">
    <w:name w:val="Normal Indent 2"/>
    <w:rsid w:val="0090523F"/>
    <w:pPr>
      <w:numPr>
        <w:numId w:val="3"/>
      </w:numPr>
      <w:tabs>
        <w:tab w:val="left" w:pos="420"/>
        <w:tab w:val="left" w:pos="3969"/>
      </w:tabs>
      <w:spacing w:after="60"/>
    </w:pPr>
    <w:rPr>
      <w:rFonts w:ascii="Arial" w:eastAsia="Times New Roman" w:hAnsi="Arial"/>
      <w:lang w:eastAsia="en-US"/>
    </w:rPr>
  </w:style>
  <w:style w:type="paragraph" w:customStyle="1" w:styleId="NormalIndent3">
    <w:name w:val="Normal Indent 3"/>
    <w:rsid w:val="0090523F"/>
    <w:pPr>
      <w:numPr>
        <w:numId w:val="2"/>
      </w:numPr>
      <w:tabs>
        <w:tab w:val="left" w:pos="420"/>
      </w:tabs>
      <w:spacing w:after="60"/>
    </w:pPr>
    <w:rPr>
      <w:rFonts w:ascii="Arial" w:eastAsia="Times New Roman" w:hAnsi="Arial"/>
      <w:lang w:eastAsia="en-US"/>
    </w:rPr>
  </w:style>
  <w:style w:type="paragraph" w:customStyle="1" w:styleId="Standard1">
    <w:name w:val="Standard 1"/>
    <w:link w:val="Standard1Char"/>
    <w:rsid w:val="0090523F"/>
    <w:pPr>
      <w:pBdr>
        <w:top w:val="single" w:sz="4" w:space="1" w:color="auto"/>
        <w:left w:val="single" w:sz="4" w:space="4" w:color="auto"/>
        <w:bottom w:val="single" w:sz="4" w:space="1" w:color="auto"/>
        <w:right w:val="single" w:sz="4" w:space="4" w:color="auto"/>
      </w:pBdr>
      <w:tabs>
        <w:tab w:val="left" w:pos="1701"/>
        <w:tab w:val="left" w:pos="2835"/>
      </w:tabs>
      <w:ind w:left="2835" w:hanging="2835"/>
    </w:pPr>
    <w:rPr>
      <w:rFonts w:ascii="Arial" w:eastAsia="Times New Roman" w:hAnsi="Arial"/>
      <w:vanish/>
      <w:color w:val="008000"/>
      <w:sz w:val="16"/>
      <w:szCs w:val="16"/>
      <w:lang w:eastAsia="en-US"/>
    </w:rPr>
  </w:style>
  <w:style w:type="character" w:customStyle="1" w:styleId="Symbol">
    <w:name w:val="Symbol"/>
    <w:rsid w:val="0090523F"/>
    <w:rPr>
      <w:rFonts w:ascii="Symbol" w:hAnsi="Symbol"/>
    </w:rPr>
  </w:style>
  <w:style w:type="paragraph" w:customStyle="1" w:styleId="Standard2">
    <w:name w:val="Standard 2"/>
    <w:basedOn w:val="Standard1"/>
    <w:rsid w:val="0090523F"/>
    <w:pPr>
      <w:tabs>
        <w:tab w:val="clear" w:pos="2835"/>
        <w:tab w:val="left" w:pos="3119"/>
      </w:tabs>
      <w:ind w:left="3119" w:hanging="3119"/>
    </w:pPr>
  </w:style>
  <w:style w:type="paragraph" w:customStyle="1" w:styleId="Tableindent2">
    <w:name w:val="Table indent 2"/>
    <w:rsid w:val="0090523F"/>
    <w:pPr>
      <w:numPr>
        <w:numId w:val="6"/>
      </w:numPr>
      <w:tabs>
        <w:tab w:val="left" w:pos="284"/>
      </w:tabs>
    </w:pPr>
    <w:rPr>
      <w:rFonts w:ascii="Arial" w:eastAsia="Times New Roman" w:hAnsi="Arial"/>
      <w:lang w:eastAsia="en-US"/>
    </w:rPr>
  </w:style>
  <w:style w:type="paragraph" w:styleId="TOC1">
    <w:name w:val="toc 1"/>
    <w:basedOn w:val="Normal"/>
    <w:next w:val="Normal"/>
    <w:autoRedefine/>
    <w:uiPriority w:val="39"/>
    <w:rsid w:val="005C0196"/>
    <w:pPr>
      <w:tabs>
        <w:tab w:val="clear" w:pos="3969"/>
        <w:tab w:val="left" w:pos="400"/>
        <w:tab w:val="right" w:leader="dot" w:pos="9628"/>
      </w:tabs>
    </w:pPr>
    <w:rPr>
      <w:b/>
    </w:rPr>
  </w:style>
  <w:style w:type="paragraph" w:styleId="TOC2">
    <w:name w:val="toc 2"/>
    <w:basedOn w:val="Normal"/>
    <w:next w:val="Normal"/>
    <w:uiPriority w:val="39"/>
    <w:rsid w:val="0090523F"/>
    <w:pPr>
      <w:tabs>
        <w:tab w:val="clear" w:pos="3969"/>
      </w:tabs>
      <w:ind w:left="200"/>
    </w:pPr>
  </w:style>
  <w:style w:type="paragraph" w:customStyle="1" w:styleId="Instructionsindent2">
    <w:name w:val="Instructions indent 2"/>
    <w:rsid w:val="0090523F"/>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vanish/>
      <w:color w:val="008000"/>
      <w:sz w:val="16"/>
      <w:szCs w:val="16"/>
      <w:lang w:eastAsia="en-US"/>
    </w:rPr>
  </w:style>
  <w:style w:type="paragraph" w:styleId="DocumentMap">
    <w:name w:val="Document Map"/>
    <w:basedOn w:val="Normal"/>
    <w:link w:val="DocumentMapChar"/>
    <w:rsid w:val="0090523F"/>
    <w:pPr>
      <w:shd w:val="clear" w:color="auto" w:fill="000080"/>
    </w:pPr>
    <w:rPr>
      <w:rFonts w:ascii="Tahoma" w:hAnsi="Tahoma" w:cs="Tahoma"/>
    </w:rPr>
  </w:style>
  <w:style w:type="character" w:customStyle="1" w:styleId="DocumentMapChar">
    <w:name w:val="Document Map Char"/>
    <w:link w:val="DocumentMap"/>
    <w:rsid w:val="002E5456"/>
    <w:rPr>
      <w:rFonts w:ascii="Tahoma" w:eastAsia="Times New Roman" w:hAnsi="Tahoma" w:cs="Tahoma"/>
      <w:shd w:val="clear" w:color="auto" w:fill="000080"/>
      <w:lang w:eastAsia="en-US"/>
    </w:rPr>
  </w:style>
  <w:style w:type="paragraph" w:customStyle="1" w:styleId="Guidancetabletext">
    <w:name w:val="Guidance table text"/>
    <w:basedOn w:val="Instructions"/>
    <w:rsid w:val="0090523F"/>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90523F"/>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
    <w:name w:val="Prompt indent"/>
    <w:basedOn w:val="NormalIndent"/>
    <w:rsid w:val="0090523F"/>
    <w:pPr>
      <w:numPr>
        <w:numId w:val="7"/>
      </w:numPr>
    </w:pPr>
    <w:rPr>
      <w:color w:val="993300"/>
    </w:rPr>
  </w:style>
  <w:style w:type="paragraph" w:customStyle="1" w:styleId="Promptindent2">
    <w:name w:val="Prompt indent 2"/>
    <w:basedOn w:val="NormalIndent2"/>
    <w:rsid w:val="0090523F"/>
    <w:pPr>
      <w:numPr>
        <w:numId w:val="8"/>
      </w:numPr>
    </w:pPr>
    <w:rPr>
      <w:color w:val="993300"/>
    </w:rPr>
  </w:style>
  <w:style w:type="character" w:customStyle="1" w:styleId="bold">
    <w:name w:val="bold"/>
    <w:rsid w:val="0090523F"/>
    <w:rPr>
      <w:b/>
      <w:bCs/>
    </w:rPr>
  </w:style>
  <w:style w:type="paragraph" w:customStyle="1" w:styleId="Default">
    <w:name w:val="Default"/>
    <w:rsid w:val="0090523F"/>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locked/>
    <w:rsid w:val="004473F8"/>
    <w:rPr>
      <w:rFonts w:ascii="Arial Bold" w:eastAsia="Times New Roman" w:hAnsi="Arial Bold"/>
      <w:b/>
      <w:snapToGrid w:val="0"/>
      <w:lang w:eastAsia="en-US"/>
    </w:rPr>
  </w:style>
  <w:style w:type="character" w:styleId="FollowedHyperlink">
    <w:name w:val="FollowedHyperlink"/>
    <w:rsid w:val="0090523F"/>
    <w:rPr>
      <w:color w:val="800080"/>
      <w:u w:val="single"/>
    </w:rPr>
  </w:style>
  <w:style w:type="paragraph" w:customStyle="1" w:styleId="OptionalHeading3">
    <w:name w:val="Optional Heading 3"/>
    <w:basedOn w:val="Heading3"/>
    <w:rsid w:val="0090523F"/>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90523F"/>
    <w:pPr>
      <w:shd w:val="clear" w:color="auto" w:fill="D9D9D9"/>
    </w:pPr>
    <w:rPr>
      <w:rFonts w:ascii="Calibri" w:hAnsi="Calibri"/>
      <w:vanish/>
      <w:color w:val="365F91"/>
    </w:rPr>
  </w:style>
  <w:style w:type="paragraph" w:customStyle="1" w:styleId="OptionalNormal">
    <w:name w:val="Optional Normal"/>
    <w:basedOn w:val="Normal"/>
    <w:rsid w:val="0090523F"/>
    <w:pPr>
      <w:shd w:val="clear" w:color="auto" w:fill="D9D9D9"/>
    </w:pPr>
    <w:rPr>
      <w:rFonts w:ascii="Calibri" w:hAnsi="Calibri"/>
      <w:vanish/>
      <w:color w:val="365F91"/>
    </w:rPr>
  </w:style>
  <w:style w:type="paragraph" w:customStyle="1" w:styleId="OptionalNormalIndent">
    <w:name w:val="Optional Normal Indent"/>
    <w:rsid w:val="0090523F"/>
    <w:pPr>
      <w:numPr>
        <w:numId w:val="9"/>
      </w:numPr>
      <w:shd w:val="clear" w:color="auto" w:fill="D9D9D9"/>
      <w:tabs>
        <w:tab w:val="left" w:pos="210"/>
      </w:tabs>
      <w:spacing w:after="60"/>
    </w:pPr>
    <w:rPr>
      <w:rFonts w:ascii="Calibri" w:eastAsia="Times New Roman" w:hAnsi="Calibri"/>
      <w:vanish/>
      <w:color w:val="365F91"/>
      <w:lang w:eastAsia="en-US"/>
    </w:rPr>
  </w:style>
  <w:style w:type="paragraph" w:customStyle="1" w:styleId="OptionalTabletext">
    <w:name w:val="Optional Table text"/>
    <w:basedOn w:val="Tabletext"/>
    <w:rsid w:val="0090523F"/>
    <w:pPr>
      <w:shd w:val="clear" w:color="auto" w:fill="D9D9D9"/>
    </w:pPr>
    <w:rPr>
      <w:rFonts w:ascii="Calibri" w:hAnsi="Calibri"/>
      <w:vanish/>
      <w:color w:val="365F91"/>
    </w:rPr>
  </w:style>
  <w:style w:type="paragraph" w:customStyle="1" w:styleId="OptionalTabletitle">
    <w:name w:val="Optional Table title"/>
    <w:basedOn w:val="Tabletitle"/>
    <w:rsid w:val="0090523F"/>
    <w:pPr>
      <w:shd w:val="clear" w:color="auto" w:fill="D9D9D9"/>
    </w:pPr>
    <w:rPr>
      <w:rFonts w:ascii="Calibri" w:hAnsi="Calibri"/>
      <w:vanish/>
      <w:color w:val="365F91"/>
    </w:rPr>
  </w:style>
  <w:style w:type="paragraph" w:customStyle="1" w:styleId="OptionalPromptindent">
    <w:name w:val="Optional Prompt indent"/>
    <w:basedOn w:val="Promptindent"/>
    <w:rsid w:val="0090523F"/>
    <w:pPr>
      <w:numPr>
        <w:numId w:val="0"/>
      </w:numPr>
      <w:shd w:val="clear" w:color="auto" w:fill="D9D9D9"/>
    </w:pPr>
    <w:rPr>
      <w:rFonts w:ascii="Calibri" w:hAnsi="Calibri"/>
      <w:vanish/>
      <w:color w:val="17365D"/>
    </w:rPr>
  </w:style>
  <w:style w:type="character" w:customStyle="1" w:styleId="Heading4Char1">
    <w:name w:val="Heading 4 Char1"/>
    <w:rsid w:val="0090523F"/>
    <w:rPr>
      <w:rFonts w:ascii="Arial" w:hAnsi="Arial"/>
      <w:b/>
      <w:lang w:eastAsia="en-US"/>
    </w:rPr>
  </w:style>
  <w:style w:type="character" w:customStyle="1" w:styleId="Standard1Char">
    <w:name w:val="Standard 1 Char"/>
    <w:link w:val="Standard1"/>
    <w:rsid w:val="0090523F"/>
    <w:rPr>
      <w:rFonts w:ascii="Arial" w:eastAsia="Times New Roman" w:hAnsi="Arial"/>
      <w:vanish/>
      <w:color w:val="008000"/>
      <w:sz w:val="16"/>
      <w:szCs w:val="16"/>
      <w:lang w:eastAsia="en-US"/>
    </w:rPr>
  </w:style>
  <w:style w:type="character" w:customStyle="1" w:styleId="BalloonTextChar">
    <w:name w:val="Balloon Text Char"/>
    <w:link w:val="BalloonText"/>
    <w:uiPriority w:val="99"/>
    <w:semiHidden/>
    <w:rsid w:val="0090523F"/>
    <w:rPr>
      <w:rFonts w:ascii="Tahoma" w:eastAsia="Times New Roman" w:hAnsi="Tahoma"/>
      <w:sz w:val="16"/>
      <w:szCs w:val="16"/>
      <w:lang w:eastAsia="en-US"/>
    </w:rPr>
  </w:style>
  <w:style w:type="numbering" w:customStyle="1" w:styleId="StyleBulleted">
    <w:name w:val="Style Bulleted."/>
    <w:rsid w:val="0090523F"/>
    <w:pPr>
      <w:numPr>
        <w:numId w:val="10"/>
      </w:numPr>
    </w:pPr>
  </w:style>
  <w:style w:type="character" w:customStyle="1" w:styleId="Bold0">
    <w:name w:val="Bold"/>
    <w:rsid w:val="0090523F"/>
    <w:rPr>
      <w:b/>
      <w:bCs/>
    </w:rPr>
  </w:style>
  <w:style w:type="character" w:styleId="UnresolvedMention">
    <w:name w:val="Unresolved Mention"/>
    <w:basedOn w:val="DefaultParagraphFont"/>
    <w:uiPriority w:val="99"/>
    <w:semiHidden/>
    <w:unhideWhenUsed/>
    <w:rsid w:val="00273083"/>
    <w:rPr>
      <w:color w:val="605E5C"/>
      <w:shd w:val="clear" w:color="auto" w:fill="E1DFDD"/>
    </w:rPr>
  </w:style>
  <w:style w:type="character" w:styleId="CommentReference">
    <w:name w:val="annotation reference"/>
    <w:basedOn w:val="DefaultParagraphFont"/>
    <w:uiPriority w:val="99"/>
    <w:unhideWhenUsed/>
    <w:rsid w:val="0083781D"/>
    <w:rPr>
      <w:sz w:val="16"/>
      <w:szCs w:val="16"/>
    </w:rPr>
  </w:style>
  <w:style w:type="paragraph" w:styleId="CommentText">
    <w:name w:val="annotation text"/>
    <w:basedOn w:val="Normal"/>
    <w:link w:val="CommentTextChar"/>
    <w:uiPriority w:val="99"/>
    <w:unhideWhenUsed/>
    <w:rsid w:val="0083781D"/>
  </w:style>
  <w:style w:type="character" w:customStyle="1" w:styleId="CommentTextChar">
    <w:name w:val="Comment Text Char"/>
    <w:basedOn w:val="DefaultParagraphFont"/>
    <w:link w:val="CommentText"/>
    <w:uiPriority w:val="99"/>
    <w:rsid w:val="0083781D"/>
    <w:rPr>
      <w:rFonts w:ascii="Arial" w:eastAsia="Times New Roman" w:hAnsi="Arial"/>
      <w:lang w:eastAsia="en-US"/>
    </w:rPr>
  </w:style>
  <w:style w:type="paragraph" w:styleId="CommentSubject">
    <w:name w:val="annotation subject"/>
    <w:basedOn w:val="CommentText"/>
    <w:next w:val="CommentText"/>
    <w:link w:val="CommentSubjectChar"/>
    <w:semiHidden/>
    <w:unhideWhenUsed/>
    <w:rsid w:val="0083781D"/>
    <w:rPr>
      <w:b/>
      <w:bCs/>
    </w:rPr>
  </w:style>
  <w:style w:type="character" w:customStyle="1" w:styleId="CommentSubjectChar">
    <w:name w:val="Comment Subject Char"/>
    <w:basedOn w:val="CommentTextChar"/>
    <w:link w:val="CommentSubject"/>
    <w:semiHidden/>
    <w:rsid w:val="0083781D"/>
    <w:rPr>
      <w:rFonts w:ascii="Arial" w:eastAsia="Times New Roman" w:hAnsi="Arial"/>
      <w:b/>
      <w:bCs/>
      <w:lang w:eastAsia="en-US"/>
    </w:rPr>
  </w:style>
  <w:style w:type="paragraph" w:styleId="TOC3">
    <w:name w:val="toc 3"/>
    <w:basedOn w:val="Normal"/>
    <w:next w:val="Normal"/>
    <w:autoRedefine/>
    <w:uiPriority w:val="39"/>
    <w:unhideWhenUsed/>
    <w:rsid w:val="00215F54"/>
    <w:pPr>
      <w:tabs>
        <w:tab w:val="clear" w:pos="3969"/>
      </w:tabs>
      <w:spacing w:after="100"/>
      <w:ind w:left="400"/>
    </w:pPr>
  </w:style>
  <w:style w:type="paragraph" w:styleId="Revision">
    <w:name w:val="Revision"/>
    <w:hidden/>
    <w:uiPriority w:val="99"/>
    <w:semiHidden/>
    <w:rsid w:val="005C5857"/>
    <w:rPr>
      <w:rFonts w:ascii="Arial" w:eastAsia="Times New Roman" w:hAnsi="Arial"/>
      <w:lang w:eastAsia="en-US"/>
    </w:rPr>
  </w:style>
  <w:style w:type="character" w:customStyle="1" w:styleId="StyleArial10ptBold">
    <w:name w:val="Style Arial 10 pt Bold"/>
    <w:rsid w:val="00124728"/>
    <w:rPr>
      <w:rFonts w:ascii="Arial" w:hAnsi="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8800">
      <w:bodyDiv w:val="1"/>
      <w:marLeft w:val="0"/>
      <w:marRight w:val="0"/>
      <w:marTop w:val="0"/>
      <w:marBottom w:val="0"/>
      <w:divBdr>
        <w:top w:val="none" w:sz="0" w:space="0" w:color="auto"/>
        <w:left w:val="none" w:sz="0" w:space="0" w:color="auto"/>
        <w:bottom w:val="none" w:sz="0" w:space="0" w:color="auto"/>
        <w:right w:val="none" w:sz="0" w:space="0" w:color="auto"/>
      </w:divBdr>
    </w:div>
    <w:div w:id="82841248">
      <w:bodyDiv w:val="1"/>
      <w:marLeft w:val="0"/>
      <w:marRight w:val="0"/>
      <w:marTop w:val="0"/>
      <w:marBottom w:val="0"/>
      <w:divBdr>
        <w:top w:val="none" w:sz="0" w:space="0" w:color="auto"/>
        <w:left w:val="none" w:sz="0" w:space="0" w:color="auto"/>
        <w:bottom w:val="none" w:sz="0" w:space="0" w:color="auto"/>
        <w:right w:val="none" w:sz="0" w:space="0" w:color="auto"/>
      </w:divBdr>
    </w:div>
    <w:div w:id="83302495">
      <w:bodyDiv w:val="1"/>
      <w:marLeft w:val="0"/>
      <w:marRight w:val="0"/>
      <w:marTop w:val="0"/>
      <w:marBottom w:val="0"/>
      <w:divBdr>
        <w:top w:val="none" w:sz="0" w:space="0" w:color="auto"/>
        <w:left w:val="none" w:sz="0" w:space="0" w:color="auto"/>
        <w:bottom w:val="none" w:sz="0" w:space="0" w:color="auto"/>
        <w:right w:val="none" w:sz="0" w:space="0" w:color="auto"/>
      </w:divBdr>
    </w:div>
    <w:div w:id="279535128">
      <w:bodyDiv w:val="1"/>
      <w:marLeft w:val="0"/>
      <w:marRight w:val="0"/>
      <w:marTop w:val="0"/>
      <w:marBottom w:val="0"/>
      <w:divBdr>
        <w:top w:val="none" w:sz="0" w:space="0" w:color="auto"/>
        <w:left w:val="none" w:sz="0" w:space="0" w:color="auto"/>
        <w:bottom w:val="none" w:sz="0" w:space="0" w:color="auto"/>
        <w:right w:val="none" w:sz="0" w:space="0" w:color="auto"/>
      </w:divBdr>
    </w:div>
    <w:div w:id="550771814">
      <w:bodyDiv w:val="1"/>
      <w:marLeft w:val="0"/>
      <w:marRight w:val="0"/>
      <w:marTop w:val="0"/>
      <w:marBottom w:val="0"/>
      <w:divBdr>
        <w:top w:val="none" w:sz="0" w:space="0" w:color="auto"/>
        <w:left w:val="none" w:sz="0" w:space="0" w:color="auto"/>
        <w:bottom w:val="none" w:sz="0" w:space="0" w:color="auto"/>
        <w:right w:val="none" w:sz="0" w:space="0" w:color="auto"/>
      </w:divBdr>
    </w:div>
    <w:div w:id="570962613">
      <w:bodyDiv w:val="1"/>
      <w:marLeft w:val="0"/>
      <w:marRight w:val="0"/>
      <w:marTop w:val="0"/>
      <w:marBottom w:val="0"/>
      <w:divBdr>
        <w:top w:val="none" w:sz="0" w:space="0" w:color="auto"/>
        <w:left w:val="none" w:sz="0" w:space="0" w:color="auto"/>
        <w:bottom w:val="none" w:sz="0" w:space="0" w:color="auto"/>
        <w:right w:val="none" w:sz="0" w:space="0" w:color="auto"/>
      </w:divBdr>
    </w:div>
    <w:div w:id="818883020">
      <w:bodyDiv w:val="1"/>
      <w:marLeft w:val="0"/>
      <w:marRight w:val="0"/>
      <w:marTop w:val="0"/>
      <w:marBottom w:val="0"/>
      <w:divBdr>
        <w:top w:val="none" w:sz="0" w:space="0" w:color="auto"/>
        <w:left w:val="none" w:sz="0" w:space="0" w:color="auto"/>
        <w:bottom w:val="none" w:sz="0" w:space="0" w:color="auto"/>
        <w:right w:val="none" w:sz="0" w:space="0" w:color="auto"/>
      </w:divBdr>
    </w:div>
    <w:div w:id="821778257">
      <w:bodyDiv w:val="1"/>
      <w:marLeft w:val="0"/>
      <w:marRight w:val="0"/>
      <w:marTop w:val="0"/>
      <w:marBottom w:val="0"/>
      <w:divBdr>
        <w:top w:val="none" w:sz="0" w:space="0" w:color="auto"/>
        <w:left w:val="none" w:sz="0" w:space="0" w:color="auto"/>
        <w:bottom w:val="none" w:sz="0" w:space="0" w:color="auto"/>
        <w:right w:val="none" w:sz="0" w:space="0" w:color="auto"/>
      </w:divBdr>
    </w:div>
    <w:div w:id="874271101">
      <w:bodyDiv w:val="1"/>
      <w:marLeft w:val="0"/>
      <w:marRight w:val="0"/>
      <w:marTop w:val="0"/>
      <w:marBottom w:val="0"/>
      <w:divBdr>
        <w:top w:val="none" w:sz="0" w:space="0" w:color="auto"/>
        <w:left w:val="none" w:sz="0" w:space="0" w:color="auto"/>
        <w:bottom w:val="none" w:sz="0" w:space="0" w:color="auto"/>
        <w:right w:val="none" w:sz="0" w:space="0" w:color="auto"/>
      </w:divBdr>
    </w:div>
    <w:div w:id="921984757">
      <w:bodyDiv w:val="1"/>
      <w:marLeft w:val="0"/>
      <w:marRight w:val="0"/>
      <w:marTop w:val="0"/>
      <w:marBottom w:val="0"/>
      <w:divBdr>
        <w:top w:val="none" w:sz="0" w:space="0" w:color="auto"/>
        <w:left w:val="none" w:sz="0" w:space="0" w:color="auto"/>
        <w:bottom w:val="none" w:sz="0" w:space="0" w:color="auto"/>
        <w:right w:val="none" w:sz="0" w:space="0" w:color="auto"/>
      </w:divBdr>
    </w:div>
    <w:div w:id="1037894500">
      <w:bodyDiv w:val="1"/>
      <w:marLeft w:val="0"/>
      <w:marRight w:val="0"/>
      <w:marTop w:val="0"/>
      <w:marBottom w:val="0"/>
      <w:divBdr>
        <w:top w:val="none" w:sz="0" w:space="0" w:color="auto"/>
        <w:left w:val="none" w:sz="0" w:space="0" w:color="auto"/>
        <w:bottom w:val="none" w:sz="0" w:space="0" w:color="auto"/>
        <w:right w:val="none" w:sz="0" w:space="0" w:color="auto"/>
      </w:divBdr>
    </w:div>
    <w:div w:id="1185905221">
      <w:bodyDiv w:val="1"/>
      <w:marLeft w:val="0"/>
      <w:marRight w:val="0"/>
      <w:marTop w:val="0"/>
      <w:marBottom w:val="0"/>
      <w:divBdr>
        <w:top w:val="none" w:sz="0" w:space="0" w:color="auto"/>
        <w:left w:val="none" w:sz="0" w:space="0" w:color="auto"/>
        <w:bottom w:val="none" w:sz="0" w:space="0" w:color="auto"/>
        <w:right w:val="none" w:sz="0" w:space="0" w:color="auto"/>
      </w:divBdr>
    </w:div>
    <w:div w:id="1285650398">
      <w:bodyDiv w:val="1"/>
      <w:marLeft w:val="0"/>
      <w:marRight w:val="0"/>
      <w:marTop w:val="0"/>
      <w:marBottom w:val="0"/>
      <w:divBdr>
        <w:top w:val="none" w:sz="0" w:space="0" w:color="auto"/>
        <w:left w:val="none" w:sz="0" w:space="0" w:color="auto"/>
        <w:bottom w:val="none" w:sz="0" w:space="0" w:color="auto"/>
        <w:right w:val="none" w:sz="0" w:space="0" w:color="auto"/>
      </w:divBdr>
    </w:div>
    <w:div w:id="1313559838">
      <w:bodyDiv w:val="1"/>
      <w:marLeft w:val="0"/>
      <w:marRight w:val="0"/>
      <w:marTop w:val="0"/>
      <w:marBottom w:val="0"/>
      <w:divBdr>
        <w:top w:val="none" w:sz="0" w:space="0" w:color="auto"/>
        <w:left w:val="none" w:sz="0" w:space="0" w:color="auto"/>
        <w:bottom w:val="none" w:sz="0" w:space="0" w:color="auto"/>
        <w:right w:val="none" w:sz="0" w:space="0" w:color="auto"/>
      </w:divBdr>
    </w:div>
    <w:div w:id="1355382045">
      <w:bodyDiv w:val="1"/>
      <w:marLeft w:val="0"/>
      <w:marRight w:val="0"/>
      <w:marTop w:val="0"/>
      <w:marBottom w:val="0"/>
      <w:divBdr>
        <w:top w:val="none" w:sz="0" w:space="0" w:color="auto"/>
        <w:left w:val="none" w:sz="0" w:space="0" w:color="auto"/>
        <w:bottom w:val="none" w:sz="0" w:space="0" w:color="auto"/>
        <w:right w:val="none" w:sz="0" w:space="0" w:color="auto"/>
      </w:divBdr>
    </w:div>
    <w:div w:id="1492989012">
      <w:bodyDiv w:val="1"/>
      <w:marLeft w:val="0"/>
      <w:marRight w:val="0"/>
      <w:marTop w:val="0"/>
      <w:marBottom w:val="0"/>
      <w:divBdr>
        <w:top w:val="none" w:sz="0" w:space="0" w:color="auto"/>
        <w:left w:val="none" w:sz="0" w:space="0" w:color="auto"/>
        <w:bottom w:val="none" w:sz="0" w:space="0" w:color="auto"/>
        <w:right w:val="none" w:sz="0" w:space="0" w:color="auto"/>
      </w:divBdr>
    </w:div>
    <w:div w:id="1645162851">
      <w:bodyDiv w:val="1"/>
      <w:marLeft w:val="0"/>
      <w:marRight w:val="0"/>
      <w:marTop w:val="0"/>
      <w:marBottom w:val="0"/>
      <w:divBdr>
        <w:top w:val="none" w:sz="0" w:space="0" w:color="auto"/>
        <w:left w:val="none" w:sz="0" w:space="0" w:color="auto"/>
        <w:bottom w:val="none" w:sz="0" w:space="0" w:color="auto"/>
        <w:right w:val="none" w:sz="0" w:space="0" w:color="auto"/>
      </w:divBdr>
    </w:div>
    <w:div w:id="1706440532">
      <w:bodyDiv w:val="1"/>
      <w:marLeft w:val="0"/>
      <w:marRight w:val="0"/>
      <w:marTop w:val="0"/>
      <w:marBottom w:val="0"/>
      <w:divBdr>
        <w:top w:val="none" w:sz="0" w:space="0" w:color="auto"/>
        <w:left w:val="none" w:sz="0" w:space="0" w:color="auto"/>
        <w:bottom w:val="none" w:sz="0" w:space="0" w:color="auto"/>
        <w:right w:val="none" w:sz="0" w:space="0" w:color="auto"/>
      </w:divBdr>
    </w:div>
    <w:div w:id="1757356890">
      <w:bodyDiv w:val="1"/>
      <w:marLeft w:val="0"/>
      <w:marRight w:val="0"/>
      <w:marTop w:val="0"/>
      <w:marBottom w:val="0"/>
      <w:divBdr>
        <w:top w:val="none" w:sz="0" w:space="0" w:color="auto"/>
        <w:left w:val="none" w:sz="0" w:space="0" w:color="auto"/>
        <w:bottom w:val="none" w:sz="0" w:space="0" w:color="auto"/>
        <w:right w:val="none" w:sz="0" w:space="0" w:color="auto"/>
      </w:divBdr>
    </w:div>
    <w:div w:id="1865942108">
      <w:bodyDiv w:val="1"/>
      <w:marLeft w:val="0"/>
      <w:marRight w:val="0"/>
      <w:marTop w:val="0"/>
      <w:marBottom w:val="0"/>
      <w:divBdr>
        <w:top w:val="none" w:sz="0" w:space="0" w:color="auto"/>
        <w:left w:val="none" w:sz="0" w:space="0" w:color="auto"/>
        <w:bottom w:val="none" w:sz="0" w:space="0" w:color="auto"/>
        <w:right w:val="none" w:sz="0" w:space="0" w:color="auto"/>
      </w:divBdr>
    </w:div>
    <w:div w:id="1887794160">
      <w:bodyDiv w:val="1"/>
      <w:marLeft w:val="0"/>
      <w:marRight w:val="0"/>
      <w:marTop w:val="0"/>
      <w:marBottom w:val="0"/>
      <w:divBdr>
        <w:top w:val="none" w:sz="0" w:space="0" w:color="auto"/>
        <w:left w:val="none" w:sz="0" w:space="0" w:color="auto"/>
        <w:bottom w:val="none" w:sz="0" w:space="0" w:color="auto"/>
        <w:right w:val="none" w:sz="0" w:space="0" w:color="auto"/>
      </w:divBdr>
    </w:div>
    <w:div w:id="1940872023">
      <w:bodyDiv w:val="1"/>
      <w:marLeft w:val="0"/>
      <w:marRight w:val="0"/>
      <w:marTop w:val="0"/>
      <w:marBottom w:val="0"/>
      <w:divBdr>
        <w:top w:val="none" w:sz="0" w:space="0" w:color="auto"/>
        <w:left w:val="none" w:sz="0" w:space="0" w:color="auto"/>
        <w:bottom w:val="none" w:sz="0" w:space="0" w:color="auto"/>
        <w:right w:val="none" w:sz="0" w:space="0" w:color="auto"/>
      </w:divBdr>
    </w:div>
    <w:div w:id="1943685996">
      <w:bodyDiv w:val="1"/>
      <w:marLeft w:val="0"/>
      <w:marRight w:val="0"/>
      <w:marTop w:val="0"/>
      <w:marBottom w:val="0"/>
      <w:divBdr>
        <w:top w:val="none" w:sz="0" w:space="0" w:color="auto"/>
        <w:left w:val="none" w:sz="0" w:space="0" w:color="auto"/>
        <w:bottom w:val="none" w:sz="0" w:space="0" w:color="auto"/>
        <w:right w:val="none" w:sz="0" w:space="0" w:color="auto"/>
      </w:divBdr>
    </w:div>
    <w:div w:id="209821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im.natspec.org/tools/properties-generator" TargetMode="External"/><Relationship Id="rId2" Type="http://schemas.openxmlformats.org/officeDocument/2006/relationships/numbering" Target="numbering.xml"/><Relationship Id="rId16" Type="http://schemas.openxmlformats.org/officeDocument/2006/relationships/hyperlink" Target="https://vbis.com.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m@natspec.com.au" TargetMode="External"/><Relationship Id="rId5" Type="http://schemas.openxmlformats.org/officeDocument/2006/relationships/webSettings" Target="webSettings.xml"/><Relationship Id="rId15" Type="http://schemas.openxmlformats.org/officeDocument/2006/relationships/hyperlink" Target="https://www.iso.org/obp/ui" TargetMode="External"/><Relationship Id="rId10" Type="http://schemas.openxmlformats.org/officeDocument/2006/relationships/hyperlink" Target="mailto:mail@natspec.com.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NATSPEC\SkyDrive\2014%20National%20BIM%20Guide%20review\FINAL%20-%20All%20Docs\NATSPEC_BI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5783-5E2A-405F-B872-66A8F77C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NATSPEC_BIM.dotm</Template>
  <TotalTime>1</TotalTime>
  <Pages>22</Pages>
  <Words>8231</Words>
  <Characters>53750</Characters>
  <Application>Microsoft Office Word</Application>
  <DocSecurity>0</DocSecurity>
  <Lines>447</Lines>
  <Paragraphs>123</Paragraphs>
  <ScaleCrop>false</ScaleCrop>
  <HeadingPairs>
    <vt:vector size="2" baseType="variant">
      <vt:variant>
        <vt:lpstr>Title</vt:lpstr>
      </vt:variant>
      <vt:variant>
        <vt:i4>1</vt:i4>
      </vt:variant>
    </vt:vector>
  </HeadingPairs>
  <TitlesOfParts>
    <vt:vector size="1" baseType="lpstr">
      <vt:lpstr>PROJECT BIM BRIEF</vt:lpstr>
    </vt:vector>
  </TitlesOfParts>
  <Company>NATSPEC</Company>
  <LinksUpToDate>false</LinksUpToDate>
  <CharactersWithSpaces>61858</CharactersWithSpaces>
  <SharedDoc>false</SharedDoc>
  <HLinks>
    <vt:vector size="6" baseType="variant">
      <vt:variant>
        <vt:i4>1114193</vt:i4>
      </vt:variant>
      <vt:variant>
        <vt:i4>0</vt:i4>
      </vt:variant>
      <vt:variant>
        <vt:i4>0</vt:i4>
      </vt:variant>
      <vt:variant>
        <vt:i4>5</vt:i4>
      </vt:variant>
      <vt:variant>
        <vt:lpwstr>http://bim.natspec.org/index.php/resources/templates-proforma-checklists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BIM BRIEF</dc:title>
  <dc:creator>Neil Greenstreet</dc:creator>
  <cp:lastModifiedBy>Neil Greenstreet</cp:lastModifiedBy>
  <cp:revision>3</cp:revision>
  <cp:lastPrinted>2022-10-10T22:05:00Z</cp:lastPrinted>
  <dcterms:created xsi:type="dcterms:W3CDTF">2022-10-20T07:04:00Z</dcterms:created>
  <dcterms:modified xsi:type="dcterms:W3CDTF">2022-10-20T07:04:00Z</dcterms:modified>
</cp:coreProperties>
</file>